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EA07" w14:textId="2246E743" w:rsidR="00203E81" w:rsidRPr="00203E81" w:rsidRDefault="00203E81" w:rsidP="41EF9346">
      <w:pPr>
        <w:widowControl/>
        <w:jc w:val="center"/>
        <w:rPr>
          <w:rFonts w:ascii="Times New Roman" w:eastAsia="Times New Roman" w:hAnsi="Times New Roman" w:cs="Times New Roman"/>
          <w:b/>
          <w:bCs/>
          <w:sz w:val="24"/>
          <w:szCs w:val="24"/>
        </w:rPr>
      </w:pPr>
    </w:p>
    <w:p w14:paraId="40C91A26" w14:textId="65070337" w:rsidR="00661C76" w:rsidRPr="00203E81" w:rsidRDefault="00661C76" w:rsidP="41EF9346">
      <w:pPr>
        <w:widowControl/>
        <w:jc w:val="center"/>
        <w:rPr>
          <w:rFonts w:ascii="Times New Roman" w:eastAsia="Times New Roman" w:hAnsi="Times New Roman" w:cs="Times New Roman"/>
          <w:b/>
          <w:bCs/>
          <w:sz w:val="48"/>
          <w:szCs w:val="48"/>
        </w:rPr>
      </w:pPr>
      <w:r w:rsidRPr="11C728E7">
        <w:rPr>
          <w:rFonts w:ascii="Times New Roman" w:eastAsia="Times New Roman" w:hAnsi="Times New Roman" w:cs="Times New Roman"/>
          <w:b/>
          <w:bCs/>
          <w:sz w:val="48"/>
          <w:szCs w:val="48"/>
        </w:rPr>
        <w:t>University of Cincinnati</w:t>
      </w:r>
    </w:p>
    <w:p w14:paraId="7DFCF70C" w14:textId="53B9772E" w:rsidR="00661C76" w:rsidRPr="00203E81" w:rsidRDefault="00661C76" w:rsidP="41EF9346">
      <w:pPr>
        <w:widowControl/>
        <w:jc w:val="center"/>
        <w:rPr>
          <w:rFonts w:ascii="Times New Roman" w:eastAsia="Times New Roman" w:hAnsi="Times New Roman" w:cs="Times New Roman"/>
          <w:b/>
          <w:bCs/>
          <w:sz w:val="48"/>
          <w:szCs w:val="48"/>
        </w:rPr>
      </w:pPr>
      <w:r w:rsidRPr="11C728E7">
        <w:rPr>
          <w:rFonts w:ascii="Times New Roman" w:eastAsia="Times New Roman" w:hAnsi="Times New Roman" w:cs="Times New Roman"/>
          <w:b/>
          <w:bCs/>
          <w:sz w:val="48"/>
          <w:szCs w:val="48"/>
        </w:rPr>
        <w:t>Counseling and Psychological Services</w:t>
      </w:r>
    </w:p>
    <w:p w14:paraId="17A11E33" w14:textId="1207CA15" w:rsidR="00661C76" w:rsidRPr="00203E81" w:rsidRDefault="00661C76" w:rsidP="41EF9346">
      <w:pPr>
        <w:widowControl/>
        <w:jc w:val="center"/>
        <w:rPr>
          <w:rFonts w:ascii="Times New Roman" w:eastAsia="Times New Roman" w:hAnsi="Times New Roman" w:cs="Times New Roman"/>
          <w:sz w:val="48"/>
          <w:szCs w:val="48"/>
        </w:rPr>
      </w:pPr>
    </w:p>
    <w:p w14:paraId="1B1045CC" w14:textId="0B94866D" w:rsidR="00661C76" w:rsidRPr="00203E81" w:rsidRDefault="00661C76" w:rsidP="41EF9346">
      <w:pPr>
        <w:widowControl/>
        <w:jc w:val="center"/>
        <w:rPr>
          <w:rFonts w:ascii="Times New Roman" w:eastAsia="Times New Roman" w:hAnsi="Times New Roman" w:cs="Times New Roman"/>
          <w:b/>
          <w:bCs/>
          <w:sz w:val="48"/>
          <w:szCs w:val="48"/>
        </w:rPr>
      </w:pPr>
      <w:r w:rsidRPr="11C728E7">
        <w:rPr>
          <w:rFonts w:ascii="Times New Roman" w:eastAsia="Times New Roman" w:hAnsi="Times New Roman" w:cs="Times New Roman"/>
          <w:b/>
          <w:bCs/>
          <w:sz w:val="48"/>
          <w:szCs w:val="48"/>
        </w:rPr>
        <w:t xml:space="preserve">Doctoral Internship Program in </w:t>
      </w:r>
      <w:r w:rsidR="00D31B60" w:rsidRPr="11C728E7">
        <w:rPr>
          <w:rFonts w:ascii="Times New Roman" w:eastAsia="Times New Roman" w:hAnsi="Times New Roman" w:cs="Times New Roman"/>
          <w:b/>
          <w:bCs/>
          <w:sz w:val="48"/>
          <w:szCs w:val="48"/>
        </w:rPr>
        <w:t>Health Service</w:t>
      </w:r>
      <w:r w:rsidRPr="11C728E7">
        <w:rPr>
          <w:rFonts w:ascii="Times New Roman" w:eastAsia="Times New Roman" w:hAnsi="Times New Roman" w:cs="Times New Roman"/>
          <w:b/>
          <w:bCs/>
          <w:sz w:val="48"/>
          <w:szCs w:val="48"/>
        </w:rPr>
        <w:t xml:space="preserve"> Psychology</w:t>
      </w:r>
    </w:p>
    <w:p w14:paraId="56E51A75" w14:textId="77777777" w:rsidR="00203E81" w:rsidRDefault="00203E81" w:rsidP="41EF9346">
      <w:pPr>
        <w:widowControl/>
        <w:jc w:val="center"/>
        <w:rPr>
          <w:rFonts w:ascii="Times New Roman" w:eastAsia="Times New Roman" w:hAnsi="Times New Roman" w:cs="Times New Roman"/>
          <w:b/>
          <w:bCs/>
          <w:sz w:val="48"/>
          <w:szCs w:val="48"/>
        </w:rPr>
      </w:pPr>
    </w:p>
    <w:p w14:paraId="5480F144" w14:textId="7EAED562" w:rsidR="00661C76" w:rsidRPr="00CC1F79" w:rsidRDefault="00661C76" w:rsidP="41EF9346">
      <w:pPr>
        <w:widowControl/>
        <w:jc w:val="center"/>
        <w:rPr>
          <w:rFonts w:ascii="Times New Roman" w:eastAsia="Times New Roman" w:hAnsi="Times New Roman" w:cs="Times New Roman"/>
          <w:b/>
          <w:bCs/>
          <w:sz w:val="48"/>
          <w:szCs w:val="48"/>
        </w:rPr>
      </w:pPr>
      <w:r w:rsidRPr="11C728E7">
        <w:rPr>
          <w:rFonts w:ascii="Times New Roman" w:eastAsia="Times New Roman" w:hAnsi="Times New Roman" w:cs="Times New Roman"/>
          <w:b/>
          <w:bCs/>
          <w:sz w:val="48"/>
          <w:szCs w:val="48"/>
        </w:rPr>
        <w:t xml:space="preserve">Training </w:t>
      </w:r>
      <w:r w:rsidR="00DB6603" w:rsidRPr="11C728E7">
        <w:rPr>
          <w:rFonts w:ascii="Times New Roman" w:eastAsia="Times New Roman" w:hAnsi="Times New Roman" w:cs="Times New Roman"/>
          <w:b/>
          <w:bCs/>
          <w:sz w:val="48"/>
          <w:szCs w:val="48"/>
        </w:rPr>
        <w:t>Handbook</w:t>
      </w:r>
      <w:r w:rsidR="00203E81" w:rsidRPr="11C728E7">
        <w:rPr>
          <w:rFonts w:ascii="Times New Roman" w:eastAsia="Times New Roman" w:hAnsi="Times New Roman" w:cs="Times New Roman"/>
          <w:b/>
          <w:bCs/>
          <w:sz w:val="48"/>
          <w:szCs w:val="48"/>
        </w:rPr>
        <w:t xml:space="preserve"> </w:t>
      </w:r>
      <w:r w:rsidR="00F618E3" w:rsidRPr="11C728E7">
        <w:rPr>
          <w:rFonts w:ascii="Times New Roman" w:eastAsia="Times New Roman" w:hAnsi="Times New Roman" w:cs="Times New Roman"/>
          <w:b/>
          <w:bCs/>
          <w:sz w:val="48"/>
          <w:szCs w:val="48"/>
        </w:rPr>
        <w:t>202</w:t>
      </w:r>
      <w:r w:rsidR="050DEE8A" w:rsidRPr="11C728E7">
        <w:rPr>
          <w:rFonts w:ascii="Times New Roman" w:eastAsia="Times New Roman" w:hAnsi="Times New Roman" w:cs="Times New Roman"/>
          <w:b/>
          <w:bCs/>
          <w:sz w:val="48"/>
          <w:szCs w:val="48"/>
        </w:rPr>
        <w:t>6</w:t>
      </w:r>
      <w:r w:rsidR="00F618E3" w:rsidRPr="11C728E7">
        <w:rPr>
          <w:rFonts w:ascii="Times New Roman" w:eastAsia="Times New Roman" w:hAnsi="Times New Roman" w:cs="Times New Roman"/>
          <w:b/>
          <w:bCs/>
          <w:sz w:val="48"/>
          <w:szCs w:val="48"/>
        </w:rPr>
        <w:t>-202</w:t>
      </w:r>
      <w:r w:rsidR="46A668ED" w:rsidRPr="11C728E7">
        <w:rPr>
          <w:rFonts w:ascii="Times New Roman" w:eastAsia="Times New Roman" w:hAnsi="Times New Roman" w:cs="Times New Roman"/>
          <w:b/>
          <w:bCs/>
          <w:sz w:val="48"/>
          <w:szCs w:val="48"/>
        </w:rPr>
        <w:t>7</w:t>
      </w:r>
    </w:p>
    <w:p w14:paraId="79A700CC" w14:textId="1E6C7D3C" w:rsidR="41EF9346" w:rsidRDefault="41EF9346" w:rsidP="41EF9346">
      <w:pPr>
        <w:widowControl/>
        <w:jc w:val="center"/>
        <w:rPr>
          <w:rFonts w:ascii="Times New Roman" w:eastAsia="Times New Roman" w:hAnsi="Times New Roman" w:cs="Times New Roman"/>
          <w:b/>
          <w:bCs/>
          <w:sz w:val="48"/>
          <w:szCs w:val="48"/>
        </w:rPr>
      </w:pPr>
    </w:p>
    <w:p w14:paraId="5D6ADD30" w14:textId="53FF2B39" w:rsidR="41EF9346" w:rsidRDefault="41EF9346" w:rsidP="41EF9346">
      <w:pPr>
        <w:widowControl/>
        <w:jc w:val="center"/>
        <w:rPr>
          <w:rFonts w:ascii="Times New Roman" w:eastAsia="Times New Roman" w:hAnsi="Times New Roman" w:cs="Times New Roman"/>
          <w:b/>
          <w:bCs/>
          <w:sz w:val="48"/>
          <w:szCs w:val="48"/>
        </w:rPr>
      </w:pPr>
    </w:p>
    <w:p w14:paraId="6F2D710A" w14:textId="4900E242" w:rsidR="41EF9346" w:rsidRDefault="41EF9346" w:rsidP="41EF9346">
      <w:pPr>
        <w:widowControl/>
        <w:jc w:val="center"/>
        <w:rPr>
          <w:rFonts w:ascii="Times New Roman" w:eastAsia="Times New Roman" w:hAnsi="Times New Roman" w:cs="Times New Roman"/>
          <w:b/>
          <w:bCs/>
          <w:sz w:val="48"/>
          <w:szCs w:val="48"/>
        </w:rPr>
      </w:pPr>
    </w:p>
    <w:p w14:paraId="2880BCD4" w14:textId="49DF4B81" w:rsidR="41EF9346" w:rsidRDefault="41EF9346" w:rsidP="41EF9346">
      <w:pPr>
        <w:widowControl/>
        <w:jc w:val="center"/>
        <w:rPr>
          <w:rFonts w:ascii="Times New Roman" w:eastAsia="Times New Roman" w:hAnsi="Times New Roman" w:cs="Times New Roman"/>
          <w:b/>
          <w:bCs/>
          <w:sz w:val="48"/>
          <w:szCs w:val="48"/>
        </w:rPr>
      </w:pPr>
    </w:p>
    <w:p w14:paraId="61503678" w14:textId="08BB6518" w:rsidR="41EF9346" w:rsidRDefault="41EF9346" w:rsidP="41EF9346">
      <w:pPr>
        <w:widowControl/>
        <w:jc w:val="center"/>
        <w:rPr>
          <w:rFonts w:ascii="Times New Roman" w:eastAsia="Times New Roman" w:hAnsi="Times New Roman" w:cs="Times New Roman"/>
          <w:b/>
          <w:bCs/>
          <w:sz w:val="48"/>
          <w:szCs w:val="48"/>
        </w:rPr>
      </w:pPr>
    </w:p>
    <w:p w14:paraId="4FE3F29D" w14:textId="67247220" w:rsidR="41EF9346" w:rsidRDefault="41EF9346" w:rsidP="41EF9346">
      <w:pPr>
        <w:widowControl/>
        <w:jc w:val="center"/>
        <w:rPr>
          <w:rFonts w:ascii="Times New Roman" w:eastAsia="Times New Roman" w:hAnsi="Times New Roman" w:cs="Times New Roman"/>
          <w:b/>
          <w:bCs/>
          <w:sz w:val="48"/>
          <w:szCs w:val="48"/>
        </w:rPr>
      </w:pPr>
    </w:p>
    <w:p w14:paraId="225E1B09" w14:textId="3D91D6D6" w:rsidR="41EF9346" w:rsidRDefault="41EF9346" w:rsidP="5DFB78A3">
      <w:pPr>
        <w:widowControl/>
        <w:jc w:val="center"/>
        <w:rPr>
          <w:rFonts w:ascii="Times New Roman" w:eastAsia="Times New Roman" w:hAnsi="Times New Roman" w:cs="Times New Roman"/>
          <w:b/>
          <w:bCs/>
          <w:sz w:val="48"/>
          <w:szCs w:val="48"/>
        </w:rPr>
      </w:pPr>
    </w:p>
    <w:p w14:paraId="4ED3DBAB" w14:textId="34897792" w:rsidR="41EF9346" w:rsidRDefault="41EF9346" w:rsidP="41EF9346">
      <w:pPr>
        <w:widowControl/>
        <w:jc w:val="center"/>
        <w:rPr>
          <w:rFonts w:ascii="Times New Roman" w:eastAsia="Times New Roman" w:hAnsi="Times New Roman" w:cs="Times New Roman"/>
          <w:b/>
          <w:bCs/>
          <w:sz w:val="48"/>
          <w:szCs w:val="48"/>
        </w:rPr>
      </w:pPr>
    </w:p>
    <w:p w14:paraId="3B59C662" w14:textId="1E8CAB32" w:rsidR="00661C76" w:rsidRPr="00CC1F79" w:rsidRDefault="3BF6F05D" w:rsidP="41EF9346">
      <w:pPr>
        <w:widowControl/>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Counseling &amp; Psychological Services</w:t>
      </w:r>
    </w:p>
    <w:p w14:paraId="032AA9EA" w14:textId="2F10192C" w:rsidR="00661C76" w:rsidRPr="00CC1F79" w:rsidRDefault="3BF6F05D" w:rsidP="41EF9346">
      <w:pPr>
        <w:widowControl/>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225 Calhoun Street</w:t>
      </w:r>
    </w:p>
    <w:p w14:paraId="6CD7F92A" w14:textId="0F9B9D53" w:rsidR="00661C76" w:rsidRPr="00CC1F79" w:rsidRDefault="3BF6F05D" w:rsidP="41EF9346">
      <w:pPr>
        <w:widowControl/>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University of Cincinnati</w:t>
      </w:r>
    </w:p>
    <w:p w14:paraId="07FEFA25" w14:textId="5FE17D07" w:rsidR="00661C76" w:rsidRPr="00CC1F79" w:rsidRDefault="3BF6F05D" w:rsidP="41EF9346">
      <w:pPr>
        <w:widowControl/>
        <w:rPr>
          <w:rFonts w:ascii="Times New Roman" w:eastAsia="Times New Roman" w:hAnsi="Times New Roman" w:cs="Times New Roman"/>
          <w:b/>
          <w:bCs/>
          <w:caps/>
          <w:sz w:val="36"/>
          <w:szCs w:val="36"/>
        </w:rPr>
      </w:pPr>
      <w:r w:rsidRPr="11C728E7">
        <w:rPr>
          <w:rFonts w:ascii="Times New Roman" w:eastAsia="Times New Roman" w:hAnsi="Times New Roman" w:cs="Times New Roman"/>
          <w:sz w:val="24"/>
          <w:szCs w:val="24"/>
        </w:rPr>
        <w:t>Cincinnati, Ohio 45219</w:t>
      </w:r>
    </w:p>
    <w:p w14:paraId="04BFBABA" w14:textId="232B4522" w:rsidR="00661C76" w:rsidRPr="00CC1F79" w:rsidRDefault="00661C76" w:rsidP="41EF9346">
      <w:pPr>
        <w:widowControl/>
        <w:rPr>
          <w:rFonts w:ascii="Times New Roman" w:eastAsia="Times New Roman" w:hAnsi="Times New Roman" w:cs="Times New Roman"/>
        </w:rPr>
      </w:pPr>
      <w:r w:rsidRPr="11C728E7">
        <w:rPr>
          <w:rFonts w:ascii="Times New Roman" w:eastAsia="Times New Roman" w:hAnsi="Times New Roman" w:cs="Times New Roman"/>
        </w:rPr>
        <w:br w:type="page"/>
      </w:r>
    </w:p>
    <w:p w14:paraId="12BB7D6E" w14:textId="5BBB3995" w:rsidR="00661C76" w:rsidRPr="00CC1F79" w:rsidRDefault="00661C76" w:rsidP="41EF9346">
      <w:pPr>
        <w:widowControl/>
        <w:jc w:val="center"/>
        <w:rPr>
          <w:rFonts w:ascii="Times New Roman" w:eastAsia="Times New Roman" w:hAnsi="Times New Roman" w:cs="Times New Roman"/>
          <w:b/>
          <w:bCs/>
          <w:caps/>
          <w:sz w:val="24"/>
          <w:szCs w:val="24"/>
        </w:rPr>
      </w:pPr>
      <w:r w:rsidRPr="11C728E7">
        <w:rPr>
          <w:rFonts w:ascii="Times New Roman" w:eastAsia="Times New Roman" w:hAnsi="Times New Roman" w:cs="Times New Roman"/>
          <w:b/>
          <w:bCs/>
          <w:caps/>
          <w:sz w:val="24"/>
          <w:szCs w:val="24"/>
        </w:rPr>
        <w:lastRenderedPageBreak/>
        <w:t>TABLE OF CONTENTS</w:t>
      </w:r>
    </w:p>
    <w:p w14:paraId="2B391350" w14:textId="4D2EACCE"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r>
        <w:fldChar w:fldCharType="begin"/>
      </w:r>
      <w:r w:rsidR="04BCF02B">
        <w:instrText>TOC \o "1-3" \z \u \h</w:instrText>
      </w:r>
      <w:r>
        <w:fldChar w:fldCharType="separate"/>
      </w:r>
      <w:hyperlink w:anchor="_Toc693861072">
        <w:r w:rsidRPr="11C728E7">
          <w:rPr>
            <w:rStyle w:val="Hyperlink"/>
          </w:rPr>
          <w:t>MISSION AND VALUES OF THE COUNSELING CENTER</w:t>
        </w:r>
        <w:r w:rsidR="04BCF02B">
          <w:tab/>
        </w:r>
        <w:r w:rsidR="04BCF02B">
          <w:fldChar w:fldCharType="begin"/>
        </w:r>
        <w:r w:rsidR="04BCF02B">
          <w:instrText>PAGEREF _Toc693861072 \h</w:instrText>
        </w:r>
        <w:r w:rsidR="04BCF02B">
          <w:fldChar w:fldCharType="separate"/>
        </w:r>
        <w:r w:rsidRPr="11C728E7">
          <w:rPr>
            <w:rStyle w:val="Hyperlink"/>
          </w:rPr>
          <w:t>4</w:t>
        </w:r>
        <w:r w:rsidR="04BCF02B">
          <w:fldChar w:fldCharType="end"/>
        </w:r>
      </w:hyperlink>
    </w:p>
    <w:p w14:paraId="47A6A77F" w14:textId="125AC052"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1169705072">
        <w:r w:rsidRPr="11C728E7">
          <w:rPr>
            <w:rStyle w:val="Hyperlink"/>
          </w:rPr>
          <w:t>OUR CENTER</w:t>
        </w:r>
        <w:r>
          <w:tab/>
        </w:r>
        <w:r>
          <w:fldChar w:fldCharType="begin"/>
        </w:r>
        <w:r>
          <w:instrText>PAGEREF _Toc1169705072 \h</w:instrText>
        </w:r>
        <w:r>
          <w:fldChar w:fldCharType="separate"/>
        </w:r>
        <w:r w:rsidRPr="11C728E7">
          <w:rPr>
            <w:rStyle w:val="Hyperlink"/>
          </w:rPr>
          <w:t>6</w:t>
        </w:r>
        <w:r>
          <w:fldChar w:fldCharType="end"/>
        </w:r>
      </w:hyperlink>
    </w:p>
    <w:p w14:paraId="5F749F42" w14:textId="35CF98C7"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1901821480">
        <w:r w:rsidRPr="11C728E7">
          <w:rPr>
            <w:rStyle w:val="Hyperlink"/>
          </w:rPr>
          <w:t>TRAINING PHILOSOPHY AND MODEL</w:t>
        </w:r>
        <w:r>
          <w:tab/>
        </w:r>
        <w:r>
          <w:fldChar w:fldCharType="begin"/>
        </w:r>
        <w:r>
          <w:instrText>PAGEREF _Toc1901821480 \h</w:instrText>
        </w:r>
        <w:r>
          <w:fldChar w:fldCharType="separate"/>
        </w:r>
        <w:r w:rsidRPr="11C728E7">
          <w:rPr>
            <w:rStyle w:val="Hyperlink"/>
          </w:rPr>
          <w:t>7</w:t>
        </w:r>
        <w:r>
          <w:fldChar w:fldCharType="end"/>
        </w:r>
      </w:hyperlink>
    </w:p>
    <w:p w14:paraId="180E84F0" w14:textId="470D2834"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882878081">
        <w:r w:rsidRPr="11C728E7">
          <w:rPr>
            <w:rStyle w:val="Hyperlink"/>
          </w:rPr>
          <w:t>IN-PERSON AND VIRTUAL SERVICES</w:t>
        </w:r>
        <w:r>
          <w:tab/>
        </w:r>
        <w:r>
          <w:fldChar w:fldCharType="begin"/>
        </w:r>
        <w:r>
          <w:instrText>PAGEREF _Toc882878081 \h</w:instrText>
        </w:r>
        <w:r>
          <w:fldChar w:fldCharType="separate"/>
        </w:r>
        <w:r w:rsidRPr="11C728E7">
          <w:rPr>
            <w:rStyle w:val="Hyperlink"/>
          </w:rPr>
          <w:t>8</w:t>
        </w:r>
        <w:r>
          <w:fldChar w:fldCharType="end"/>
        </w:r>
      </w:hyperlink>
    </w:p>
    <w:p w14:paraId="000EBC7D" w14:textId="4908F198"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1659582578">
        <w:r w:rsidRPr="11C728E7">
          <w:rPr>
            <w:rStyle w:val="Hyperlink"/>
          </w:rPr>
          <w:t>APPIC MEMBERSHIP STATUS and APA ACCREDITATION STATUS:</w:t>
        </w:r>
        <w:r>
          <w:tab/>
        </w:r>
        <w:r>
          <w:fldChar w:fldCharType="begin"/>
        </w:r>
        <w:r>
          <w:instrText>PAGEREF _Toc1659582578 \h</w:instrText>
        </w:r>
        <w:r>
          <w:fldChar w:fldCharType="separate"/>
        </w:r>
        <w:r w:rsidRPr="11C728E7">
          <w:rPr>
            <w:rStyle w:val="Hyperlink"/>
          </w:rPr>
          <w:t>9</w:t>
        </w:r>
        <w:r>
          <w:fldChar w:fldCharType="end"/>
        </w:r>
      </w:hyperlink>
    </w:p>
    <w:p w14:paraId="5061BDF5" w14:textId="212359EF"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1986030353">
        <w:r w:rsidRPr="11C728E7">
          <w:rPr>
            <w:rStyle w:val="Hyperlink"/>
          </w:rPr>
          <w:t>TRAINING COMPONENTS: OVERVIEW OF DIRECT SERVICES AND INTERN ACTIVITIES</w:t>
        </w:r>
        <w:r>
          <w:tab/>
        </w:r>
        <w:r>
          <w:fldChar w:fldCharType="begin"/>
        </w:r>
        <w:r>
          <w:instrText>PAGEREF _Toc1986030353 \h</w:instrText>
        </w:r>
        <w:r>
          <w:fldChar w:fldCharType="separate"/>
        </w:r>
        <w:r w:rsidRPr="11C728E7">
          <w:rPr>
            <w:rStyle w:val="Hyperlink"/>
          </w:rPr>
          <w:t>9</w:t>
        </w:r>
        <w:r>
          <w:fldChar w:fldCharType="end"/>
        </w:r>
      </w:hyperlink>
    </w:p>
    <w:p w14:paraId="50C142D6" w14:textId="34B565DE"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963946301">
        <w:r w:rsidRPr="11C728E7">
          <w:rPr>
            <w:rStyle w:val="Hyperlink"/>
          </w:rPr>
          <w:t>TRAINING SEMINARS</w:t>
        </w:r>
        <w:r>
          <w:tab/>
        </w:r>
        <w:r>
          <w:fldChar w:fldCharType="begin"/>
        </w:r>
        <w:r>
          <w:instrText>PAGEREF _Toc963946301 \h</w:instrText>
        </w:r>
        <w:r>
          <w:fldChar w:fldCharType="separate"/>
        </w:r>
        <w:r w:rsidRPr="11C728E7">
          <w:rPr>
            <w:rStyle w:val="Hyperlink"/>
          </w:rPr>
          <w:t>11</w:t>
        </w:r>
        <w:r>
          <w:fldChar w:fldCharType="end"/>
        </w:r>
      </w:hyperlink>
    </w:p>
    <w:p w14:paraId="212DE343" w14:textId="15AB1B83"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164659212">
        <w:r w:rsidRPr="11C728E7">
          <w:rPr>
            <w:rStyle w:val="Hyperlink"/>
          </w:rPr>
          <w:t>REQUIRED HOURS</w:t>
        </w:r>
        <w:r>
          <w:tab/>
        </w:r>
        <w:r>
          <w:fldChar w:fldCharType="begin"/>
        </w:r>
        <w:r>
          <w:instrText>PAGEREF _Toc164659212 \h</w:instrText>
        </w:r>
        <w:r>
          <w:fldChar w:fldCharType="separate"/>
        </w:r>
        <w:r w:rsidRPr="11C728E7">
          <w:rPr>
            <w:rStyle w:val="Hyperlink"/>
          </w:rPr>
          <w:t>13</w:t>
        </w:r>
        <w:r>
          <w:fldChar w:fldCharType="end"/>
        </w:r>
      </w:hyperlink>
    </w:p>
    <w:p w14:paraId="78743ACF" w14:textId="267C8E9A"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2046391321">
        <w:r w:rsidRPr="11C728E7">
          <w:rPr>
            <w:rStyle w:val="Hyperlink"/>
          </w:rPr>
          <w:t>SAMPLE WEEKLY SCHEDULE: APPROXIMATE</w:t>
        </w:r>
        <w:r>
          <w:tab/>
        </w:r>
        <w:r>
          <w:fldChar w:fldCharType="begin"/>
        </w:r>
        <w:r>
          <w:instrText>PAGEREF _Toc2046391321 \h</w:instrText>
        </w:r>
        <w:r>
          <w:fldChar w:fldCharType="separate"/>
        </w:r>
        <w:r w:rsidRPr="11C728E7">
          <w:rPr>
            <w:rStyle w:val="Hyperlink"/>
          </w:rPr>
          <w:t>14</w:t>
        </w:r>
        <w:r>
          <w:fldChar w:fldCharType="end"/>
        </w:r>
      </w:hyperlink>
    </w:p>
    <w:p w14:paraId="1E00FD41" w14:textId="5444F5DE"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2081701310">
        <w:r w:rsidRPr="11C728E7">
          <w:rPr>
            <w:rStyle w:val="Hyperlink"/>
          </w:rPr>
          <w:t>SALARY AND BENEFITS</w:t>
        </w:r>
        <w:r>
          <w:tab/>
        </w:r>
        <w:r>
          <w:fldChar w:fldCharType="begin"/>
        </w:r>
        <w:r>
          <w:instrText>PAGEREF _Toc2081701310 \h</w:instrText>
        </w:r>
        <w:r>
          <w:fldChar w:fldCharType="separate"/>
        </w:r>
        <w:r w:rsidRPr="11C728E7">
          <w:rPr>
            <w:rStyle w:val="Hyperlink"/>
          </w:rPr>
          <w:t>15</w:t>
        </w:r>
        <w:r>
          <w:fldChar w:fldCharType="end"/>
        </w:r>
      </w:hyperlink>
    </w:p>
    <w:p w14:paraId="27006960" w14:textId="00324684"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235171997">
        <w:r w:rsidRPr="11C728E7">
          <w:rPr>
            <w:rStyle w:val="Hyperlink"/>
          </w:rPr>
          <w:t>Vacation Policy, Leave, &amp; Holidays</w:t>
        </w:r>
        <w:r>
          <w:tab/>
        </w:r>
        <w:r>
          <w:fldChar w:fldCharType="begin"/>
        </w:r>
        <w:r>
          <w:instrText>PAGEREF _Toc235171997 \h</w:instrText>
        </w:r>
        <w:r>
          <w:fldChar w:fldCharType="separate"/>
        </w:r>
        <w:r w:rsidRPr="11C728E7">
          <w:rPr>
            <w:rStyle w:val="Hyperlink"/>
          </w:rPr>
          <w:t>16</w:t>
        </w:r>
        <w:r>
          <w:fldChar w:fldCharType="end"/>
        </w:r>
      </w:hyperlink>
    </w:p>
    <w:p w14:paraId="55D75BA5" w14:textId="2315835B"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2010203496">
        <w:r w:rsidRPr="11C728E7">
          <w:rPr>
            <w:rStyle w:val="Hyperlink"/>
          </w:rPr>
          <w:t>EVALUATION AND INTERN RIGHTS</w:t>
        </w:r>
        <w:r>
          <w:tab/>
        </w:r>
        <w:r>
          <w:fldChar w:fldCharType="begin"/>
        </w:r>
        <w:r>
          <w:instrText>PAGEREF _Toc2010203496 \h</w:instrText>
        </w:r>
        <w:r>
          <w:fldChar w:fldCharType="separate"/>
        </w:r>
        <w:r w:rsidRPr="11C728E7">
          <w:rPr>
            <w:rStyle w:val="Hyperlink"/>
          </w:rPr>
          <w:t>17</w:t>
        </w:r>
        <w:r>
          <w:fldChar w:fldCharType="end"/>
        </w:r>
      </w:hyperlink>
    </w:p>
    <w:p w14:paraId="41E3A5A1" w14:textId="285F44DC"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1020231274">
        <w:r w:rsidRPr="11C728E7">
          <w:rPr>
            <w:rStyle w:val="Hyperlink"/>
          </w:rPr>
          <w:t>POLICIES</w:t>
        </w:r>
        <w:r>
          <w:tab/>
        </w:r>
        <w:r>
          <w:fldChar w:fldCharType="begin"/>
        </w:r>
        <w:r>
          <w:instrText>PAGEREF _Toc1020231274 \h</w:instrText>
        </w:r>
        <w:r>
          <w:fldChar w:fldCharType="separate"/>
        </w:r>
        <w:r w:rsidRPr="11C728E7">
          <w:rPr>
            <w:rStyle w:val="Hyperlink"/>
          </w:rPr>
          <w:t>18</w:t>
        </w:r>
        <w:r>
          <w:fldChar w:fldCharType="end"/>
        </w:r>
      </w:hyperlink>
    </w:p>
    <w:p w14:paraId="5555DF6A" w14:textId="6B396B2B"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1865192832">
        <w:r w:rsidRPr="11C728E7">
          <w:rPr>
            <w:rStyle w:val="Hyperlink"/>
          </w:rPr>
          <w:t>Diversity and Non-Discrimination Policy</w:t>
        </w:r>
        <w:r>
          <w:tab/>
        </w:r>
        <w:r>
          <w:fldChar w:fldCharType="begin"/>
        </w:r>
        <w:r>
          <w:instrText>PAGEREF _Toc1865192832 \h</w:instrText>
        </w:r>
        <w:r>
          <w:fldChar w:fldCharType="separate"/>
        </w:r>
        <w:r w:rsidRPr="11C728E7">
          <w:rPr>
            <w:rStyle w:val="Hyperlink"/>
          </w:rPr>
          <w:t>18</w:t>
        </w:r>
        <w:r>
          <w:fldChar w:fldCharType="end"/>
        </w:r>
      </w:hyperlink>
    </w:p>
    <w:p w14:paraId="5A68BBC0" w14:textId="0629E99A"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810266413">
        <w:r w:rsidRPr="11C728E7">
          <w:rPr>
            <w:rStyle w:val="Hyperlink"/>
          </w:rPr>
          <w:t>Intern Selection and Academic Preparation Requirements Policy</w:t>
        </w:r>
        <w:r>
          <w:tab/>
        </w:r>
        <w:r>
          <w:fldChar w:fldCharType="begin"/>
        </w:r>
        <w:r>
          <w:instrText>PAGEREF _Toc810266413 \h</w:instrText>
        </w:r>
        <w:r>
          <w:fldChar w:fldCharType="separate"/>
        </w:r>
        <w:r w:rsidRPr="11C728E7">
          <w:rPr>
            <w:rStyle w:val="Hyperlink"/>
          </w:rPr>
          <w:t>19</w:t>
        </w:r>
        <w:r>
          <w:fldChar w:fldCharType="end"/>
        </w:r>
      </w:hyperlink>
    </w:p>
    <w:p w14:paraId="7EF79135" w14:textId="7BF05272"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155575488">
        <w:r w:rsidRPr="11C728E7">
          <w:rPr>
            <w:rStyle w:val="Hyperlink"/>
          </w:rPr>
          <w:t>Intern Evaluation, Retention, and Termination Policy</w:t>
        </w:r>
        <w:r>
          <w:tab/>
        </w:r>
        <w:r>
          <w:fldChar w:fldCharType="begin"/>
        </w:r>
        <w:r>
          <w:instrText>PAGEREF _Toc155575488 \h</w:instrText>
        </w:r>
        <w:r>
          <w:fldChar w:fldCharType="separate"/>
        </w:r>
        <w:r w:rsidRPr="11C728E7">
          <w:rPr>
            <w:rStyle w:val="Hyperlink"/>
          </w:rPr>
          <w:t>20</w:t>
        </w:r>
        <w:r>
          <w:fldChar w:fldCharType="end"/>
        </w:r>
      </w:hyperlink>
    </w:p>
    <w:p w14:paraId="7A8AA3FF" w14:textId="78D3BE67"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1886385626">
        <w:r w:rsidRPr="11C728E7">
          <w:rPr>
            <w:rStyle w:val="Hyperlink"/>
          </w:rPr>
          <w:t>Supervision and Records Maintenance Policy</w:t>
        </w:r>
        <w:r>
          <w:tab/>
        </w:r>
        <w:r>
          <w:fldChar w:fldCharType="begin"/>
        </w:r>
        <w:r>
          <w:instrText>PAGEREF _Toc1886385626 \h</w:instrText>
        </w:r>
        <w:r>
          <w:fldChar w:fldCharType="separate"/>
        </w:r>
        <w:r w:rsidRPr="11C728E7">
          <w:rPr>
            <w:rStyle w:val="Hyperlink"/>
          </w:rPr>
          <w:t>22</w:t>
        </w:r>
        <w:r>
          <w:fldChar w:fldCharType="end"/>
        </w:r>
      </w:hyperlink>
    </w:p>
    <w:p w14:paraId="33C276AE" w14:textId="1672147F"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1652263823">
        <w:r w:rsidRPr="11C728E7">
          <w:rPr>
            <w:rStyle w:val="Hyperlink"/>
          </w:rPr>
          <w:t>Due Process Procedures</w:t>
        </w:r>
        <w:r>
          <w:tab/>
        </w:r>
        <w:r>
          <w:fldChar w:fldCharType="begin"/>
        </w:r>
        <w:r>
          <w:instrText>PAGEREF _Toc1652263823 \h</w:instrText>
        </w:r>
        <w:r>
          <w:fldChar w:fldCharType="separate"/>
        </w:r>
        <w:r w:rsidRPr="11C728E7">
          <w:rPr>
            <w:rStyle w:val="Hyperlink"/>
          </w:rPr>
          <w:t>23</w:t>
        </w:r>
        <w:r>
          <w:fldChar w:fldCharType="end"/>
        </w:r>
      </w:hyperlink>
    </w:p>
    <w:p w14:paraId="464FD397" w14:textId="4FA87149"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530770944">
        <w:r w:rsidRPr="11C728E7">
          <w:rPr>
            <w:rStyle w:val="Hyperlink"/>
          </w:rPr>
          <w:t>Grievance Procedures</w:t>
        </w:r>
        <w:r>
          <w:tab/>
        </w:r>
        <w:r>
          <w:fldChar w:fldCharType="begin"/>
        </w:r>
        <w:r>
          <w:instrText>PAGEREF _Toc530770944 \h</w:instrText>
        </w:r>
        <w:r>
          <w:fldChar w:fldCharType="separate"/>
        </w:r>
        <w:r w:rsidRPr="11C728E7">
          <w:rPr>
            <w:rStyle w:val="Hyperlink"/>
          </w:rPr>
          <w:t>28</w:t>
        </w:r>
        <w:r>
          <w:fldChar w:fldCharType="end"/>
        </w:r>
      </w:hyperlink>
    </w:p>
    <w:p w14:paraId="7F7534A6" w14:textId="1EABBEA9"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1067434634">
        <w:r w:rsidRPr="11C728E7">
          <w:rPr>
            <w:rStyle w:val="Hyperlink"/>
          </w:rPr>
          <w:t>Trainee Eligibility for CAPS Services and Multiple Relationships Policy</w:t>
        </w:r>
        <w:r>
          <w:tab/>
        </w:r>
        <w:r>
          <w:fldChar w:fldCharType="begin"/>
        </w:r>
        <w:r>
          <w:instrText>PAGEREF _Toc1067434634 \h</w:instrText>
        </w:r>
        <w:r>
          <w:fldChar w:fldCharType="separate"/>
        </w:r>
        <w:r w:rsidRPr="11C728E7">
          <w:rPr>
            <w:rStyle w:val="Hyperlink"/>
          </w:rPr>
          <w:t>30</w:t>
        </w:r>
        <w:r>
          <w:fldChar w:fldCharType="end"/>
        </w:r>
      </w:hyperlink>
    </w:p>
    <w:p w14:paraId="4E71BA9E" w14:textId="2640DCEA"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1479729589">
        <w:r w:rsidRPr="11C728E7">
          <w:rPr>
            <w:rStyle w:val="Hyperlink"/>
          </w:rPr>
          <w:t>Stipend, Benefits, and Resources Policy</w:t>
        </w:r>
        <w:r>
          <w:tab/>
        </w:r>
        <w:r>
          <w:fldChar w:fldCharType="begin"/>
        </w:r>
        <w:r>
          <w:instrText>PAGEREF _Toc1479729589 \h</w:instrText>
        </w:r>
        <w:r>
          <w:fldChar w:fldCharType="separate"/>
        </w:r>
        <w:r w:rsidRPr="11C728E7">
          <w:rPr>
            <w:rStyle w:val="Hyperlink"/>
          </w:rPr>
          <w:t>31</w:t>
        </w:r>
        <w:r>
          <w:fldChar w:fldCharType="end"/>
        </w:r>
      </w:hyperlink>
    </w:p>
    <w:p w14:paraId="7C11120A" w14:textId="114F39AF"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116064119">
        <w:r w:rsidRPr="11C728E7">
          <w:rPr>
            <w:rStyle w:val="Hyperlink"/>
          </w:rPr>
          <w:t>Telesupervision Policy</w:t>
        </w:r>
        <w:r>
          <w:tab/>
        </w:r>
        <w:r>
          <w:fldChar w:fldCharType="begin"/>
        </w:r>
        <w:r>
          <w:instrText>PAGEREF _Toc116064119 \h</w:instrText>
        </w:r>
        <w:r>
          <w:fldChar w:fldCharType="separate"/>
        </w:r>
        <w:r w:rsidRPr="11C728E7">
          <w:rPr>
            <w:rStyle w:val="Hyperlink"/>
          </w:rPr>
          <w:t>33</w:t>
        </w:r>
        <w:r>
          <w:fldChar w:fldCharType="end"/>
        </w:r>
      </w:hyperlink>
    </w:p>
    <w:p w14:paraId="35EE1740" w14:textId="6F8A7790" w:rsidR="00567A14" w:rsidRDefault="3E4553C0" w:rsidP="41EF9346">
      <w:pPr>
        <w:pStyle w:val="TOC1"/>
        <w:widowControl/>
        <w:tabs>
          <w:tab w:val="right" w:pos="9525"/>
        </w:tabs>
        <w:rPr>
          <w:rFonts w:ascii="Times New Roman" w:eastAsia="Times New Roman" w:hAnsi="Times New Roman" w:cs="Times New Roman"/>
          <w:noProof/>
          <w:kern w:val="2"/>
          <w:sz w:val="24"/>
          <w:szCs w:val="24"/>
          <w14:ligatures w14:val="standardContextual"/>
        </w:rPr>
      </w:pPr>
      <w:hyperlink w:anchor="_Toc1377255129">
        <w:r w:rsidRPr="11C728E7">
          <w:rPr>
            <w:rStyle w:val="Hyperlink"/>
          </w:rPr>
          <w:t>APPENDICES</w:t>
        </w:r>
        <w:r>
          <w:tab/>
        </w:r>
        <w:r>
          <w:fldChar w:fldCharType="begin"/>
        </w:r>
        <w:r>
          <w:instrText>PAGEREF _Toc1377255129 \h</w:instrText>
        </w:r>
        <w:r>
          <w:fldChar w:fldCharType="separate"/>
        </w:r>
        <w:r w:rsidRPr="11C728E7">
          <w:rPr>
            <w:rStyle w:val="Hyperlink"/>
          </w:rPr>
          <w:t>34</w:t>
        </w:r>
        <w:r>
          <w:fldChar w:fldCharType="end"/>
        </w:r>
      </w:hyperlink>
    </w:p>
    <w:p w14:paraId="09FEB16B" w14:textId="5467AA89"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139844057">
        <w:r w:rsidRPr="11C728E7">
          <w:rPr>
            <w:rStyle w:val="Hyperlink"/>
          </w:rPr>
          <w:t>Appendix A: BENEFITS SUMMARY</w:t>
        </w:r>
        <w:r>
          <w:tab/>
        </w:r>
        <w:r>
          <w:fldChar w:fldCharType="begin"/>
        </w:r>
        <w:r>
          <w:instrText>PAGEREF _Toc139844057 \h</w:instrText>
        </w:r>
        <w:r>
          <w:fldChar w:fldCharType="separate"/>
        </w:r>
        <w:r w:rsidRPr="11C728E7">
          <w:rPr>
            <w:rStyle w:val="Hyperlink"/>
          </w:rPr>
          <w:t>34</w:t>
        </w:r>
        <w:r>
          <w:fldChar w:fldCharType="end"/>
        </w:r>
      </w:hyperlink>
    </w:p>
    <w:p w14:paraId="0AE90E12" w14:textId="60A06692"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255424435">
        <w:r w:rsidRPr="11C728E7">
          <w:rPr>
            <w:rStyle w:val="Hyperlink"/>
          </w:rPr>
          <w:t>Appendix B: SUPERVISOR EVALUATION OF INTERN PERFORMANCE</w:t>
        </w:r>
        <w:r>
          <w:tab/>
        </w:r>
        <w:r>
          <w:fldChar w:fldCharType="begin"/>
        </w:r>
        <w:r>
          <w:instrText>PAGEREF _Toc255424435 \h</w:instrText>
        </w:r>
        <w:r>
          <w:fldChar w:fldCharType="separate"/>
        </w:r>
        <w:r w:rsidRPr="11C728E7">
          <w:rPr>
            <w:rStyle w:val="Hyperlink"/>
          </w:rPr>
          <w:t>37</w:t>
        </w:r>
        <w:r>
          <w:fldChar w:fldCharType="end"/>
        </w:r>
      </w:hyperlink>
    </w:p>
    <w:p w14:paraId="29CD84DC" w14:textId="550ED164"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1413290262">
        <w:r w:rsidRPr="11C728E7">
          <w:rPr>
            <w:rStyle w:val="Hyperlink"/>
          </w:rPr>
          <w:t>APPENDIX C: INTERN EVALUATION OF SUPERVISOR FORM</w:t>
        </w:r>
        <w:r>
          <w:tab/>
        </w:r>
        <w:r>
          <w:fldChar w:fldCharType="begin"/>
        </w:r>
        <w:r>
          <w:instrText>PAGEREF _Toc1413290262 \h</w:instrText>
        </w:r>
        <w:r>
          <w:fldChar w:fldCharType="separate"/>
        </w:r>
        <w:r w:rsidRPr="11C728E7">
          <w:rPr>
            <w:rStyle w:val="Hyperlink"/>
          </w:rPr>
          <w:t>37</w:t>
        </w:r>
        <w:r>
          <w:fldChar w:fldCharType="end"/>
        </w:r>
      </w:hyperlink>
    </w:p>
    <w:p w14:paraId="4C6EA7DD" w14:textId="159F4184" w:rsidR="00567A14" w:rsidRDefault="3E4553C0" w:rsidP="41EF9346">
      <w:pPr>
        <w:pStyle w:val="TOC2"/>
        <w:widowControl/>
        <w:tabs>
          <w:tab w:val="right" w:pos="9525"/>
        </w:tabs>
        <w:rPr>
          <w:rFonts w:ascii="Times New Roman" w:eastAsia="Times New Roman" w:hAnsi="Times New Roman" w:cs="Times New Roman"/>
          <w:noProof/>
          <w:kern w:val="2"/>
          <w:sz w:val="24"/>
          <w:szCs w:val="24"/>
          <w14:ligatures w14:val="standardContextual"/>
        </w:rPr>
      </w:pPr>
      <w:hyperlink w:anchor="_Toc250549961">
        <w:r w:rsidRPr="11C728E7">
          <w:rPr>
            <w:rStyle w:val="Hyperlink"/>
          </w:rPr>
          <w:t>APPENDIX D: INTERN EVALUATION OF GROUP SUPERVISOR FORM</w:t>
        </w:r>
        <w:r>
          <w:tab/>
        </w:r>
        <w:r>
          <w:fldChar w:fldCharType="begin"/>
        </w:r>
        <w:r>
          <w:instrText>PAGEREF _Toc250549961 \h</w:instrText>
        </w:r>
        <w:r>
          <w:fldChar w:fldCharType="separate"/>
        </w:r>
        <w:r w:rsidRPr="11C728E7">
          <w:rPr>
            <w:rStyle w:val="Hyperlink"/>
          </w:rPr>
          <w:t>37</w:t>
        </w:r>
        <w:r>
          <w:fldChar w:fldCharType="end"/>
        </w:r>
      </w:hyperlink>
      <w:r>
        <w:fldChar w:fldCharType="end"/>
      </w:r>
    </w:p>
    <w:p w14:paraId="72D2023D" w14:textId="66264ACD" w:rsidR="3454C29D" w:rsidRDefault="3454C29D" w:rsidP="11C728E7">
      <w:pPr>
        <w:widowControl/>
        <w:rPr>
          <w:rFonts w:ascii="Times New Roman" w:eastAsia="Times New Roman" w:hAnsi="Times New Roman" w:cs="Times New Roman"/>
        </w:rPr>
      </w:pPr>
      <w:r w:rsidRPr="11C728E7">
        <w:rPr>
          <w:rFonts w:ascii="Times New Roman" w:eastAsia="Times New Roman" w:hAnsi="Times New Roman" w:cs="Times New Roman"/>
        </w:rPr>
        <w:br w:type="page"/>
      </w:r>
    </w:p>
    <w:p w14:paraId="27E814F9" w14:textId="058524D3" w:rsidR="00661C76" w:rsidRPr="00CC1F79" w:rsidRDefault="00661C76" w:rsidP="41EF9346">
      <w:pPr>
        <w:widowControl/>
        <w:jc w:val="center"/>
        <w:rPr>
          <w:rFonts w:ascii="Times New Roman" w:eastAsia="Times New Roman" w:hAnsi="Times New Roman" w:cs="Times New Roman"/>
          <w:sz w:val="24"/>
          <w:szCs w:val="24"/>
        </w:rPr>
      </w:pPr>
      <w:r w:rsidRPr="3E4553C0">
        <w:rPr>
          <w:rFonts w:ascii="Times New Roman" w:eastAsia="Times New Roman" w:hAnsi="Times New Roman" w:cs="Times New Roman"/>
          <w:b/>
          <w:bCs/>
          <w:spacing w:val="-2"/>
          <w:sz w:val="36"/>
          <w:szCs w:val="36"/>
        </w:rPr>
        <w:lastRenderedPageBreak/>
        <w:t>University</w:t>
      </w:r>
      <w:r w:rsidRPr="3E4553C0">
        <w:rPr>
          <w:rFonts w:ascii="Times New Roman" w:eastAsia="Times New Roman" w:hAnsi="Times New Roman" w:cs="Times New Roman"/>
          <w:b/>
          <w:bCs/>
          <w:spacing w:val="-33"/>
          <w:sz w:val="36"/>
          <w:szCs w:val="36"/>
        </w:rPr>
        <w:t xml:space="preserve"> </w:t>
      </w:r>
      <w:r w:rsidRPr="3E4553C0">
        <w:rPr>
          <w:rFonts w:ascii="Times New Roman" w:eastAsia="Times New Roman" w:hAnsi="Times New Roman" w:cs="Times New Roman"/>
          <w:b/>
          <w:bCs/>
          <w:spacing w:val="-1"/>
          <w:sz w:val="36"/>
          <w:szCs w:val="36"/>
        </w:rPr>
        <w:t>of</w:t>
      </w:r>
      <w:r w:rsidRPr="3E4553C0">
        <w:rPr>
          <w:rFonts w:ascii="Times New Roman" w:eastAsia="Times New Roman" w:hAnsi="Times New Roman" w:cs="Times New Roman"/>
          <w:b/>
          <w:bCs/>
          <w:spacing w:val="-32"/>
          <w:sz w:val="36"/>
          <w:szCs w:val="36"/>
        </w:rPr>
        <w:t xml:space="preserve"> </w:t>
      </w:r>
      <w:r w:rsidRPr="3E4553C0">
        <w:rPr>
          <w:rFonts w:ascii="Times New Roman" w:eastAsia="Times New Roman" w:hAnsi="Times New Roman" w:cs="Times New Roman"/>
          <w:b/>
          <w:bCs/>
          <w:spacing w:val="-2"/>
          <w:sz w:val="36"/>
          <w:szCs w:val="36"/>
        </w:rPr>
        <w:t>Cincinnati</w:t>
      </w:r>
      <w:r w:rsidRPr="3E4553C0">
        <w:rPr>
          <w:rFonts w:ascii="Times New Roman" w:eastAsia="Times New Roman" w:hAnsi="Times New Roman" w:cs="Times New Roman"/>
          <w:b/>
          <w:bCs/>
          <w:spacing w:val="33"/>
          <w:w w:val="99"/>
          <w:sz w:val="36"/>
          <w:szCs w:val="36"/>
        </w:rPr>
        <w:t xml:space="preserve"> </w:t>
      </w:r>
      <w:r w:rsidRPr="3E4553C0">
        <w:rPr>
          <w:rFonts w:ascii="Times New Roman" w:eastAsia="Times New Roman" w:hAnsi="Times New Roman" w:cs="Times New Roman"/>
          <w:b/>
          <w:bCs/>
          <w:spacing w:val="-2"/>
          <w:sz w:val="36"/>
          <w:szCs w:val="36"/>
        </w:rPr>
        <w:t>Counseling</w:t>
      </w:r>
      <w:r w:rsidRPr="3E4553C0">
        <w:rPr>
          <w:rFonts w:ascii="Times New Roman" w:eastAsia="Times New Roman" w:hAnsi="Times New Roman" w:cs="Times New Roman"/>
          <w:b/>
          <w:bCs/>
          <w:spacing w:val="-31"/>
          <w:sz w:val="36"/>
          <w:szCs w:val="36"/>
        </w:rPr>
        <w:t xml:space="preserve"> </w:t>
      </w:r>
      <w:r w:rsidRPr="3E4553C0">
        <w:rPr>
          <w:rFonts w:ascii="Times New Roman" w:eastAsia="Times New Roman" w:hAnsi="Times New Roman" w:cs="Times New Roman"/>
          <w:b/>
          <w:bCs/>
          <w:sz w:val="36"/>
          <w:szCs w:val="36"/>
        </w:rPr>
        <w:t>&amp;</w:t>
      </w:r>
      <w:r w:rsidRPr="3E4553C0">
        <w:rPr>
          <w:rFonts w:ascii="Times New Roman" w:eastAsia="Times New Roman" w:hAnsi="Times New Roman" w:cs="Times New Roman"/>
          <w:b/>
          <w:bCs/>
          <w:spacing w:val="-32"/>
          <w:sz w:val="36"/>
          <w:szCs w:val="36"/>
        </w:rPr>
        <w:t xml:space="preserve"> </w:t>
      </w:r>
      <w:r w:rsidRPr="3E4553C0">
        <w:rPr>
          <w:rFonts w:ascii="Times New Roman" w:eastAsia="Times New Roman" w:hAnsi="Times New Roman" w:cs="Times New Roman"/>
          <w:b/>
          <w:bCs/>
          <w:spacing w:val="-2"/>
          <w:sz w:val="36"/>
          <w:szCs w:val="36"/>
        </w:rPr>
        <w:t>Psychological</w:t>
      </w:r>
      <w:r w:rsidRPr="3E4553C0">
        <w:rPr>
          <w:rFonts w:ascii="Times New Roman" w:eastAsia="Times New Roman" w:hAnsi="Times New Roman" w:cs="Times New Roman"/>
          <w:b/>
          <w:bCs/>
          <w:spacing w:val="-32"/>
          <w:sz w:val="36"/>
          <w:szCs w:val="36"/>
        </w:rPr>
        <w:t xml:space="preserve"> </w:t>
      </w:r>
      <w:r w:rsidRPr="3E4553C0">
        <w:rPr>
          <w:rFonts w:ascii="Times New Roman" w:eastAsia="Times New Roman" w:hAnsi="Times New Roman" w:cs="Times New Roman"/>
          <w:b/>
          <w:bCs/>
          <w:spacing w:val="-2"/>
          <w:sz w:val="36"/>
          <w:szCs w:val="36"/>
        </w:rPr>
        <w:t>Services</w:t>
      </w:r>
      <w:r w:rsidR="1128EA5F" w:rsidRPr="3E4553C0">
        <w:rPr>
          <w:rFonts w:ascii="Times New Roman" w:eastAsia="Times New Roman" w:hAnsi="Times New Roman" w:cs="Times New Roman"/>
          <w:b/>
          <w:bCs/>
          <w:spacing w:val="-2"/>
          <w:sz w:val="36"/>
          <w:szCs w:val="36"/>
        </w:rPr>
        <w:t xml:space="preserve"> </w:t>
      </w:r>
      <w:r w:rsidRPr="3E4553C0">
        <w:rPr>
          <w:rFonts w:ascii="Times New Roman" w:eastAsia="Times New Roman" w:hAnsi="Times New Roman" w:cs="Times New Roman"/>
          <w:b/>
          <w:bCs/>
          <w:spacing w:val="-1"/>
          <w:sz w:val="36"/>
          <w:szCs w:val="36"/>
        </w:rPr>
        <w:t>Doctoral</w:t>
      </w:r>
      <w:r w:rsidRPr="3E4553C0">
        <w:rPr>
          <w:rFonts w:ascii="Times New Roman" w:eastAsia="Times New Roman" w:hAnsi="Times New Roman" w:cs="Times New Roman"/>
          <w:b/>
          <w:bCs/>
          <w:spacing w:val="-17"/>
          <w:sz w:val="36"/>
          <w:szCs w:val="36"/>
        </w:rPr>
        <w:t xml:space="preserve"> </w:t>
      </w:r>
      <w:r w:rsidRPr="3E4553C0">
        <w:rPr>
          <w:rFonts w:ascii="Times New Roman" w:eastAsia="Times New Roman" w:hAnsi="Times New Roman" w:cs="Times New Roman"/>
          <w:b/>
          <w:bCs/>
          <w:spacing w:val="-2"/>
          <w:sz w:val="36"/>
          <w:szCs w:val="36"/>
        </w:rPr>
        <w:t>Internship</w:t>
      </w:r>
      <w:r w:rsidRPr="3E4553C0">
        <w:rPr>
          <w:rFonts w:ascii="Times New Roman" w:eastAsia="Times New Roman" w:hAnsi="Times New Roman" w:cs="Times New Roman"/>
          <w:b/>
          <w:bCs/>
          <w:spacing w:val="-19"/>
          <w:sz w:val="36"/>
          <w:szCs w:val="36"/>
        </w:rPr>
        <w:t xml:space="preserve"> </w:t>
      </w:r>
      <w:r w:rsidRPr="3E4553C0">
        <w:rPr>
          <w:rFonts w:ascii="Times New Roman" w:eastAsia="Times New Roman" w:hAnsi="Times New Roman" w:cs="Times New Roman"/>
          <w:b/>
          <w:bCs/>
          <w:spacing w:val="-2"/>
          <w:sz w:val="36"/>
          <w:szCs w:val="36"/>
        </w:rPr>
        <w:t>Program</w:t>
      </w:r>
      <w:r w:rsidRPr="3E4553C0">
        <w:rPr>
          <w:rFonts w:ascii="Times New Roman" w:eastAsia="Times New Roman" w:hAnsi="Times New Roman" w:cs="Times New Roman"/>
          <w:b/>
          <w:bCs/>
          <w:spacing w:val="-16"/>
          <w:sz w:val="36"/>
          <w:szCs w:val="36"/>
        </w:rPr>
        <w:t xml:space="preserve"> </w:t>
      </w:r>
      <w:r w:rsidRPr="3E4553C0">
        <w:rPr>
          <w:rFonts w:ascii="Times New Roman" w:eastAsia="Times New Roman" w:hAnsi="Times New Roman" w:cs="Times New Roman"/>
          <w:b/>
          <w:bCs/>
          <w:spacing w:val="-1"/>
          <w:sz w:val="36"/>
          <w:szCs w:val="36"/>
        </w:rPr>
        <w:t>in</w:t>
      </w:r>
      <w:r w:rsidRPr="3E4553C0">
        <w:rPr>
          <w:rFonts w:ascii="Times New Roman" w:eastAsia="Times New Roman" w:hAnsi="Times New Roman" w:cs="Times New Roman"/>
          <w:b/>
          <w:bCs/>
          <w:spacing w:val="-20"/>
          <w:sz w:val="36"/>
          <w:szCs w:val="36"/>
        </w:rPr>
        <w:t xml:space="preserve"> </w:t>
      </w:r>
      <w:r w:rsidRPr="3E4553C0">
        <w:rPr>
          <w:rFonts w:ascii="Times New Roman" w:eastAsia="Times New Roman" w:hAnsi="Times New Roman" w:cs="Times New Roman"/>
          <w:b/>
          <w:bCs/>
          <w:spacing w:val="-2"/>
          <w:sz w:val="36"/>
          <w:szCs w:val="36"/>
        </w:rPr>
        <w:t>Professional</w:t>
      </w:r>
      <w:r w:rsidRPr="3E4553C0">
        <w:rPr>
          <w:rFonts w:ascii="Times New Roman" w:eastAsia="Times New Roman" w:hAnsi="Times New Roman" w:cs="Times New Roman"/>
          <w:b/>
          <w:bCs/>
          <w:spacing w:val="-18"/>
          <w:sz w:val="36"/>
          <w:szCs w:val="36"/>
        </w:rPr>
        <w:t xml:space="preserve"> </w:t>
      </w:r>
      <w:r w:rsidRPr="3E4553C0">
        <w:rPr>
          <w:rFonts w:ascii="Times New Roman" w:eastAsia="Times New Roman" w:hAnsi="Times New Roman" w:cs="Times New Roman"/>
          <w:b/>
          <w:bCs/>
          <w:spacing w:val="-2"/>
          <w:sz w:val="36"/>
          <w:szCs w:val="36"/>
        </w:rPr>
        <w:t>Psychology</w:t>
      </w:r>
      <w:r w:rsidRPr="3E4553C0">
        <w:rPr>
          <w:rFonts w:ascii="Times New Roman" w:eastAsia="Times New Roman" w:hAnsi="Times New Roman" w:cs="Times New Roman"/>
          <w:b/>
          <w:bCs/>
          <w:spacing w:val="46"/>
          <w:w w:val="99"/>
          <w:sz w:val="36"/>
          <w:szCs w:val="36"/>
        </w:rPr>
        <w:t xml:space="preserve"> </w:t>
      </w:r>
      <w:r w:rsidRPr="3E4553C0">
        <w:rPr>
          <w:rFonts w:ascii="Times New Roman" w:eastAsia="Times New Roman" w:hAnsi="Times New Roman" w:cs="Times New Roman"/>
          <w:b/>
          <w:bCs/>
          <w:spacing w:val="-2"/>
          <w:sz w:val="36"/>
          <w:szCs w:val="36"/>
        </w:rPr>
        <w:t>Internship</w:t>
      </w:r>
      <w:r w:rsidRPr="3E4553C0">
        <w:rPr>
          <w:rFonts w:ascii="Times New Roman" w:eastAsia="Times New Roman" w:hAnsi="Times New Roman" w:cs="Times New Roman"/>
          <w:b/>
          <w:bCs/>
          <w:spacing w:val="-42"/>
          <w:sz w:val="36"/>
          <w:szCs w:val="36"/>
        </w:rPr>
        <w:t xml:space="preserve"> </w:t>
      </w:r>
      <w:r w:rsidRPr="3E4553C0">
        <w:rPr>
          <w:rFonts w:ascii="Times New Roman" w:eastAsia="Times New Roman" w:hAnsi="Times New Roman" w:cs="Times New Roman"/>
          <w:b/>
          <w:bCs/>
          <w:spacing w:val="-2"/>
          <w:sz w:val="36"/>
          <w:szCs w:val="36"/>
        </w:rPr>
        <w:t>Description</w:t>
      </w:r>
    </w:p>
    <w:p w14:paraId="7387615C" w14:textId="020A280B" w:rsidR="007F6E4A" w:rsidRPr="00CC1F79" w:rsidRDefault="007F6E4A" w:rsidP="41EF9346">
      <w:pPr>
        <w:widowControl/>
        <w:jc w:val="center"/>
        <w:rPr>
          <w:rFonts w:ascii="Times New Roman" w:eastAsia="Times New Roman" w:hAnsi="Times New Roman" w:cs="Times New Roman"/>
          <w:b/>
          <w:bCs/>
          <w:sz w:val="36"/>
          <w:szCs w:val="36"/>
        </w:rPr>
      </w:pPr>
    </w:p>
    <w:p w14:paraId="3452B19F" w14:textId="36474D41" w:rsidR="00661C76" w:rsidRPr="00CC1F79" w:rsidRDefault="5336CA1F" w:rsidP="603F37AA">
      <w:pPr>
        <w:widowControl/>
        <w:jc w:val="center"/>
      </w:pPr>
      <w:r>
        <w:rPr>
          <w:noProof/>
        </w:rPr>
        <w:drawing>
          <wp:inline distT="0" distB="0" distL="0" distR="0" wp14:anchorId="146345BB" wp14:editId="6A91796D">
            <wp:extent cx="6057900" cy="2838450"/>
            <wp:effectExtent l="0" t="0" r="0" b="0"/>
            <wp:docPr id="1578923756" name="drawing" descr="Photograph of UC CAPS Staff with members of the team wearing black and red UC colors" title="Photograph of the UC Counseling &amp; Psychological Services staff posing indoors against a plain wall, with many wearing red and black clothing. Group includes individuals standing and seated, with one person holding a small dog dressed in matching red and black att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23756" name="Picture 1578923756"/>
                    <pic:cNvPicPr/>
                  </pic:nvPicPr>
                  <pic:blipFill>
                    <a:blip r:embed="rId8">
                      <a:extLst>
                        <a:ext uri="{28A0092B-C50C-407E-A947-70E740481C1C}">
                          <a14:useLocalDpi xmlns:a14="http://schemas.microsoft.com/office/drawing/2010/main"/>
                        </a:ext>
                      </a:extLst>
                    </a:blip>
                    <a:stretch>
                      <a:fillRect/>
                    </a:stretch>
                  </pic:blipFill>
                  <pic:spPr>
                    <a:xfrm>
                      <a:off x="0" y="0"/>
                      <a:ext cx="6057900" cy="2838450"/>
                    </a:xfrm>
                    <a:prstGeom prst="rect">
                      <a:avLst/>
                    </a:prstGeom>
                  </pic:spPr>
                </pic:pic>
              </a:graphicData>
            </a:graphic>
          </wp:inline>
        </w:drawing>
      </w:r>
    </w:p>
    <w:p w14:paraId="1A686F53" w14:textId="0DA12293" w:rsidR="00E13B64" w:rsidRDefault="00E13B64" w:rsidP="11C728E7">
      <w:pPr>
        <w:widowControl/>
        <w:jc w:val="center"/>
        <w:rPr>
          <w:rFonts w:ascii="Times New Roman" w:eastAsia="Times New Roman" w:hAnsi="Times New Roman" w:cs="Times New Roman"/>
          <w:spacing w:val="-2"/>
        </w:rPr>
      </w:pPr>
    </w:p>
    <w:p w14:paraId="63EDB4B9" w14:textId="0A05288D" w:rsidR="00E13B64" w:rsidRPr="00D15E25" w:rsidRDefault="00E13B64" w:rsidP="11C728E7">
      <w:pPr>
        <w:widowControl/>
        <w:rPr>
          <w:rFonts w:ascii="Times New Roman" w:eastAsia="Times New Roman" w:hAnsi="Times New Roman" w:cs="Times New Roman"/>
          <w:sz w:val="24"/>
          <w:szCs w:val="24"/>
        </w:rPr>
      </w:pPr>
      <w:r w:rsidRPr="04BCF02B">
        <w:rPr>
          <w:rFonts w:ascii="Times New Roman" w:eastAsia="Times New Roman" w:hAnsi="Times New Roman" w:cs="Times New Roman"/>
          <w:spacing w:val="-2"/>
          <w:sz w:val="24"/>
          <w:szCs w:val="24"/>
        </w:rPr>
        <w:t>Hello!</w:t>
      </w:r>
      <w:r w:rsidRPr="04BCF02B">
        <w:rPr>
          <w:rFonts w:ascii="Times New Roman" w:eastAsia="Times New Roman" w:hAnsi="Times New Roman" w:cs="Times New Roman"/>
          <w:spacing w:val="45"/>
          <w:sz w:val="24"/>
          <w:szCs w:val="24"/>
        </w:rPr>
        <w:t xml:space="preserve"> </w:t>
      </w:r>
      <w:r w:rsidRPr="04BCF02B">
        <w:rPr>
          <w:rFonts w:ascii="Times New Roman" w:eastAsia="Times New Roman" w:hAnsi="Times New Roman" w:cs="Times New Roman"/>
          <w:spacing w:val="-2"/>
          <w:sz w:val="24"/>
          <w:szCs w:val="24"/>
        </w:rPr>
        <w:t>Thank</w:t>
      </w:r>
      <w:r w:rsidRPr="04BCF02B">
        <w:rPr>
          <w:rFonts w:ascii="Times New Roman" w:eastAsia="Times New Roman" w:hAnsi="Times New Roman" w:cs="Times New Roman"/>
          <w:spacing w:val="-7"/>
          <w:sz w:val="24"/>
          <w:szCs w:val="24"/>
        </w:rPr>
        <w:t xml:space="preserve"> </w:t>
      </w:r>
      <w:r w:rsidRPr="04BCF02B">
        <w:rPr>
          <w:rFonts w:ascii="Times New Roman" w:eastAsia="Times New Roman" w:hAnsi="Times New Roman" w:cs="Times New Roman"/>
          <w:sz w:val="24"/>
          <w:szCs w:val="24"/>
        </w:rPr>
        <w:t>you</w:t>
      </w:r>
      <w:r w:rsidRPr="04BCF02B">
        <w:rPr>
          <w:rFonts w:ascii="Times New Roman" w:eastAsia="Times New Roman" w:hAnsi="Times New Roman" w:cs="Times New Roman"/>
          <w:spacing w:val="-5"/>
          <w:sz w:val="24"/>
          <w:szCs w:val="24"/>
        </w:rPr>
        <w:t xml:space="preserve"> </w:t>
      </w:r>
      <w:r w:rsidRPr="04BCF02B">
        <w:rPr>
          <w:rFonts w:ascii="Times New Roman" w:eastAsia="Times New Roman" w:hAnsi="Times New Roman" w:cs="Times New Roman"/>
          <w:spacing w:val="-2"/>
          <w:sz w:val="24"/>
          <w:szCs w:val="24"/>
        </w:rPr>
        <w:t>for</w:t>
      </w:r>
      <w:r w:rsidRPr="04BCF02B">
        <w:rPr>
          <w:rFonts w:ascii="Times New Roman" w:eastAsia="Times New Roman" w:hAnsi="Times New Roman" w:cs="Times New Roman"/>
          <w:spacing w:val="-5"/>
          <w:sz w:val="24"/>
          <w:szCs w:val="24"/>
        </w:rPr>
        <w:t xml:space="preserve"> </w:t>
      </w:r>
      <w:r w:rsidRPr="04BCF02B">
        <w:rPr>
          <w:rFonts w:ascii="Times New Roman" w:eastAsia="Times New Roman" w:hAnsi="Times New Roman" w:cs="Times New Roman"/>
          <w:spacing w:val="-1"/>
          <w:sz w:val="24"/>
          <w:szCs w:val="24"/>
        </w:rPr>
        <w:t>your</w:t>
      </w:r>
      <w:r w:rsidRPr="04BCF02B">
        <w:rPr>
          <w:rFonts w:ascii="Times New Roman" w:eastAsia="Times New Roman" w:hAnsi="Times New Roman" w:cs="Times New Roman"/>
          <w:spacing w:val="-5"/>
          <w:sz w:val="24"/>
          <w:szCs w:val="24"/>
        </w:rPr>
        <w:t xml:space="preserve"> </w:t>
      </w:r>
      <w:r w:rsidRPr="04BCF02B">
        <w:rPr>
          <w:rFonts w:ascii="Times New Roman" w:eastAsia="Times New Roman" w:hAnsi="Times New Roman" w:cs="Times New Roman"/>
          <w:spacing w:val="-2"/>
          <w:sz w:val="24"/>
          <w:szCs w:val="24"/>
        </w:rPr>
        <w:t>interest</w:t>
      </w:r>
      <w:r w:rsidRPr="04BCF02B">
        <w:rPr>
          <w:rFonts w:ascii="Times New Roman" w:eastAsia="Times New Roman" w:hAnsi="Times New Roman" w:cs="Times New Roman"/>
          <w:spacing w:val="-4"/>
          <w:sz w:val="24"/>
          <w:szCs w:val="24"/>
        </w:rPr>
        <w:t xml:space="preserve"> </w:t>
      </w:r>
      <w:r w:rsidRPr="04BCF02B">
        <w:rPr>
          <w:rFonts w:ascii="Times New Roman" w:eastAsia="Times New Roman" w:hAnsi="Times New Roman" w:cs="Times New Roman"/>
          <w:sz w:val="24"/>
          <w:szCs w:val="24"/>
        </w:rPr>
        <w:t>in</w:t>
      </w:r>
      <w:r w:rsidRPr="04BCF02B">
        <w:rPr>
          <w:rFonts w:ascii="Times New Roman" w:eastAsia="Times New Roman" w:hAnsi="Times New Roman" w:cs="Times New Roman"/>
          <w:spacing w:val="-6"/>
          <w:sz w:val="24"/>
          <w:szCs w:val="24"/>
        </w:rPr>
        <w:t xml:space="preserve"> </w:t>
      </w:r>
      <w:r w:rsidRPr="04BCF02B">
        <w:rPr>
          <w:rFonts w:ascii="Times New Roman" w:eastAsia="Times New Roman" w:hAnsi="Times New Roman" w:cs="Times New Roman"/>
          <w:spacing w:val="-2"/>
          <w:sz w:val="24"/>
          <w:szCs w:val="24"/>
        </w:rPr>
        <w:t>the</w:t>
      </w:r>
      <w:r w:rsidRPr="04BCF02B">
        <w:rPr>
          <w:rFonts w:ascii="Times New Roman" w:eastAsia="Times New Roman" w:hAnsi="Times New Roman" w:cs="Times New Roman"/>
          <w:spacing w:val="33"/>
          <w:w w:val="99"/>
          <w:sz w:val="24"/>
          <w:szCs w:val="24"/>
        </w:rPr>
        <w:t xml:space="preserve"> </w:t>
      </w:r>
      <w:r w:rsidRPr="04BCF02B">
        <w:rPr>
          <w:rFonts w:ascii="Times New Roman" w:eastAsia="Times New Roman" w:hAnsi="Times New Roman" w:cs="Times New Roman"/>
          <w:spacing w:val="-2"/>
          <w:sz w:val="24"/>
          <w:szCs w:val="24"/>
        </w:rPr>
        <w:t>Doctoral</w:t>
      </w:r>
      <w:r w:rsidRPr="04BCF02B">
        <w:rPr>
          <w:rFonts w:ascii="Times New Roman" w:eastAsia="Times New Roman" w:hAnsi="Times New Roman" w:cs="Times New Roman"/>
          <w:spacing w:val="-12"/>
          <w:sz w:val="24"/>
          <w:szCs w:val="24"/>
        </w:rPr>
        <w:t xml:space="preserve"> </w:t>
      </w:r>
      <w:r w:rsidRPr="04BCF02B">
        <w:rPr>
          <w:rFonts w:ascii="Times New Roman" w:eastAsia="Times New Roman" w:hAnsi="Times New Roman" w:cs="Times New Roman"/>
          <w:spacing w:val="-2"/>
          <w:sz w:val="24"/>
          <w:szCs w:val="24"/>
        </w:rPr>
        <w:t>Internship</w:t>
      </w:r>
      <w:r w:rsidRPr="04BCF02B">
        <w:rPr>
          <w:rFonts w:ascii="Times New Roman" w:eastAsia="Times New Roman" w:hAnsi="Times New Roman" w:cs="Times New Roman"/>
          <w:spacing w:val="-11"/>
          <w:sz w:val="24"/>
          <w:szCs w:val="24"/>
        </w:rPr>
        <w:t xml:space="preserve"> </w:t>
      </w:r>
      <w:r w:rsidRPr="04BCF02B">
        <w:rPr>
          <w:rFonts w:ascii="Times New Roman" w:eastAsia="Times New Roman" w:hAnsi="Times New Roman" w:cs="Times New Roman"/>
          <w:sz w:val="24"/>
          <w:szCs w:val="24"/>
        </w:rPr>
        <w:t>in</w:t>
      </w:r>
      <w:r w:rsidRPr="04BCF02B">
        <w:rPr>
          <w:rFonts w:ascii="Times New Roman" w:eastAsia="Times New Roman" w:hAnsi="Times New Roman" w:cs="Times New Roman"/>
          <w:spacing w:val="-8"/>
          <w:sz w:val="24"/>
          <w:szCs w:val="24"/>
        </w:rPr>
        <w:t xml:space="preserve"> </w:t>
      </w:r>
      <w:r w:rsidRPr="04BCF02B">
        <w:rPr>
          <w:rFonts w:ascii="Times New Roman" w:eastAsia="Times New Roman" w:hAnsi="Times New Roman" w:cs="Times New Roman"/>
          <w:spacing w:val="-2"/>
          <w:sz w:val="24"/>
          <w:szCs w:val="24"/>
        </w:rPr>
        <w:t>Professional</w:t>
      </w:r>
      <w:r w:rsidRPr="04BCF02B">
        <w:rPr>
          <w:rFonts w:ascii="Times New Roman" w:eastAsia="Times New Roman" w:hAnsi="Times New Roman" w:cs="Times New Roman"/>
          <w:spacing w:val="-8"/>
          <w:sz w:val="24"/>
          <w:szCs w:val="24"/>
        </w:rPr>
        <w:t xml:space="preserve"> </w:t>
      </w:r>
      <w:r w:rsidRPr="04BCF02B">
        <w:rPr>
          <w:rFonts w:ascii="Times New Roman" w:eastAsia="Times New Roman" w:hAnsi="Times New Roman" w:cs="Times New Roman"/>
          <w:spacing w:val="-2"/>
          <w:sz w:val="24"/>
          <w:szCs w:val="24"/>
        </w:rPr>
        <w:t>Psychology</w:t>
      </w:r>
      <w:r w:rsidRPr="04BCF02B">
        <w:rPr>
          <w:rFonts w:ascii="Times New Roman" w:eastAsia="Times New Roman" w:hAnsi="Times New Roman" w:cs="Times New Roman"/>
          <w:spacing w:val="53"/>
          <w:w w:val="99"/>
          <w:sz w:val="24"/>
          <w:szCs w:val="24"/>
        </w:rPr>
        <w:t xml:space="preserve"> </w:t>
      </w:r>
      <w:r w:rsidRPr="04BCF02B">
        <w:rPr>
          <w:rFonts w:ascii="Times New Roman" w:eastAsia="Times New Roman" w:hAnsi="Times New Roman" w:cs="Times New Roman"/>
          <w:sz w:val="24"/>
          <w:szCs w:val="24"/>
        </w:rPr>
        <w:t>at</w:t>
      </w:r>
      <w:r w:rsidRPr="04BCF02B">
        <w:rPr>
          <w:rFonts w:ascii="Times New Roman" w:eastAsia="Times New Roman" w:hAnsi="Times New Roman" w:cs="Times New Roman"/>
          <w:spacing w:val="-3"/>
          <w:sz w:val="24"/>
          <w:szCs w:val="24"/>
        </w:rPr>
        <w:t xml:space="preserve"> </w:t>
      </w:r>
      <w:r w:rsidRPr="04BCF02B">
        <w:rPr>
          <w:rFonts w:ascii="Times New Roman" w:eastAsia="Times New Roman" w:hAnsi="Times New Roman" w:cs="Times New Roman"/>
          <w:spacing w:val="-2"/>
          <w:sz w:val="24"/>
          <w:szCs w:val="24"/>
        </w:rPr>
        <w:t>the</w:t>
      </w:r>
      <w:r w:rsidRPr="04BCF02B">
        <w:rPr>
          <w:rFonts w:ascii="Times New Roman" w:eastAsia="Times New Roman" w:hAnsi="Times New Roman" w:cs="Times New Roman"/>
          <w:spacing w:val="-5"/>
          <w:sz w:val="24"/>
          <w:szCs w:val="24"/>
        </w:rPr>
        <w:t xml:space="preserve"> </w:t>
      </w:r>
      <w:r w:rsidRPr="04BCF02B">
        <w:rPr>
          <w:rFonts w:ascii="Times New Roman" w:eastAsia="Times New Roman" w:hAnsi="Times New Roman" w:cs="Times New Roman"/>
          <w:spacing w:val="-2"/>
          <w:sz w:val="24"/>
          <w:szCs w:val="24"/>
        </w:rPr>
        <w:t>University</w:t>
      </w:r>
      <w:r w:rsidRPr="04BCF02B">
        <w:rPr>
          <w:rFonts w:ascii="Times New Roman" w:eastAsia="Times New Roman" w:hAnsi="Times New Roman" w:cs="Times New Roman"/>
          <w:spacing w:val="-3"/>
          <w:sz w:val="24"/>
          <w:szCs w:val="24"/>
        </w:rPr>
        <w:t xml:space="preserve"> </w:t>
      </w:r>
      <w:r w:rsidRPr="04BCF02B">
        <w:rPr>
          <w:rFonts w:ascii="Times New Roman" w:eastAsia="Times New Roman" w:hAnsi="Times New Roman" w:cs="Times New Roman"/>
          <w:spacing w:val="-1"/>
          <w:sz w:val="24"/>
          <w:szCs w:val="24"/>
        </w:rPr>
        <w:t>of</w:t>
      </w:r>
      <w:r w:rsidRPr="04BCF02B">
        <w:rPr>
          <w:rFonts w:ascii="Times New Roman" w:eastAsia="Times New Roman" w:hAnsi="Times New Roman" w:cs="Times New Roman"/>
          <w:spacing w:val="-4"/>
          <w:sz w:val="24"/>
          <w:szCs w:val="24"/>
        </w:rPr>
        <w:t xml:space="preserve"> </w:t>
      </w:r>
      <w:r w:rsidRPr="04BCF02B">
        <w:rPr>
          <w:rFonts w:ascii="Times New Roman" w:eastAsia="Times New Roman" w:hAnsi="Times New Roman" w:cs="Times New Roman"/>
          <w:spacing w:val="-2"/>
          <w:sz w:val="24"/>
          <w:szCs w:val="24"/>
        </w:rPr>
        <w:t>Cincinnati’s</w:t>
      </w:r>
      <w:r w:rsidRPr="04BCF02B">
        <w:rPr>
          <w:rFonts w:ascii="Times New Roman" w:eastAsia="Times New Roman" w:hAnsi="Times New Roman" w:cs="Times New Roman"/>
          <w:spacing w:val="-4"/>
          <w:sz w:val="24"/>
          <w:szCs w:val="24"/>
        </w:rPr>
        <w:t xml:space="preserve"> </w:t>
      </w:r>
      <w:r w:rsidRPr="04BCF02B">
        <w:rPr>
          <w:rFonts w:ascii="Times New Roman" w:eastAsia="Times New Roman" w:hAnsi="Times New Roman" w:cs="Times New Roman"/>
          <w:spacing w:val="-2"/>
          <w:sz w:val="24"/>
          <w:szCs w:val="24"/>
        </w:rPr>
        <w:t>Counseling</w:t>
      </w:r>
      <w:r w:rsidRPr="04BCF02B">
        <w:rPr>
          <w:rFonts w:ascii="Times New Roman" w:eastAsia="Times New Roman" w:hAnsi="Times New Roman" w:cs="Times New Roman"/>
          <w:spacing w:val="-5"/>
          <w:sz w:val="24"/>
          <w:szCs w:val="24"/>
        </w:rPr>
        <w:t xml:space="preserve"> </w:t>
      </w:r>
      <w:r w:rsidR="490BD055" w:rsidRPr="04BCF02B">
        <w:rPr>
          <w:rFonts w:ascii="Times New Roman" w:eastAsia="Times New Roman" w:hAnsi="Times New Roman" w:cs="Times New Roman"/>
          <w:spacing w:val="-5"/>
          <w:sz w:val="24"/>
          <w:szCs w:val="24"/>
        </w:rPr>
        <w:t>and</w:t>
      </w:r>
      <w:r w:rsidRPr="04BCF02B">
        <w:rPr>
          <w:rFonts w:ascii="Times New Roman" w:eastAsia="Times New Roman" w:hAnsi="Times New Roman" w:cs="Times New Roman"/>
          <w:sz w:val="24"/>
          <w:szCs w:val="24"/>
        </w:rPr>
        <w:t xml:space="preserve"> </w:t>
      </w:r>
      <w:r w:rsidRPr="04BCF02B">
        <w:rPr>
          <w:rFonts w:ascii="Times New Roman" w:eastAsia="Times New Roman" w:hAnsi="Times New Roman" w:cs="Times New Roman"/>
          <w:spacing w:val="-2"/>
          <w:sz w:val="24"/>
          <w:szCs w:val="24"/>
        </w:rPr>
        <w:t>Psychological</w:t>
      </w:r>
      <w:r w:rsidRPr="04BCF02B">
        <w:rPr>
          <w:rFonts w:ascii="Times New Roman" w:eastAsia="Times New Roman" w:hAnsi="Times New Roman" w:cs="Times New Roman"/>
          <w:spacing w:val="-10"/>
          <w:sz w:val="24"/>
          <w:szCs w:val="24"/>
        </w:rPr>
        <w:t xml:space="preserve"> </w:t>
      </w:r>
      <w:r w:rsidRPr="04BCF02B">
        <w:rPr>
          <w:rFonts w:ascii="Times New Roman" w:eastAsia="Times New Roman" w:hAnsi="Times New Roman" w:cs="Times New Roman"/>
          <w:spacing w:val="-2"/>
          <w:sz w:val="24"/>
          <w:szCs w:val="24"/>
        </w:rPr>
        <w:t>Services</w:t>
      </w:r>
      <w:r w:rsidR="0191A989" w:rsidRPr="04BCF02B">
        <w:rPr>
          <w:rFonts w:ascii="Times New Roman" w:eastAsia="Times New Roman" w:hAnsi="Times New Roman" w:cs="Times New Roman"/>
          <w:spacing w:val="-2"/>
          <w:sz w:val="24"/>
          <w:szCs w:val="24"/>
        </w:rPr>
        <w:t xml:space="preserve"> (UC CAPS)</w:t>
      </w:r>
      <w:r w:rsidRPr="04BCF02B">
        <w:rPr>
          <w:rFonts w:ascii="Times New Roman" w:eastAsia="Times New Roman" w:hAnsi="Times New Roman" w:cs="Times New Roman"/>
          <w:spacing w:val="-2"/>
          <w:sz w:val="24"/>
          <w:szCs w:val="24"/>
        </w:rPr>
        <w:t>!</w:t>
      </w:r>
      <w:r w:rsidRPr="04BCF02B">
        <w:rPr>
          <w:rFonts w:ascii="Times New Roman" w:eastAsia="Times New Roman" w:hAnsi="Times New Roman" w:cs="Times New Roman"/>
          <w:spacing w:val="34"/>
          <w:sz w:val="24"/>
          <w:szCs w:val="24"/>
        </w:rPr>
        <w:t xml:space="preserve"> </w:t>
      </w:r>
      <w:r w:rsidRPr="04BCF02B">
        <w:rPr>
          <w:rFonts w:ascii="Times New Roman" w:eastAsia="Times New Roman" w:hAnsi="Times New Roman" w:cs="Times New Roman"/>
          <w:sz w:val="24"/>
          <w:szCs w:val="24"/>
        </w:rPr>
        <w:t>Please</w:t>
      </w:r>
      <w:r w:rsidRPr="04BCF02B">
        <w:rPr>
          <w:rFonts w:ascii="Times New Roman" w:eastAsia="Times New Roman" w:hAnsi="Times New Roman" w:cs="Times New Roman"/>
          <w:spacing w:val="-8"/>
          <w:sz w:val="24"/>
          <w:szCs w:val="24"/>
        </w:rPr>
        <w:t xml:space="preserve"> </w:t>
      </w:r>
      <w:bookmarkStart w:id="0" w:name="_Int_IwQaHHhH"/>
      <w:r w:rsidRPr="04BCF02B">
        <w:rPr>
          <w:rFonts w:ascii="Times New Roman" w:eastAsia="Times New Roman" w:hAnsi="Times New Roman" w:cs="Times New Roman"/>
          <w:spacing w:val="-1"/>
          <w:sz w:val="24"/>
          <w:szCs w:val="24"/>
        </w:rPr>
        <w:t>read</w:t>
      </w:r>
      <w:r w:rsidRPr="04BCF02B">
        <w:rPr>
          <w:rFonts w:ascii="Times New Roman" w:eastAsia="Times New Roman" w:hAnsi="Times New Roman" w:cs="Times New Roman"/>
          <w:spacing w:val="-11"/>
          <w:sz w:val="24"/>
          <w:szCs w:val="24"/>
        </w:rPr>
        <w:t xml:space="preserve"> </w:t>
      </w:r>
      <w:r w:rsidRPr="04BCF02B">
        <w:rPr>
          <w:rFonts w:ascii="Times New Roman" w:eastAsia="Times New Roman" w:hAnsi="Times New Roman" w:cs="Times New Roman"/>
          <w:spacing w:val="-2"/>
          <w:sz w:val="24"/>
          <w:szCs w:val="24"/>
        </w:rPr>
        <w:t>through</w:t>
      </w:r>
      <w:bookmarkEnd w:id="0"/>
      <w:r w:rsidRPr="04BCF02B">
        <w:rPr>
          <w:rFonts w:ascii="Times New Roman" w:eastAsia="Times New Roman" w:hAnsi="Times New Roman" w:cs="Times New Roman"/>
          <w:spacing w:val="-9"/>
          <w:sz w:val="24"/>
          <w:szCs w:val="24"/>
        </w:rPr>
        <w:t xml:space="preserve"> </w:t>
      </w:r>
      <w:r w:rsidRPr="04BCF02B">
        <w:rPr>
          <w:rFonts w:ascii="Times New Roman" w:eastAsia="Times New Roman" w:hAnsi="Times New Roman" w:cs="Times New Roman"/>
          <w:spacing w:val="-2"/>
          <w:sz w:val="24"/>
          <w:szCs w:val="24"/>
        </w:rPr>
        <w:t>our</w:t>
      </w:r>
      <w:r w:rsidRPr="04BCF02B">
        <w:rPr>
          <w:rFonts w:ascii="Times New Roman" w:eastAsia="Times New Roman" w:hAnsi="Times New Roman" w:cs="Times New Roman"/>
          <w:spacing w:val="49"/>
          <w:w w:val="99"/>
          <w:sz w:val="24"/>
          <w:szCs w:val="24"/>
        </w:rPr>
        <w:t xml:space="preserve"> </w:t>
      </w:r>
      <w:r w:rsidRPr="04BCF02B">
        <w:rPr>
          <w:rFonts w:ascii="Times New Roman" w:eastAsia="Times New Roman" w:hAnsi="Times New Roman" w:cs="Times New Roman"/>
          <w:spacing w:val="-2"/>
          <w:sz w:val="24"/>
          <w:szCs w:val="24"/>
        </w:rPr>
        <w:t>website</w:t>
      </w:r>
      <w:r w:rsidRPr="04BCF02B">
        <w:rPr>
          <w:rFonts w:ascii="Times New Roman" w:eastAsia="Times New Roman" w:hAnsi="Times New Roman" w:cs="Times New Roman"/>
          <w:spacing w:val="-7"/>
          <w:sz w:val="24"/>
          <w:szCs w:val="24"/>
        </w:rPr>
        <w:t xml:space="preserve"> </w:t>
      </w:r>
      <w:r w:rsidRPr="04BCF02B">
        <w:rPr>
          <w:rFonts w:ascii="Times New Roman" w:eastAsia="Times New Roman" w:hAnsi="Times New Roman" w:cs="Times New Roman"/>
          <w:spacing w:val="-1"/>
          <w:sz w:val="24"/>
          <w:szCs w:val="24"/>
        </w:rPr>
        <w:t>and</w:t>
      </w:r>
      <w:r w:rsidRPr="04BCF02B">
        <w:rPr>
          <w:rFonts w:ascii="Times New Roman" w:eastAsia="Times New Roman" w:hAnsi="Times New Roman" w:cs="Times New Roman"/>
          <w:spacing w:val="-6"/>
          <w:sz w:val="24"/>
          <w:szCs w:val="24"/>
        </w:rPr>
        <w:t xml:space="preserve"> </w:t>
      </w:r>
      <w:r w:rsidRPr="04BCF02B">
        <w:rPr>
          <w:rFonts w:ascii="Times New Roman" w:eastAsia="Times New Roman" w:hAnsi="Times New Roman" w:cs="Times New Roman"/>
          <w:sz w:val="24"/>
          <w:szCs w:val="24"/>
        </w:rPr>
        <w:t>if</w:t>
      </w:r>
      <w:r w:rsidRPr="04BCF02B">
        <w:rPr>
          <w:rFonts w:ascii="Times New Roman" w:eastAsia="Times New Roman" w:hAnsi="Times New Roman" w:cs="Times New Roman"/>
          <w:spacing w:val="-7"/>
          <w:sz w:val="24"/>
          <w:szCs w:val="24"/>
        </w:rPr>
        <w:t xml:space="preserve"> </w:t>
      </w:r>
      <w:r w:rsidRPr="04BCF02B">
        <w:rPr>
          <w:rFonts w:ascii="Times New Roman" w:eastAsia="Times New Roman" w:hAnsi="Times New Roman" w:cs="Times New Roman"/>
          <w:sz w:val="24"/>
          <w:szCs w:val="24"/>
        </w:rPr>
        <w:t>you</w:t>
      </w:r>
      <w:r w:rsidRPr="04BCF02B">
        <w:rPr>
          <w:rFonts w:ascii="Times New Roman" w:eastAsia="Times New Roman" w:hAnsi="Times New Roman" w:cs="Times New Roman"/>
          <w:spacing w:val="-7"/>
          <w:sz w:val="24"/>
          <w:szCs w:val="24"/>
        </w:rPr>
        <w:t xml:space="preserve"> </w:t>
      </w:r>
      <w:r w:rsidRPr="04BCF02B">
        <w:rPr>
          <w:rFonts w:ascii="Times New Roman" w:eastAsia="Times New Roman" w:hAnsi="Times New Roman" w:cs="Times New Roman"/>
          <w:spacing w:val="-1"/>
          <w:sz w:val="24"/>
          <w:szCs w:val="24"/>
        </w:rPr>
        <w:t>have</w:t>
      </w:r>
      <w:r w:rsidRPr="04BCF02B">
        <w:rPr>
          <w:rFonts w:ascii="Times New Roman" w:eastAsia="Times New Roman" w:hAnsi="Times New Roman" w:cs="Times New Roman"/>
          <w:spacing w:val="-7"/>
          <w:sz w:val="24"/>
          <w:szCs w:val="24"/>
        </w:rPr>
        <w:t xml:space="preserve"> </w:t>
      </w:r>
      <w:r w:rsidRPr="04BCF02B">
        <w:rPr>
          <w:rFonts w:ascii="Times New Roman" w:eastAsia="Times New Roman" w:hAnsi="Times New Roman" w:cs="Times New Roman"/>
          <w:sz w:val="24"/>
          <w:szCs w:val="24"/>
        </w:rPr>
        <w:t>any</w:t>
      </w:r>
      <w:r w:rsidRPr="04BCF02B">
        <w:rPr>
          <w:rFonts w:ascii="Times New Roman" w:eastAsia="Times New Roman" w:hAnsi="Times New Roman" w:cs="Times New Roman"/>
          <w:spacing w:val="-6"/>
          <w:sz w:val="24"/>
          <w:szCs w:val="24"/>
        </w:rPr>
        <w:t xml:space="preserve"> </w:t>
      </w:r>
      <w:r w:rsidRPr="04BCF02B">
        <w:rPr>
          <w:rFonts w:ascii="Times New Roman" w:eastAsia="Times New Roman" w:hAnsi="Times New Roman" w:cs="Times New Roman"/>
          <w:spacing w:val="-2"/>
          <w:sz w:val="24"/>
          <w:szCs w:val="24"/>
        </w:rPr>
        <w:t>questions,</w:t>
      </w:r>
      <w:r w:rsidRPr="04BCF02B">
        <w:rPr>
          <w:rFonts w:ascii="Times New Roman" w:eastAsia="Times New Roman" w:hAnsi="Times New Roman" w:cs="Times New Roman"/>
          <w:spacing w:val="-8"/>
          <w:sz w:val="24"/>
          <w:szCs w:val="24"/>
        </w:rPr>
        <w:t xml:space="preserve"> </w:t>
      </w:r>
      <w:r w:rsidRPr="04BCF02B">
        <w:rPr>
          <w:rFonts w:ascii="Times New Roman" w:eastAsia="Times New Roman" w:hAnsi="Times New Roman" w:cs="Times New Roman"/>
          <w:spacing w:val="-2"/>
          <w:sz w:val="24"/>
          <w:szCs w:val="24"/>
        </w:rPr>
        <w:t>please contact Kea Brown, Psy.D</w:t>
      </w:r>
      <w:r w:rsidRPr="04BCF02B">
        <w:rPr>
          <w:rFonts w:ascii="Times New Roman" w:eastAsia="Times New Roman" w:hAnsi="Times New Roman" w:cs="Times New Roman"/>
          <w:spacing w:val="-10"/>
          <w:sz w:val="24"/>
          <w:szCs w:val="24"/>
        </w:rPr>
        <w:t xml:space="preserve">., </w:t>
      </w:r>
      <w:r w:rsidRPr="04BCF02B">
        <w:rPr>
          <w:rFonts w:ascii="Times New Roman" w:eastAsia="Times New Roman" w:hAnsi="Times New Roman" w:cs="Times New Roman"/>
          <w:spacing w:val="-2"/>
          <w:sz w:val="24"/>
          <w:szCs w:val="24"/>
        </w:rPr>
        <w:t>Training</w:t>
      </w:r>
      <w:r w:rsidRPr="04BCF02B">
        <w:rPr>
          <w:rFonts w:ascii="Times New Roman" w:eastAsia="Times New Roman" w:hAnsi="Times New Roman" w:cs="Times New Roman"/>
          <w:spacing w:val="-9"/>
          <w:sz w:val="24"/>
          <w:szCs w:val="24"/>
        </w:rPr>
        <w:t xml:space="preserve"> Director</w:t>
      </w:r>
      <w:r w:rsidRPr="04BCF02B">
        <w:rPr>
          <w:rFonts w:ascii="Times New Roman" w:eastAsia="Times New Roman" w:hAnsi="Times New Roman" w:cs="Times New Roman"/>
          <w:spacing w:val="-3"/>
          <w:sz w:val="24"/>
          <w:szCs w:val="24"/>
        </w:rPr>
        <w:t xml:space="preserve"> </w:t>
      </w:r>
      <w:r w:rsidRPr="04BCF02B">
        <w:rPr>
          <w:rFonts w:ascii="Times New Roman" w:eastAsia="Times New Roman" w:hAnsi="Times New Roman" w:cs="Times New Roman"/>
          <w:sz w:val="24"/>
          <w:szCs w:val="24"/>
        </w:rPr>
        <w:t>at</w:t>
      </w:r>
      <w:r w:rsidRPr="04BCF02B">
        <w:rPr>
          <w:rFonts w:ascii="Times New Roman" w:eastAsia="Times New Roman" w:hAnsi="Times New Roman" w:cs="Times New Roman"/>
          <w:color w:val="0462C1"/>
          <w:spacing w:val="-4"/>
          <w:sz w:val="24"/>
          <w:szCs w:val="24"/>
        </w:rPr>
        <w:t xml:space="preserve"> </w:t>
      </w:r>
      <w:hyperlink r:id="rId9" w:history="1">
        <w:r w:rsidRPr="1849B347">
          <w:rPr>
            <w:rStyle w:val="Hyperlink"/>
            <w:rFonts w:ascii="Times New Roman" w:eastAsia="Times New Roman" w:hAnsi="Times New Roman" w:cs="Times New Roman"/>
            <w:spacing w:val="-11"/>
            <w:sz w:val="24"/>
            <w:szCs w:val="24"/>
          </w:rPr>
          <w:t>brownkz@ucmail.uc.edu</w:t>
        </w:r>
      </w:hyperlink>
      <w:r w:rsidRPr="04BCF02B">
        <w:rPr>
          <w:rFonts w:ascii="Times New Roman" w:eastAsia="Times New Roman" w:hAnsi="Times New Roman" w:cs="Times New Roman"/>
          <w:color w:val="0462C1"/>
          <w:spacing w:val="-11"/>
          <w:sz w:val="24"/>
          <w:szCs w:val="24"/>
          <w:u w:val="single" w:color="0462C1"/>
        </w:rPr>
        <w:t xml:space="preserve"> </w:t>
      </w:r>
      <w:r w:rsidRPr="04BCF02B">
        <w:rPr>
          <w:rFonts w:ascii="Times New Roman" w:eastAsia="Times New Roman" w:hAnsi="Times New Roman" w:cs="Times New Roman"/>
          <w:spacing w:val="-7"/>
          <w:sz w:val="24"/>
          <w:szCs w:val="24"/>
        </w:rPr>
        <w:t>or</w:t>
      </w:r>
      <w:r w:rsidRPr="04BCF02B">
        <w:rPr>
          <w:rFonts w:ascii="Times New Roman" w:eastAsia="Times New Roman" w:hAnsi="Times New Roman" w:cs="Times New Roman"/>
          <w:sz w:val="24"/>
          <w:szCs w:val="24"/>
        </w:rPr>
        <w:t xml:space="preserve"> </w:t>
      </w:r>
      <w:r w:rsidRPr="04BCF02B">
        <w:rPr>
          <w:rFonts w:ascii="Times New Roman" w:eastAsia="Times New Roman" w:hAnsi="Times New Roman" w:cs="Times New Roman"/>
          <w:spacing w:val="-2"/>
          <w:sz w:val="24"/>
          <w:szCs w:val="24"/>
        </w:rPr>
        <w:t>513-556-0648.</w:t>
      </w:r>
    </w:p>
    <w:p w14:paraId="193708E1" w14:textId="601D76D4" w:rsidR="41EF9346" w:rsidRDefault="41EF9346" w:rsidP="41EF9346">
      <w:pPr>
        <w:widowControl/>
        <w:jc w:val="center"/>
        <w:rPr>
          <w:rFonts w:ascii="Times New Roman" w:eastAsia="Times New Roman" w:hAnsi="Times New Roman" w:cs="Times New Roman"/>
          <w:sz w:val="24"/>
          <w:szCs w:val="24"/>
        </w:rPr>
      </w:pPr>
    </w:p>
    <w:p w14:paraId="5D6E9DBE" w14:textId="3A5FC473" w:rsidR="007F6E4A" w:rsidRPr="00203E81" w:rsidRDefault="00E13B64" w:rsidP="11C728E7">
      <w:pPr>
        <w:widowControl/>
        <w:jc w:val="center"/>
        <w:rPr>
          <w:rFonts w:ascii="Times New Roman" w:eastAsia="Times New Roman" w:hAnsi="Times New Roman" w:cs="Times New Roman"/>
          <w:sz w:val="24"/>
          <w:szCs w:val="24"/>
        </w:rPr>
        <w:sectPr w:rsidR="007F6E4A" w:rsidRPr="00203E81">
          <w:headerReference w:type="default" r:id="rId10"/>
          <w:footerReference w:type="default" r:id="rId11"/>
          <w:headerReference w:type="first" r:id="rId12"/>
          <w:footerReference w:type="first" r:id="rId13"/>
          <w:pgSz w:w="12240" w:h="15840"/>
          <w:pgMar w:top="1280" w:right="1360" w:bottom="280" w:left="1340" w:header="720" w:footer="720" w:gutter="0"/>
          <w:cols w:space="720"/>
          <w:titlePg/>
        </w:sectPr>
      </w:pPr>
      <w:r>
        <w:rPr>
          <w:noProof/>
        </w:rPr>
        <w:drawing>
          <wp:inline distT="0" distB="0" distL="0" distR="0" wp14:anchorId="5FF994B7" wp14:editId="659A4FE8">
            <wp:extent cx="3954183" cy="2624945"/>
            <wp:effectExtent l="0" t="0" r="0" b="0"/>
            <wp:docPr id="744346864" name="image2.jpeg" descr="Photo of exterior of UC CAPS building from Calhoun Street. Photo seems to be taken from across the street of UC 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46864" name="image2.jpeg" descr="A building with many windows&#10;&#10;AI-generated content may be incorrect."/>
                    <pic:cNvPicPr/>
                  </pic:nvPicPr>
                  <pic:blipFill>
                    <a:blip r:embed="rId14" cstate="print">
                      <a:extLst>
                        <a:ext uri="{28A0092B-C50C-407E-A947-70E740481C1C}">
                          <a14:useLocalDpi xmlns:a14="http://schemas.microsoft.com/office/drawing/2010/main"/>
                        </a:ext>
                      </a:extLst>
                    </a:blip>
                    <a:stretch>
                      <a:fillRect/>
                    </a:stretch>
                  </pic:blipFill>
                  <pic:spPr>
                    <a:xfrm>
                      <a:off x="0" y="0"/>
                      <a:ext cx="3954183" cy="2624945"/>
                    </a:xfrm>
                    <a:prstGeom prst="rect">
                      <a:avLst/>
                    </a:prstGeom>
                  </pic:spPr>
                </pic:pic>
              </a:graphicData>
            </a:graphic>
          </wp:inline>
        </w:drawing>
      </w:r>
    </w:p>
    <w:p w14:paraId="50406B47" w14:textId="16D0B751" w:rsidR="11C728E7" w:rsidRDefault="11C728E7" w:rsidP="11C728E7">
      <w:pPr>
        <w:widowControl/>
        <w:rPr>
          <w:rFonts w:ascii="Times New Roman" w:eastAsia="Times New Roman" w:hAnsi="Times New Roman" w:cs="Times New Roman"/>
        </w:rPr>
      </w:pPr>
    </w:p>
    <w:p w14:paraId="4560F079" w14:textId="77777777" w:rsidR="007F6E4A" w:rsidRPr="00203E81" w:rsidRDefault="00E8006E" w:rsidP="11C728E7">
      <w:pPr>
        <w:widowControl/>
        <w:jc w:val="center"/>
        <w:rPr>
          <w:rFonts w:ascii="Times New Roman" w:eastAsia="Times New Roman" w:hAnsi="Times New Roman" w:cs="Times New Roman"/>
          <w:sz w:val="24"/>
          <w:szCs w:val="24"/>
        </w:rPr>
      </w:pPr>
      <w:r w:rsidRPr="00203E81">
        <w:rPr>
          <w:rFonts w:ascii="Times New Roman" w:eastAsia="Calibri" w:hAnsi="Times New Roman" w:cs="Times New Roman"/>
          <w:noProof/>
          <w:sz w:val="24"/>
          <w:szCs w:val="24"/>
        </w:rPr>
        <mc:AlternateContent>
          <mc:Choice Requires="wpg">
            <w:drawing>
              <wp:inline distT="0" distB="0" distL="0" distR="0" wp14:anchorId="6D1FE9A8" wp14:editId="64879B4B">
                <wp:extent cx="3187065" cy="3176905"/>
                <wp:effectExtent l="0" t="0" r="0" b="4445"/>
                <wp:docPr id="2" name="Group 2" descr="Image of the exterior of UC CAPS Calhoun, taken from the sidewalk on Calhoun Stree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065" cy="3176905"/>
                          <a:chOff x="0" y="0"/>
                          <a:chExt cx="6482" cy="6461"/>
                        </a:xfrm>
                      </wpg:grpSpPr>
                      <pic:pic xmlns:pic="http://schemas.openxmlformats.org/drawingml/2006/picture">
                        <pic:nvPicPr>
                          <pic:cNvPr id="4"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1" cy="6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07" y="269"/>
                            <a:ext cx="5562" cy="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a14="http://schemas.microsoft.com/office/drawing/2010/main" xmlns:pic="http://schemas.openxmlformats.org/drawingml/2006/picture" xmlns:a="http://schemas.openxmlformats.org/drawingml/2006/main" xmlns:w16cei="http://schemas.microsoft.com/office/word/2026/wordml/cei"/>
        </mc:AlternateContent>
      </w:r>
    </w:p>
    <w:p w14:paraId="32F62A4C" w14:textId="77777777" w:rsidR="007F6E4A" w:rsidRPr="00203E81" w:rsidRDefault="007F6E4A" w:rsidP="11C728E7">
      <w:pPr>
        <w:widowControl/>
        <w:rPr>
          <w:rFonts w:ascii="Times New Roman" w:eastAsia="Times New Roman" w:hAnsi="Times New Roman" w:cs="Times New Roman"/>
          <w:sz w:val="24"/>
          <w:szCs w:val="24"/>
        </w:rPr>
      </w:pPr>
    </w:p>
    <w:p w14:paraId="28C1855F" w14:textId="77777777" w:rsidR="007F6E4A" w:rsidRPr="00CC1F79" w:rsidRDefault="00AF2744" w:rsidP="11C728E7">
      <w:pPr>
        <w:pStyle w:val="Heading1"/>
        <w:widowControl/>
        <w:ind w:left="0"/>
        <w:rPr>
          <w:rFonts w:ascii="Times New Roman" w:eastAsia="Times New Roman" w:hAnsi="Times New Roman" w:cs="Times New Roman"/>
          <w:u w:val="single"/>
        </w:rPr>
      </w:pPr>
      <w:bookmarkStart w:id="1" w:name="_Toc693861072"/>
      <w:r w:rsidRPr="11C728E7">
        <w:rPr>
          <w:rFonts w:ascii="Times New Roman" w:eastAsia="Times New Roman" w:hAnsi="Times New Roman" w:cs="Times New Roman"/>
          <w:u w:val="single"/>
        </w:rPr>
        <w:t>MISSION</w:t>
      </w:r>
      <w:r w:rsidRPr="11C728E7">
        <w:rPr>
          <w:rFonts w:ascii="Times New Roman" w:eastAsia="Times New Roman" w:hAnsi="Times New Roman" w:cs="Times New Roman"/>
          <w:spacing w:val="-12"/>
          <w:u w:val="single"/>
        </w:rPr>
        <w:t xml:space="preserve"> </w:t>
      </w:r>
      <w:r w:rsidRPr="11C728E7">
        <w:rPr>
          <w:rFonts w:ascii="Times New Roman" w:eastAsia="Times New Roman" w:hAnsi="Times New Roman" w:cs="Times New Roman"/>
          <w:u w:val="single"/>
        </w:rPr>
        <w:t>AND</w:t>
      </w:r>
      <w:r w:rsidRPr="11C728E7">
        <w:rPr>
          <w:rFonts w:ascii="Times New Roman" w:eastAsia="Times New Roman" w:hAnsi="Times New Roman" w:cs="Times New Roman"/>
          <w:spacing w:val="-10"/>
          <w:u w:val="single"/>
        </w:rPr>
        <w:t xml:space="preserve"> </w:t>
      </w:r>
      <w:r w:rsidRPr="11C728E7">
        <w:rPr>
          <w:rFonts w:ascii="Times New Roman" w:eastAsia="Times New Roman" w:hAnsi="Times New Roman" w:cs="Times New Roman"/>
          <w:u w:val="single"/>
        </w:rPr>
        <w:t>VALUES</w:t>
      </w:r>
      <w:r w:rsidRPr="11C728E7">
        <w:rPr>
          <w:rFonts w:ascii="Times New Roman" w:eastAsia="Times New Roman" w:hAnsi="Times New Roman" w:cs="Times New Roman"/>
          <w:spacing w:val="-11"/>
          <w:u w:val="single"/>
        </w:rPr>
        <w:t xml:space="preserve"> </w:t>
      </w:r>
      <w:r w:rsidRPr="11C728E7">
        <w:rPr>
          <w:rFonts w:ascii="Times New Roman" w:eastAsia="Times New Roman" w:hAnsi="Times New Roman" w:cs="Times New Roman"/>
          <w:u w:val="single"/>
        </w:rPr>
        <w:t>OF</w:t>
      </w:r>
      <w:r w:rsidRPr="11C728E7">
        <w:rPr>
          <w:rFonts w:ascii="Times New Roman" w:eastAsia="Times New Roman" w:hAnsi="Times New Roman" w:cs="Times New Roman"/>
          <w:spacing w:val="-10"/>
          <w:u w:val="single"/>
        </w:rPr>
        <w:t xml:space="preserve"> </w:t>
      </w:r>
      <w:r w:rsidRPr="11C728E7">
        <w:rPr>
          <w:rFonts w:ascii="Times New Roman" w:eastAsia="Times New Roman" w:hAnsi="Times New Roman" w:cs="Times New Roman"/>
          <w:spacing w:val="-1"/>
          <w:u w:val="single"/>
        </w:rPr>
        <w:t>THE</w:t>
      </w:r>
      <w:r w:rsidRPr="11C728E7">
        <w:rPr>
          <w:rFonts w:ascii="Times New Roman" w:eastAsia="Times New Roman" w:hAnsi="Times New Roman" w:cs="Times New Roman"/>
          <w:spacing w:val="-13"/>
          <w:u w:val="single"/>
        </w:rPr>
        <w:t xml:space="preserve"> </w:t>
      </w:r>
      <w:r w:rsidRPr="11C728E7">
        <w:rPr>
          <w:rFonts w:ascii="Times New Roman" w:eastAsia="Times New Roman" w:hAnsi="Times New Roman" w:cs="Times New Roman"/>
          <w:u w:val="single"/>
        </w:rPr>
        <w:t>COUNSELING</w:t>
      </w:r>
      <w:r w:rsidRPr="11C728E7">
        <w:rPr>
          <w:rFonts w:ascii="Times New Roman" w:eastAsia="Times New Roman" w:hAnsi="Times New Roman" w:cs="Times New Roman"/>
          <w:spacing w:val="-15"/>
          <w:u w:val="single"/>
        </w:rPr>
        <w:t xml:space="preserve"> </w:t>
      </w:r>
      <w:r w:rsidRPr="11C728E7">
        <w:rPr>
          <w:rFonts w:ascii="Times New Roman" w:eastAsia="Times New Roman" w:hAnsi="Times New Roman" w:cs="Times New Roman"/>
          <w:u w:val="single"/>
        </w:rPr>
        <w:t>CENTER</w:t>
      </w:r>
      <w:bookmarkEnd w:id="1"/>
    </w:p>
    <w:p w14:paraId="2326463C" w14:textId="77777777" w:rsidR="007F6E4A" w:rsidRPr="00203E81" w:rsidRDefault="007F6E4A" w:rsidP="11C728E7">
      <w:pPr>
        <w:widowControl/>
        <w:rPr>
          <w:rFonts w:ascii="Times New Roman" w:eastAsia="Times New Roman" w:hAnsi="Times New Roman" w:cs="Times New Roman"/>
          <w:b/>
          <w:bCs/>
          <w:sz w:val="24"/>
          <w:szCs w:val="24"/>
        </w:rPr>
      </w:pPr>
    </w:p>
    <w:p w14:paraId="0E613288" w14:textId="77777777" w:rsidR="007F6E4A" w:rsidRPr="00F41440" w:rsidRDefault="00AF2744" w:rsidP="11C728E7">
      <w:pPr>
        <w:pStyle w:val="BodyText"/>
        <w:widowControl/>
        <w:ind w:left="0"/>
        <w:rPr>
          <w:rFonts w:ascii="Times New Roman" w:eastAsia="Times New Roman" w:hAnsi="Times New Roman" w:cs="Times New Roman"/>
          <w:b/>
          <w:bCs/>
          <w:sz w:val="24"/>
          <w:szCs w:val="24"/>
          <w:u w:val="single"/>
        </w:rPr>
      </w:pPr>
      <w:bookmarkStart w:id="2" w:name="_Toc198478006"/>
      <w:r w:rsidRPr="3909E3DF">
        <w:rPr>
          <w:rFonts w:ascii="Times New Roman" w:eastAsia="Times New Roman" w:hAnsi="Times New Roman" w:cs="Times New Roman"/>
          <w:b/>
          <w:bCs/>
          <w:sz w:val="24"/>
          <w:szCs w:val="24"/>
          <w:u w:val="single"/>
        </w:rPr>
        <w:t>Mission</w:t>
      </w:r>
      <w:bookmarkEnd w:id="2"/>
    </w:p>
    <w:p w14:paraId="0F83C0B1" w14:textId="7B559091" w:rsidR="00F41440" w:rsidRDefault="00AF2744" w:rsidP="11C728E7">
      <w:pPr>
        <w:pStyle w:val="BodyText"/>
        <w:widowControl/>
        <w:ind w:left="0" w:right="227"/>
        <w:rPr>
          <w:rFonts w:ascii="Times New Roman" w:eastAsia="Times New Roman" w:hAnsi="Times New Roman" w:cs="Times New Roman"/>
          <w:spacing w:val="-1"/>
          <w:sz w:val="24"/>
          <w:szCs w:val="24"/>
        </w:rPr>
      </w:pPr>
      <w:r w:rsidRPr="11C728E7">
        <w:rPr>
          <w:rFonts w:ascii="Times New Roman" w:eastAsia="Times New Roman" w:hAnsi="Times New Roman" w:cs="Times New Roman"/>
          <w:sz w:val="24"/>
          <w:szCs w:val="24"/>
        </w:rPr>
        <w:t>UC</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achieves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excellence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through</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community-based,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integrated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care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approach</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psychological</w:t>
      </w:r>
      <w:r w:rsidRPr="11C728E7">
        <w:rPr>
          <w:rFonts w:ascii="Times New Roman" w:eastAsia="Times New Roman" w:hAnsi="Times New Roman" w:cs="Times New Roman"/>
          <w:spacing w:val="89"/>
          <w:w w:val="99"/>
          <w:sz w:val="24"/>
          <w:szCs w:val="24"/>
        </w:rPr>
        <w:t xml:space="preserve"> </w:t>
      </w:r>
      <w:r w:rsidRPr="11C728E7">
        <w:rPr>
          <w:rFonts w:ascii="Times New Roman" w:eastAsia="Times New Roman" w:hAnsi="Times New Roman" w:cs="Times New Roman"/>
          <w:spacing w:val="-1"/>
          <w:sz w:val="24"/>
          <w:szCs w:val="24"/>
        </w:rPr>
        <w:t>services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training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that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creates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an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optimal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healthy</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environment</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students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grow</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psychologically,</w:t>
      </w:r>
      <w:r w:rsidRPr="11C728E7">
        <w:rPr>
          <w:rFonts w:ascii="Times New Roman" w:eastAsia="Times New Roman" w:hAnsi="Times New Roman" w:cs="Times New Roman"/>
          <w:spacing w:val="75"/>
          <w:w w:val="99"/>
          <w:sz w:val="24"/>
          <w:szCs w:val="24"/>
        </w:rPr>
        <w:t xml:space="preserve"> </w:t>
      </w:r>
      <w:r w:rsidRPr="11C728E7">
        <w:rPr>
          <w:rFonts w:ascii="Times New Roman" w:eastAsia="Times New Roman" w:hAnsi="Times New Roman" w:cs="Times New Roman"/>
          <w:spacing w:val="-1"/>
          <w:sz w:val="24"/>
          <w:szCs w:val="24"/>
        </w:rPr>
        <w:t>spiritually,</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intellectually,</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as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well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achieve</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wellness</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academic</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success.</w:t>
      </w:r>
      <w:r w:rsidRPr="11C728E7">
        <w:rPr>
          <w:rFonts w:ascii="Times New Roman" w:eastAsia="Times New Roman" w:hAnsi="Times New Roman" w:cs="Times New Roman"/>
          <w:spacing w:val="41"/>
          <w:sz w:val="24"/>
          <w:szCs w:val="24"/>
        </w:rPr>
        <w:t xml:space="preserve"> </w:t>
      </w:r>
      <w:r w:rsidRPr="11C728E7">
        <w:rPr>
          <w:rFonts w:ascii="Times New Roman" w:eastAsia="Times New Roman" w:hAnsi="Times New Roman" w:cs="Times New Roman"/>
          <w:sz w:val="24"/>
          <w:szCs w:val="24"/>
        </w:rPr>
        <w:t>We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seek</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encourage</w:t>
      </w:r>
      <w:r w:rsidRPr="11C728E7">
        <w:rPr>
          <w:rFonts w:ascii="Times New Roman" w:eastAsia="Times New Roman" w:hAnsi="Times New Roman" w:cs="Times New Roman"/>
          <w:spacing w:val="62"/>
          <w:w w:val="99"/>
          <w:sz w:val="24"/>
          <w:szCs w:val="24"/>
        </w:rPr>
        <w:t xml:space="preserve"> </w:t>
      </w:r>
      <w:r w:rsidRPr="11C728E7">
        <w:rPr>
          <w:rFonts w:ascii="Times New Roman" w:eastAsia="Times New Roman" w:hAnsi="Times New Roman" w:cs="Times New Roman"/>
          <w:spacing w:val="-1"/>
          <w:sz w:val="24"/>
          <w:szCs w:val="24"/>
        </w:rPr>
        <w:t>holistic</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well-being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through</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psycho-education,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community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outreach</w:t>
      </w:r>
      <w:r w:rsidRPr="11C728E7">
        <w:rPr>
          <w:rFonts w:ascii="Times New Roman" w:eastAsia="Times New Roman" w:hAnsi="Times New Roman" w:cs="Times New Roman"/>
          <w:spacing w:val="-10"/>
          <w:sz w:val="24"/>
          <w:szCs w:val="24"/>
        </w:rPr>
        <w:t xml:space="preserve"> </w:t>
      </w:r>
      <w:r w:rsidR="368EDFA2" w:rsidRPr="11C728E7">
        <w:rPr>
          <w:rFonts w:ascii="Times New Roman" w:eastAsia="Times New Roman" w:hAnsi="Times New Roman" w:cs="Times New Roman"/>
          <w:spacing w:val="-10"/>
          <w:sz w:val="24"/>
          <w:szCs w:val="24"/>
        </w:rPr>
        <w:t>and</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consultation,</w:t>
      </w:r>
      <w:r w:rsidRPr="11C728E7">
        <w:rPr>
          <w:rFonts w:ascii="Times New Roman" w:eastAsia="Times New Roman" w:hAnsi="Times New Roman" w:cs="Times New Roman"/>
          <w:spacing w:val="-9"/>
          <w:sz w:val="24"/>
          <w:szCs w:val="24"/>
        </w:rPr>
        <w:t xml:space="preserve"> </w:t>
      </w:r>
      <w:r w:rsidR="00B90871" w:rsidRPr="11C728E7">
        <w:rPr>
          <w:rFonts w:ascii="Times New Roman" w:eastAsia="Times New Roman" w:hAnsi="Times New Roman" w:cs="Times New Roman"/>
          <w:sz w:val="24"/>
          <w:szCs w:val="24"/>
        </w:rPr>
        <w:t>as well as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direct</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z w:val="24"/>
          <w:szCs w:val="24"/>
        </w:rPr>
        <w:t>clinical</w:t>
      </w:r>
      <w:r w:rsidR="00935510" w:rsidRPr="11C728E7">
        <w:rPr>
          <w:rFonts w:ascii="Times New Roman" w:eastAsia="Times New Roman" w:hAnsi="Times New Roman" w:cs="Times New Roman"/>
          <w:spacing w:val="93"/>
          <w:w w:val="99"/>
          <w:sz w:val="24"/>
          <w:szCs w:val="24"/>
        </w:rPr>
        <w:t xml:space="preserve"> </w:t>
      </w:r>
      <w:r w:rsidRPr="11C728E7">
        <w:rPr>
          <w:rFonts w:ascii="Times New Roman" w:eastAsia="Times New Roman" w:hAnsi="Times New Roman" w:cs="Times New Roman"/>
          <w:spacing w:val="-1"/>
          <w:sz w:val="24"/>
          <w:szCs w:val="24"/>
        </w:rPr>
        <w:t>services.</w:t>
      </w:r>
      <w:r w:rsidRPr="11C728E7">
        <w:rPr>
          <w:rFonts w:ascii="Times New Roman" w:eastAsia="Times New Roman" w:hAnsi="Times New Roman" w:cs="Times New Roman"/>
          <w:spacing w:val="37"/>
          <w:sz w:val="24"/>
          <w:szCs w:val="24"/>
        </w:rPr>
        <w:t xml:space="preserve"> </w:t>
      </w:r>
      <w:r w:rsidRPr="11C728E7">
        <w:rPr>
          <w:rFonts w:ascii="Times New Roman" w:eastAsia="Times New Roman" w:hAnsi="Times New Roman" w:cs="Times New Roman"/>
          <w:sz w:val="24"/>
          <w:szCs w:val="24"/>
        </w:rPr>
        <w:t>UC</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is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committed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personal</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growth,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human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development,</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promoting</w:t>
      </w:r>
      <w:r w:rsidRPr="11C728E7">
        <w:rPr>
          <w:rFonts w:ascii="Times New Roman" w:eastAsia="Times New Roman" w:hAnsi="Times New Roman" w:cs="Times New Roman"/>
          <w:spacing w:val="75"/>
          <w:w w:val="99"/>
          <w:sz w:val="24"/>
          <w:szCs w:val="24"/>
        </w:rPr>
        <w:t xml:space="preserve"> </w:t>
      </w:r>
      <w:r w:rsidRPr="11C728E7">
        <w:rPr>
          <w:rFonts w:ascii="Times New Roman" w:eastAsia="Times New Roman" w:hAnsi="Times New Roman" w:cs="Times New Roman"/>
          <w:spacing w:val="-1"/>
          <w:sz w:val="24"/>
          <w:szCs w:val="24"/>
        </w:rPr>
        <w:t>understanding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respect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individual,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cultural,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role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differences.</w:t>
      </w:r>
      <w:bookmarkStart w:id="3" w:name="_Toc198478007"/>
    </w:p>
    <w:p w14:paraId="0D9220F5" w14:textId="77777777" w:rsidR="00F41440" w:rsidRDefault="00F41440" w:rsidP="11C728E7">
      <w:pPr>
        <w:pStyle w:val="BodyText"/>
        <w:widowControl/>
        <w:ind w:left="0" w:right="227"/>
        <w:rPr>
          <w:rFonts w:ascii="Times New Roman" w:eastAsia="Times New Roman" w:hAnsi="Times New Roman" w:cs="Times New Roman"/>
          <w:spacing w:val="-1"/>
          <w:sz w:val="24"/>
          <w:szCs w:val="24"/>
        </w:rPr>
      </w:pPr>
    </w:p>
    <w:p w14:paraId="5CD00C14" w14:textId="0593AE4B" w:rsidR="007F6E4A" w:rsidRPr="00F41440" w:rsidRDefault="00AF2744" w:rsidP="11C728E7">
      <w:pPr>
        <w:pStyle w:val="BodyText"/>
        <w:widowControl/>
        <w:ind w:left="0" w:right="227"/>
        <w:rPr>
          <w:rFonts w:ascii="Times New Roman" w:eastAsia="Times New Roman" w:hAnsi="Times New Roman" w:cs="Times New Roman"/>
          <w:b/>
          <w:bCs/>
          <w:spacing w:val="-1"/>
          <w:sz w:val="24"/>
          <w:szCs w:val="24"/>
        </w:rPr>
      </w:pPr>
      <w:r w:rsidRPr="11C728E7">
        <w:rPr>
          <w:rFonts w:ascii="Times New Roman" w:eastAsia="Times New Roman" w:hAnsi="Times New Roman" w:cs="Times New Roman"/>
          <w:b/>
          <w:bCs/>
          <w:spacing w:val="-1"/>
          <w:sz w:val="24"/>
          <w:szCs w:val="24"/>
          <w:u w:val="single" w:color="000000"/>
        </w:rPr>
        <w:t>Vision</w:t>
      </w:r>
      <w:bookmarkEnd w:id="3"/>
    </w:p>
    <w:p w14:paraId="4E426AA1" w14:textId="77777777" w:rsidR="00F41440" w:rsidRDefault="00AF2744" w:rsidP="11C728E7">
      <w:pPr>
        <w:pStyle w:val="BodyText"/>
        <w:widowControl/>
        <w:ind w:left="0" w:right="227"/>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strives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be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system</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encourages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emotional,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psychological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relational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health,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builds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101"/>
          <w:w w:val="99"/>
          <w:sz w:val="24"/>
          <w:szCs w:val="24"/>
        </w:rPr>
        <w:t xml:space="preserve"> </w:t>
      </w:r>
      <w:r w:rsidRPr="11C728E7">
        <w:rPr>
          <w:rFonts w:ascii="Times New Roman" w:eastAsia="Times New Roman" w:hAnsi="Times New Roman" w:cs="Times New Roman"/>
          <w:spacing w:val="-2"/>
          <w:sz w:val="24"/>
          <w:szCs w:val="24"/>
        </w:rPr>
        <w:t>responsible</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compassionate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community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1"/>
          <w:sz w:val="24"/>
          <w:szCs w:val="24"/>
        </w:rPr>
        <w:t>supports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the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holistic</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2"/>
          <w:sz w:val="24"/>
          <w:szCs w:val="24"/>
        </w:rPr>
        <w:t>development</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2"/>
          <w:sz w:val="24"/>
          <w:szCs w:val="24"/>
        </w:rPr>
        <w:t xml:space="preserve"> </w:t>
      </w:r>
      <w:r w:rsidRPr="11C728E7">
        <w:rPr>
          <w:rFonts w:ascii="Times New Roman" w:eastAsia="Times New Roman" w:hAnsi="Times New Roman" w:cs="Times New Roman"/>
          <w:spacing w:val="-1"/>
          <w:sz w:val="24"/>
          <w:szCs w:val="24"/>
        </w:rPr>
        <w:t>academic</w:t>
      </w:r>
      <w:r w:rsidRPr="11C728E7">
        <w:rPr>
          <w:rFonts w:ascii="Times New Roman" w:eastAsia="Times New Roman" w:hAnsi="Times New Roman" w:cs="Times New Roman"/>
          <w:spacing w:val="85"/>
          <w:w w:val="99"/>
          <w:sz w:val="24"/>
          <w:szCs w:val="24"/>
        </w:rPr>
        <w:t xml:space="preserve"> </w:t>
      </w:r>
      <w:r w:rsidRPr="11C728E7">
        <w:rPr>
          <w:rFonts w:ascii="Times New Roman" w:eastAsia="Times New Roman" w:hAnsi="Times New Roman" w:cs="Times New Roman"/>
          <w:spacing w:val="-2"/>
          <w:sz w:val="24"/>
          <w:szCs w:val="24"/>
        </w:rPr>
        <w:t>success</w:t>
      </w:r>
      <w:r w:rsidRPr="11C728E7">
        <w:rPr>
          <w:rFonts w:ascii="Times New Roman" w:eastAsia="Times New Roman" w:hAnsi="Times New Roman" w:cs="Times New Roman"/>
          <w:spacing w:val="-12"/>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1"/>
          <w:sz w:val="24"/>
          <w:szCs w:val="24"/>
        </w:rPr>
        <w:t>students.</w:t>
      </w:r>
      <w:bookmarkStart w:id="4" w:name="_Toc198478008"/>
    </w:p>
    <w:p w14:paraId="1B5E5B19" w14:textId="77777777" w:rsidR="00F41440" w:rsidRDefault="00F41440" w:rsidP="11C728E7">
      <w:pPr>
        <w:pStyle w:val="BodyText"/>
        <w:widowControl/>
        <w:ind w:left="0" w:right="227"/>
        <w:rPr>
          <w:rFonts w:ascii="Times New Roman" w:eastAsia="Times New Roman" w:hAnsi="Times New Roman" w:cs="Times New Roman"/>
          <w:spacing w:val="-1"/>
          <w:sz w:val="24"/>
          <w:szCs w:val="24"/>
        </w:rPr>
      </w:pPr>
    </w:p>
    <w:p w14:paraId="13EADDC8" w14:textId="12BDEDF4" w:rsidR="007F6E4A" w:rsidRPr="00F41440" w:rsidRDefault="228F8649" w:rsidP="11C728E7">
      <w:pPr>
        <w:pStyle w:val="BodyText"/>
        <w:widowControl/>
        <w:ind w:left="0" w:right="227"/>
        <w:rPr>
          <w:rFonts w:ascii="Times New Roman" w:eastAsia="Times New Roman" w:hAnsi="Times New Roman" w:cs="Times New Roman"/>
          <w:b/>
          <w:bCs/>
          <w:sz w:val="24"/>
          <w:szCs w:val="24"/>
        </w:rPr>
      </w:pPr>
      <w:r w:rsidRPr="11C728E7">
        <w:rPr>
          <w:rFonts w:ascii="Times New Roman" w:eastAsia="Times New Roman" w:hAnsi="Times New Roman" w:cs="Times New Roman"/>
          <w:b/>
          <w:bCs/>
          <w:spacing w:val="-2"/>
          <w:sz w:val="24"/>
          <w:szCs w:val="24"/>
          <w:u w:val="single" w:color="000000"/>
        </w:rPr>
        <w:t>Values</w:t>
      </w:r>
      <w:bookmarkEnd w:id="4"/>
    </w:p>
    <w:p w14:paraId="36F8108D" w14:textId="77777777" w:rsidR="00D4337F" w:rsidRPr="00B359F0" w:rsidRDefault="00D4337F" w:rsidP="00D4337F">
      <w:pPr>
        <w:pStyle w:val="BodyText"/>
        <w:numPr>
          <w:ilvl w:val="0"/>
          <w:numId w:val="26"/>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Organized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Teamwork:</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rely</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on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teamwork</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collaboration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which</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values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diverse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ideas,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actively</w:t>
      </w:r>
      <w:r w:rsidRPr="40E21C19">
        <w:rPr>
          <w:rFonts w:ascii="Times New Roman" w:eastAsia="Times New Roman" w:hAnsi="Times New Roman" w:cs="Times New Roman"/>
          <w:spacing w:val="37"/>
          <w:w w:val="99"/>
          <w:sz w:val="24"/>
          <w:szCs w:val="24"/>
        </w:rPr>
        <w:t xml:space="preserve"> </w:t>
      </w:r>
      <w:r w:rsidRPr="40E21C19">
        <w:rPr>
          <w:rFonts w:ascii="Times New Roman" w:eastAsia="Times New Roman" w:hAnsi="Times New Roman" w:cs="Times New Roman"/>
          <w:spacing w:val="-1"/>
          <w:sz w:val="24"/>
          <w:szCs w:val="24"/>
        </w:rPr>
        <w:t>engaged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communication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and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organized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action</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between</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staff,</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the</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UC</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community</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most</w:t>
      </w:r>
      <w:r w:rsidRPr="40E21C19">
        <w:rPr>
          <w:rFonts w:ascii="Times New Roman" w:eastAsia="Times New Roman" w:hAnsi="Times New Roman" w:cs="Times New Roman"/>
          <w:spacing w:val="41"/>
          <w:w w:val="99"/>
          <w:sz w:val="24"/>
          <w:szCs w:val="24"/>
        </w:rPr>
        <w:t xml:space="preserve"> </w:t>
      </w:r>
      <w:r w:rsidRPr="40E21C19">
        <w:rPr>
          <w:rFonts w:ascii="Times New Roman" w:eastAsia="Times New Roman" w:hAnsi="Times New Roman" w:cs="Times New Roman"/>
          <w:sz w:val="24"/>
          <w:szCs w:val="24"/>
        </w:rPr>
        <w:t>importantly</w:t>
      </w:r>
      <w:r w:rsidRPr="40E21C19">
        <w:rPr>
          <w:rFonts w:ascii="Times New Roman" w:eastAsia="Times New Roman" w:hAnsi="Times New Roman" w:cs="Times New Roman"/>
          <w:spacing w:val="-20"/>
          <w:sz w:val="24"/>
          <w:szCs w:val="24"/>
        </w:rPr>
        <w:t xml:space="preserve"> </w:t>
      </w:r>
      <w:r w:rsidRPr="40E21C19">
        <w:rPr>
          <w:rFonts w:ascii="Times New Roman" w:eastAsia="Times New Roman" w:hAnsi="Times New Roman" w:cs="Times New Roman"/>
          <w:sz w:val="24"/>
          <w:szCs w:val="24"/>
        </w:rPr>
        <w:t>students</w:t>
      </w:r>
    </w:p>
    <w:p w14:paraId="659FB9FA" w14:textId="77777777" w:rsidR="00D4337F" w:rsidRPr="00B359F0" w:rsidRDefault="00D4337F" w:rsidP="00D4337F">
      <w:pPr>
        <w:pStyle w:val="BodyText"/>
        <w:numPr>
          <w:ilvl w:val="0"/>
          <w:numId w:val="26"/>
        </w:numPr>
        <w:tabs>
          <w:tab w:val="left" w:pos="588"/>
        </w:tabs>
        <w:jc w:val="both"/>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Care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respect</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all</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1"/>
          <w:sz w:val="24"/>
          <w:szCs w:val="24"/>
        </w:rPr>
        <w:t>our</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relationships:</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value</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all</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experiences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respect</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value</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all</w:t>
      </w:r>
      <w:r w:rsidRPr="40E21C19">
        <w:rPr>
          <w:rFonts w:ascii="Times New Roman" w:eastAsia="Times New Roman" w:hAnsi="Times New Roman" w:cs="Times New Roman"/>
          <w:spacing w:val="35"/>
          <w:w w:val="99"/>
          <w:sz w:val="24"/>
          <w:szCs w:val="24"/>
        </w:rPr>
        <w:t xml:space="preserve"> </w:t>
      </w:r>
      <w:r w:rsidRPr="40E21C19">
        <w:rPr>
          <w:rFonts w:ascii="Times New Roman" w:eastAsia="Times New Roman" w:hAnsi="Times New Roman" w:cs="Times New Roman"/>
          <w:sz w:val="24"/>
          <w:szCs w:val="24"/>
        </w:rPr>
        <w:t>individuals,</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groups</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ideas</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with</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compassion</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care.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We</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value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openness,</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1"/>
          <w:sz w:val="24"/>
          <w:szCs w:val="24"/>
        </w:rPr>
        <w:t>honesty,</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49"/>
          <w:w w:val="99"/>
          <w:sz w:val="24"/>
          <w:szCs w:val="24"/>
        </w:rPr>
        <w:t xml:space="preserve"> </w:t>
      </w:r>
      <w:r w:rsidRPr="40E21C19">
        <w:rPr>
          <w:rFonts w:ascii="Times New Roman" w:eastAsia="Times New Roman" w:hAnsi="Times New Roman" w:cs="Times New Roman"/>
          <w:sz w:val="24"/>
          <w:szCs w:val="24"/>
        </w:rPr>
        <w:t>genuine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care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concern</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for</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each</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other</w:t>
      </w:r>
    </w:p>
    <w:p w14:paraId="3BAE93F9" w14:textId="77777777" w:rsidR="00D4337F" w:rsidRPr="00B359F0" w:rsidRDefault="00D4337F" w:rsidP="00D4337F">
      <w:pPr>
        <w:pStyle w:val="BodyText"/>
        <w:numPr>
          <w:ilvl w:val="0"/>
          <w:numId w:val="26"/>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Student-centered: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meet</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students</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where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they</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are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respond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their</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needs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with</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open</w:t>
      </w:r>
      <w:r w:rsidRPr="40E21C19">
        <w:rPr>
          <w:rFonts w:ascii="Times New Roman" w:eastAsia="Times New Roman" w:hAnsi="Times New Roman" w:cs="Times New Roman"/>
          <w:spacing w:val="51"/>
          <w:w w:val="99"/>
          <w:sz w:val="24"/>
          <w:szCs w:val="24"/>
        </w:rPr>
        <w:t xml:space="preserve"> </w:t>
      </w:r>
      <w:r w:rsidRPr="40E21C19">
        <w:rPr>
          <w:rFonts w:ascii="Times New Roman" w:eastAsia="Times New Roman" w:hAnsi="Times New Roman" w:cs="Times New Roman"/>
          <w:spacing w:val="-1"/>
          <w:sz w:val="24"/>
          <w:szCs w:val="24"/>
        </w:rPr>
        <w:t>communication</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respect.</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encourage</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autonomy</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informed</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choice</w:t>
      </w:r>
    </w:p>
    <w:p w14:paraId="336F7D5E" w14:textId="77777777" w:rsidR="00D4337F" w:rsidRPr="00CD74CD" w:rsidRDefault="00D4337F" w:rsidP="00D4337F">
      <w:pPr>
        <w:pStyle w:val="BodyText"/>
        <w:numPr>
          <w:ilvl w:val="0"/>
          <w:numId w:val="26"/>
        </w:numPr>
        <w:tabs>
          <w:tab w:val="left" w:pos="588"/>
        </w:tabs>
        <w:ind w:right="466"/>
        <w:rPr>
          <w:rFonts w:asciiTheme="minorHAnsi" w:hAnsiTheme="minorHAnsi"/>
        </w:rPr>
      </w:pPr>
      <w:r w:rsidRPr="4B4F74F1">
        <w:rPr>
          <w:rFonts w:ascii="Times New Roman" w:eastAsia="Times New Roman" w:hAnsi="Times New Roman" w:cs="Times New Roman"/>
          <w:sz w:val="24"/>
          <w:szCs w:val="24"/>
        </w:rPr>
        <w:t xml:space="preserve">Community &amp; Belonging: We contribute to a welcoming campus that values student </w:t>
      </w:r>
      <w:r w:rsidRPr="4B4F74F1">
        <w:rPr>
          <w:rFonts w:ascii="Times New Roman" w:eastAsia="Times New Roman" w:hAnsi="Times New Roman" w:cs="Times New Roman"/>
          <w:sz w:val="24"/>
          <w:szCs w:val="24"/>
        </w:rPr>
        <w:lastRenderedPageBreak/>
        <w:t>belonging in programming, service provision, recruitment, curriculum involvement, and advocacy</w:t>
      </w:r>
    </w:p>
    <w:p w14:paraId="572944AE" w14:textId="77777777" w:rsidR="00D4337F" w:rsidRPr="00B359F0" w:rsidRDefault="00D4337F" w:rsidP="00D4337F">
      <w:pPr>
        <w:pStyle w:val="BodyText"/>
        <w:numPr>
          <w:ilvl w:val="0"/>
          <w:numId w:val="26"/>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High</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Quality</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Accessible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Services: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dedicated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reducing</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stigma</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barriers</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create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high</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quality</w:t>
      </w:r>
      <w:r w:rsidRPr="40E21C19">
        <w:rPr>
          <w:rFonts w:ascii="Times New Roman" w:eastAsia="Times New Roman" w:hAnsi="Times New Roman" w:cs="Times New Roman"/>
          <w:spacing w:val="74"/>
          <w:w w:val="99"/>
          <w:sz w:val="24"/>
          <w:szCs w:val="24"/>
        </w:rPr>
        <w:t xml:space="preserve"> </w:t>
      </w:r>
      <w:r w:rsidRPr="40E21C19">
        <w:rPr>
          <w:rFonts w:ascii="Times New Roman" w:eastAsia="Times New Roman" w:hAnsi="Times New Roman" w:cs="Times New Roman"/>
          <w:spacing w:val="-1"/>
          <w:sz w:val="24"/>
          <w:szCs w:val="24"/>
        </w:rPr>
        <w:t>accessible</w:t>
      </w:r>
      <w:r w:rsidRPr="40E21C19">
        <w:rPr>
          <w:rFonts w:ascii="Times New Roman" w:eastAsia="Times New Roman" w:hAnsi="Times New Roman" w:cs="Times New Roman"/>
          <w:spacing w:val="-17"/>
          <w:sz w:val="24"/>
          <w:szCs w:val="24"/>
        </w:rPr>
        <w:t xml:space="preserve"> </w:t>
      </w:r>
      <w:r w:rsidRPr="40E21C19">
        <w:rPr>
          <w:rFonts w:ascii="Times New Roman" w:eastAsia="Times New Roman" w:hAnsi="Times New Roman" w:cs="Times New Roman"/>
          <w:spacing w:val="-1"/>
          <w:sz w:val="24"/>
          <w:szCs w:val="24"/>
        </w:rPr>
        <w:t>services</w:t>
      </w:r>
    </w:p>
    <w:p w14:paraId="653CB6A1" w14:textId="77777777" w:rsidR="00D4337F" w:rsidRPr="00B359F0" w:rsidRDefault="00D4337F" w:rsidP="00D4337F">
      <w:pPr>
        <w:pStyle w:val="BodyText"/>
        <w:numPr>
          <w:ilvl w:val="0"/>
          <w:numId w:val="26"/>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Data-informed: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encourage</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innovation,</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creativity,</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quality</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services</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that</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are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always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informed</w:t>
      </w:r>
      <w:r w:rsidRPr="40E21C19">
        <w:rPr>
          <w:rFonts w:ascii="Times New Roman" w:eastAsia="Times New Roman" w:hAnsi="Times New Roman" w:cs="Times New Roman"/>
          <w:spacing w:val="49"/>
          <w:w w:val="99"/>
          <w:sz w:val="24"/>
          <w:szCs w:val="24"/>
        </w:rPr>
        <w:t xml:space="preserve"> </w:t>
      </w:r>
      <w:r w:rsidRPr="40E21C19">
        <w:rPr>
          <w:rFonts w:ascii="Times New Roman" w:eastAsia="Times New Roman" w:hAnsi="Times New Roman" w:cs="Times New Roman"/>
          <w:spacing w:val="-1"/>
          <w:sz w:val="24"/>
          <w:szCs w:val="24"/>
        </w:rPr>
        <w:t>by</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data,</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research,</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best</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practice</w:t>
      </w:r>
    </w:p>
    <w:p w14:paraId="65371C26" w14:textId="77777777" w:rsidR="00D4337F" w:rsidRPr="00B359F0" w:rsidRDefault="00D4337F" w:rsidP="00D4337F">
      <w:pPr>
        <w:pStyle w:val="BodyText"/>
        <w:numPr>
          <w:ilvl w:val="0"/>
          <w:numId w:val="26"/>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Contemplative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Practice: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value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presence</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our</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work</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focus</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on</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joy,</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mindfulness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33"/>
          <w:w w:val="99"/>
          <w:sz w:val="24"/>
          <w:szCs w:val="24"/>
        </w:rPr>
        <w:t xml:space="preserve"> </w:t>
      </w:r>
      <w:r w:rsidRPr="40E21C19">
        <w:rPr>
          <w:rFonts w:ascii="Times New Roman" w:eastAsia="Times New Roman" w:hAnsi="Times New Roman" w:cs="Times New Roman"/>
          <w:spacing w:val="-1"/>
          <w:sz w:val="24"/>
          <w:szCs w:val="24"/>
        </w:rPr>
        <w:t>meaningful</w:t>
      </w:r>
      <w:r w:rsidRPr="40E21C19">
        <w:rPr>
          <w:rFonts w:ascii="Times New Roman" w:eastAsia="Times New Roman" w:hAnsi="Times New Roman" w:cs="Times New Roman"/>
          <w:spacing w:val="-20"/>
          <w:sz w:val="24"/>
          <w:szCs w:val="24"/>
        </w:rPr>
        <w:t xml:space="preserve"> </w:t>
      </w:r>
      <w:r w:rsidRPr="40E21C19">
        <w:rPr>
          <w:rFonts w:ascii="Times New Roman" w:eastAsia="Times New Roman" w:hAnsi="Times New Roman" w:cs="Times New Roman"/>
          <w:sz w:val="24"/>
          <w:szCs w:val="24"/>
        </w:rPr>
        <w:t>interaction</w:t>
      </w:r>
    </w:p>
    <w:p w14:paraId="0E3FB998" w14:textId="77777777" w:rsidR="00D4337F" w:rsidRPr="00B359F0" w:rsidRDefault="00D4337F" w:rsidP="00D4337F">
      <w:pPr>
        <w:pStyle w:val="BodyText"/>
        <w:numPr>
          <w:ilvl w:val="0"/>
          <w:numId w:val="26"/>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Graduate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Training:</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is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focused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on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contributing</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quality,</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multi-disciplinary</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graduate</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training</w:t>
      </w:r>
      <w:r>
        <w:rPr>
          <w:rFonts w:ascii="Times New Roman" w:eastAsia="Times New Roman" w:hAnsi="Times New Roman" w:cs="Times New Roman"/>
          <w:spacing w:val="80"/>
          <w:w w:val="99"/>
          <w:sz w:val="24"/>
          <w:szCs w:val="24"/>
        </w:rPr>
        <w:t xml:space="preserve"> </w:t>
      </w:r>
      <w:r w:rsidRPr="40E21C19">
        <w:rPr>
          <w:rFonts w:ascii="Times New Roman" w:eastAsia="Times New Roman" w:hAnsi="Times New Roman" w:cs="Times New Roman"/>
          <w:spacing w:val="-1"/>
          <w:sz w:val="24"/>
          <w:szCs w:val="24"/>
        </w:rPr>
        <w:t>focused</w:t>
      </w:r>
      <w:r w:rsidRPr="40E21C19">
        <w:rPr>
          <w:rFonts w:ascii="Times New Roman" w:eastAsia="Times New Roman" w:hAnsi="Times New Roman" w:cs="Times New Roman"/>
          <w:spacing w:val="-11"/>
          <w:sz w:val="24"/>
          <w:szCs w:val="24"/>
        </w:rPr>
        <w:t xml:space="preserve"> </w:t>
      </w:r>
      <w:r w:rsidRPr="40E21C19">
        <w:rPr>
          <w:rFonts w:ascii="Times New Roman" w:eastAsia="Times New Roman" w:hAnsi="Times New Roman" w:cs="Times New Roman"/>
          <w:sz w:val="24"/>
          <w:szCs w:val="24"/>
        </w:rPr>
        <w:t>on</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z w:val="24"/>
          <w:szCs w:val="24"/>
        </w:rPr>
        <w:t>integrative</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practice</w:t>
      </w:r>
      <w:r w:rsidRPr="40E21C19">
        <w:rPr>
          <w:rFonts w:ascii="Times New Roman" w:eastAsia="Times New Roman" w:hAnsi="Times New Roman" w:cs="Times New Roman"/>
          <w:spacing w:val="-11"/>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1"/>
          <w:sz w:val="24"/>
          <w:szCs w:val="24"/>
        </w:rPr>
        <w:t>inter-professional</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z w:val="24"/>
          <w:szCs w:val="24"/>
        </w:rPr>
        <w:t>education</w:t>
      </w:r>
    </w:p>
    <w:p w14:paraId="1992B066" w14:textId="77777777" w:rsidR="00E8174D" w:rsidRPr="00203E81" w:rsidRDefault="00E8174D" w:rsidP="11C728E7">
      <w:pPr>
        <w:pStyle w:val="BodyText"/>
        <w:widowControl/>
        <w:tabs>
          <w:tab w:val="left" w:pos="588"/>
        </w:tabs>
        <w:ind w:left="0" w:right="251"/>
        <w:rPr>
          <w:rFonts w:ascii="Times New Roman" w:eastAsia="Times New Roman" w:hAnsi="Times New Roman" w:cs="Times New Roman"/>
          <w:sz w:val="24"/>
          <w:szCs w:val="24"/>
        </w:rPr>
      </w:pPr>
    </w:p>
    <w:p w14:paraId="2B8609AE" w14:textId="77777777" w:rsidR="00E8174D" w:rsidRPr="00203E81" w:rsidRDefault="00E8174D" w:rsidP="11C728E7">
      <w:pPr>
        <w:widowControl/>
        <w:rPr>
          <w:rFonts w:ascii="Times New Roman" w:eastAsia="Times New Roman" w:hAnsi="Times New Roman" w:cs="Times New Roman"/>
          <w:b/>
          <w:bCs/>
          <w:spacing w:val="-2"/>
          <w:sz w:val="24"/>
          <w:szCs w:val="24"/>
          <w:u w:val="single" w:color="000000"/>
        </w:rPr>
      </w:pPr>
      <w:r w:rsidRPr="11C728E7">
        <w:rPr>
          <w:rFonts w:ascii="Times New Roman" w:eastAsia="Times New Roman" w:hAnsi="Times New Roman" w:cs="Times New Roman"/>
          <w:b/>
          <w:bCs/>
          <w:spacing w:val="-2"/>
          <w:sz w:val="24"/>
          <w:szCs w:val="24"/>
          <w:u w:val="single" w:color="000000"/>
        </w:rPr>
        <w:t>Training Aims</w:t>
      </w:r>
    </w:p>
    <w:p w14:paraId="0FC5F46D" w14:textId="6EFB8B61" w:rsidR="00F41440" w:rsidRDefault="00E8174D" w:rsidP="11C728E7">
      <w:pPr>
        <w:widowControl/>
        <w:rPr>
          <w:rFonts w:ascii="Times New Roman" w:eastAsia="Times New Roman" w:hAnsi="Times New Roman" w:cs="Times New Roman"/>
          <w:spacing w:val="-2"/>
          <w:sz w:val="24"/>
          <w:szCs w:val="24"/>
        </w:rPr>
      </w:pPr>
      <w:r w:rsidRPr="11C728E7">
        <w:rPr>
          <w:rFonts w:ascii="Times New Roman" w:eastAsia="Times New Roman" w:hAnsi="Times New Roman" w:cs="Times New Roman"/>
          <w:spacing w:val="-2"/>
          <w:sz w:val="24"/>
          <w:szCs w:val="24"/>
        </w:rPr>
        <w:t>The aim of the training program is to facilitate intern growth from a place of reliance on supervisors to a position of readiness to enter the profession of psychology and provide clinical services to a diverse population of clients</w:t>
      </w:r>
      <w:r w:rsidR="008A6D96"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Our dedication to intern growth mimics the UC CAPS dedication to creating an optimal healthy environment for student growth, and our commitment to training is also echoed in the fact that UC identifies training as a part of its mission statement.</w:t>
      </w:r>
      <w:r w:rsidR="00065C23"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Furthermore, UC CAPS’s commitment to providing understanding and respect for individual, cultural, and role differences is consistent with our desire to provide a multiculturally-</w:t>
      </w:r>
      <w:r w:rsidR="00780ECA" w:rsidRPr="11C728E7">
        <w:rPr>
          <w:rFonts w:ascii="Times New Roman" w:eastAsia="Times New Roman" w:hAnsi="Times New Roman" w:cs="Times New Roman"/>
          <w:spacing w:val="-2"/>
          <w:sz w:val="24"/>
          <w:szCs w:val="24"/>
        </w:rPr>
        <w:t xml:space="preserve">informed </w:t>
      </w:r>
      <w:r w:rsidRPr="11C728E7">
        <w:rPr>
          <w:rFonts w:ascii="Times New Roman" w:eastAsia="Times New Roman" w:hAnsi="Times New Roman" w:cs="Times New Roman"/>
          <w:spacing w:val="-2"/>
          <w:sz w:val="24"/>
          <w:szCs w:val="24"/>
        </w:rPr>
        <w:t>internship program that</w:t>
      </w:r>
      <w:r w:rsidR="0075783F"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will increase intern readiness for working with a variety of diverse clients as they move toward independent practice</w:t>
      </w:r>
      <w:r w:rsidR="008A6D96"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Our internship program, therefore, is a natural extension of the UC CAPS mission</w:t>
      </w:r>
      <w:r w:rsidR="0075783F" w:rsidRPr="11C728E7">
        <w:rPr>
          <w:rFonts w:ascii="Times New Roman" w:eastAsia="Times New Roman" w:hAnsi="Times New Roman" w:cs="Times New Roman"/>
          <w:spacing w:val="-2"/>
          <w:sz w:val="24"/>
          <w:szCs w:val="24"/>
        </w:rPr>
        <w:t>.</w:t>
      </w:r>
      <w:bookmarkStart w:id="5" w:name="_Toc198478009"/>
    </w:p>
    <w:p w14:paraId="1B8DBEA8" w14:textId="77777777" w:rsidR="00F41440" w:rsidRDefault="00F41440" w:rsidP="11C728E7">
      <w:pPr>
        <w:widowControl/>
        <w:rPr>
          <w:rFonts w:ascii="Times New Roman" w:eastAsia="Times New Roman" w:hAnsi="Times New Roman" w:cs="Times New Roman"/>
          <w:spacing w:val="-2"/>
          <w:sz w:val="24"/>
          <w:szCs w:val="24"/>
        </w:rPr>
      </w:pPr>
    </w:p>
    <w:p w14:paraId="0788D162" w14:textId="175B1051" w:rsidR="00046108" w:rsidRPr="00F41440" w:rsidRDefault="008D2DAA" w:rsidP="11C728E7">
      <w:pPr>
        <w:widowControl/>
        <w:rPr>
          <w:rFonts w:ascii="Times New Roman" w:eastAsia="Times New Roman" w:hAnsi="Times New Roman" w:cs="Times New Roman"/>
          <w:b/>
          <w:bCs/>
          <w:spacing w:val="-2"/>
          <w:sz w:val="28"/>
          <w:szCs w:val="28"/>
        </w:rPr>
      </w:pPr>
      <w:r w:rsidRPr="11C728E7">
        <w:rPr>
          <w:rFonts w:ascii="Times New Roman" w:eastAsia="Times New Roman" w:hAnsi="Times New Roman" w:cs="Times New Roman"/>
          <w:b/>
          <w:bCs/>
          <w:spacing w:val="-2"/>
          <w:sz w:val="24"/>
          <w:szCs w:val="24"/>
          <w:u w:val="single" w:color="000000"/>
        </w:rPr>
        <w:t>Commitment to Privacy and Confidentiality</w:t>
      </w:r>
      <w:bookmarkEnd w:id="5"/>
    </w:p>
    <w:p w14:paraId="496961C0" w14:textId="13853BE4" w:rsidR="00F41440" w:rsidRDefault="002D4081" w:rsidP="11C728E7">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CAPS is compliant with FERPA and the Ohio Revised Code (ORC) regarding our approach to confidential information.</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All interns will receive training on FERPA at the start of their </w:t>
      </w:r>
      <w:r w:rsidR="6A53196F" w:rsidRPr="3909E3DF">
        <w:rPr>
          <w:rFonts w:ascii="Times New Roman" w:eastAsia="Times New Roman" w:hAnsi="Times New Roman" w:cs="Times New Roman"/>
          <w:sz w:val="24"/>
          <w:szCs w:val="24"/>
        </w:rPr>
        <w:t>internship and</w:t>
      </w:r>
      <w:r w:rsidRPr="3909E3DF">
        <w:rPr>
          <w:rFonts w:ascii="Times New Roman" w:eastAsia="Times New Roman" w:hAnsi="Times New Roman" w:cs="Times New Roman"/>
          <w:sz w:val="24"/>
          <w:szCs w:val="24"/>
        </w:rPr>
        <w:t xml:space="preserve"> are expected to comply with the provided guidelines for handling confidential and private information.</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In addition to FERPA and ORC regulations, we request that interns do not share any passwords that they may have for their compute</w:t>
      </w:r>
      <w:r w:rsidR="00B97750" w:rsidRPr="3909E3DF">
        <w:rPr>
          <w:rFonts w:ascii="Times New Roman" w:eastAsia="Times New Roman" w:hAnsi="Times New Roman" w:cs="Times New Roman"/>
          <w:sz w:val="24"/>
          <w:szCs w:val="24"/>
        </w:rPr>
        <w:t>r</w:t>
      </w:r>
      <w:r w:rsidRPr="3909E3DF">
        <w:rPr>
          <w:rFonts w:ascii="Times New Roman" w:eastAsia="Times New Roman" w:hAnsi="Times New Roman" w:cs="Times New Roman"/>
          <w:sz w:val="24"/>
          <w:szCs w:val="24"/>
        </w:rPr>
        <w:t xml:space="preserve">s, emails, trainings, </w:t>
      </w:r>
      <w:r w:rsidR="008A6D96" w:rsidRPr="3909E3DF">
        <w:rPr>
          <w:rFonts w:ascii="Times New Roman" w:eastAsia="Times New Roman" w:hAnsi="Times New Roman" w:cs="Times New Roman"/>
          <w:sz w:val="24"/>
          <w:szCs w:val="24"/>
        </w:rPr>
        <w:t>etc.</w:t>
      </w:r>
      <w:r w:rsidRPr="3909E3DF">
        <w:rPr>
          <w:rFonts w:ascii="Times New Roman" w:eastAsia="Times New Roman" w:hAnsi="Times New Roman" w:cs="Times New Roman"/>
          <w:sz w:val="24"/>
          <w:szCs w:val="24"/>
        </w:rPr>
        <w:t>, as a way to promote confidential handling of confidential and sensitive information.</w:t>
      </w:r>
      <w:r w:rsidR="00065C23" w:rsidRPr="3909E3DF">
        <w:rPr>
          <w:rFonts w:ascii="Times New Roman" w:eastAsia="Times New Roman" w:hAnsi="Times New Roman" w:cs="Times New Roman"/>
          <w:sz w:val="24"/>
          <w:szCs w:val="24"/>
        </w:rPr>
        <w:t xml:space="preserve"> </w:t>
      </w:r>
      <w:r w:rsidR="004742EA" w:rsidRPr="3909E3DF">
        <w:rPr>
          <w:rFonts w:ascii="Times New Roman" w:eastAsia="Times New Roman" w:hAnsi="Times New Roman" w:cs="Times New Roman"/>
          <w:sz w:val="24"/>
          <w:szCs w:val="24"/>
        </w:rPr>
        <w:t xml:space="preserve">Per APA requirements, intern information, including a description of the training year and a copy of all evaluations and certificates are maintained indefinitely in a confidential file that is accessible </w:t>
      </w:r>
      <w:r w:rsidR="00E4356B" w:rsidRPr="3909E3DF">
        <w:rPr>
          <w:rFonts w:ascii="Times New Roman" w:eastAsia="Times New Roman" w:hAnsi="Times New Roman" w:cs="Times New Roman"/>
          <w:sz w:val="24"/>
          <w:szCs w:val="24"/>
        </w:rPr>
        <w:t>t</w:t>
      </w:r>
      <w:r w:rsidR="004742EA" w:rsidRPr="3909E3DF">
        <w:rPr>
          <w:rFonts w:ascii="Times New Roman" w:eastAsia="Times New Roman" w:hAnsi="Times New Roman" w:cs="Times New Roman"/>
          <w:sz w:val="24"/>
          <w:szCs w:val="24"/>
        </w:rPr>
        <w:t xml:space="preserve">o the </w:t>
      </w:r>
      <w:commentRangeStart w:id="6"/>
      <w:r w:rsidR="004742EA" w:rsidRPr="3909E3DF">
        <w:rPr>
          <w:rFonts w:ascii="Times New Roman" w:eastAsia="Times New Roman" w:hAnsi="Times New Roman" w:cs="Times New Roman"/>
          <w:sz w:val="24"/>
          <w:szCs w:val="24"/>
        </w:rPr>
        <w:t xml:space="preserve">Training Director, </w:t>
      </w:r>
      <w:r w:rsidR="2183D865" w:rsidRPr="3909E3DF">
        <w:rPr>
          <w:rFonts w:ascii="Times New Roman" w:eastAsia="Times New Roman" w:hAnsi="Times New Roman" w:cs="Times New Roman"/>
          <w:sz w:val="24"/>
          <w:szCs w:val="24"/>
        </w:rPr>
        <w:t xml:space="preserve">Assistant Directors, </w:t>
      </w:r>
      <w:r w:rsidR="004742EA" w:rsidRPr="3909E3DF">
        <w:rPr>
          <w:rFonts w:ascii="Times New Roman" w:eastAsia="Times New Roman" w:hAnsi="Times New Roman" w:cs="Times New Roman"/>
          <w:sz w:val="24"/>
          <w:szCs w:val="24"/>
        </w:rPr>
        <w:t>Associate Director</w:t>
      </w:r>
      <w:r w:rsidR="00780ECA" w:rsidRPr="3909E3DF">
        <w:rPr>
          <w:rFonts w:ascii="Times New Roman" w:eastAsia="Times New Roman" w:hAnsi="Times New Roman" w:cs="Times New Roman"/>
          <w:b/>
          <w:bCs/>
          <w:sz w:val="24"/>
          <w:szCs w:val="24"/>
        </w:rPr>
        <w:t>s</w:t>
      </w:r>
      <w:r w:rsidR="004742EA" w:rsidRPr="3909E3DF">
        <w:rPr>
          <w:rFonts w:ascii="Times New Roman" w:eastAsia="Times New Roman" w:hAnsi="Times New Roman" w:cs="Times New Roman"/>
          <w:sz w:val="24"/>
          <w:szCs w:val="24"/>
        </w:rPr>
        <w:t>, and Executive Director of CAPS</w:t>
      </w:r>
      <w:r w:rsidR="008A6D96" w:rsidRPr="3909E3DF">
        <w:rPr>
          <w:rFonts w:ascii="Times New Roman" w:eastAsia="Times New Roman" w:hAnsi="Times New Roman" w:cs="Times New Roman"/>
          <w:sz w:val="24"/>
          <w:szCs w:val="24"/>
        </w:rPr>
        <w:t>.</w:t>
      </w:r>
      <w:r w:rsidR="00065C23" w:rsidRPr="3909E3DF">
        <w:rPr>
          <w:rFonts w:ascii="Times New Roman" w:eastAsia="Times New Roman" w:hAnsi="Times New Roman" w:cs="Times New Roman"/>
          <w:sz w:val="24"/>
          <w:szCs w:val="24"/>
        </w:rPr>
        <w:t xml:space="preserve"> </w:t>
      </w:r>
      <w:bookmarkStart w:id="7" w:name="_Toc198478010"/>
      <w:commentRangeEnd w:id="6"/>
      <w:r>
        <w:rPr>
          <w:rStyle w:val="CommentReference"/>
          <w:rFonts w:ascii="Times New Roman" w:eastAsia="Times New Roman" w:hAnsi="Times New Roman" w:cs="Times New Roman"/>
          <w:sz w:val="24"/>
          <w:szCs w:val="24"/>
        </w:rPr>
        <w:commentReference w:id="6"/>
      </w:r>
    </w:p>
    <w:p w14:paraId="1D79D9D0" w14:textId="77777777" w:rsidR="00F41440" w:rsidRDefault="00F41440" w:rsidP="11C728E7">
      <w:pPr>
        <w:pStyle w:val="BodyText"/>
        <w:widowControl/>
        <w:ind w:left="0"/>
        <w:rPr>
          <w:rFonts w:ascii="Times New Roman" w:eastAsia="Times New Roman" w:hAnsi="Times New Roman" w:cs="Times New Roman"/>
          <w:sz w:val="24"/>
          <w:szCs w:val="24"/>
        </w:rPr>
      </w:pPr>
    </w:p>
    <w:p w14:paraId="323C6445" w14:textId="77957F67" w:rsidR="007F6E4A" w:rsidRPr="00F41440" w:rsidRDefault="008D2DAA" w:rsidP="11C728E7">
      <w:pPr>
        <w:pStyle w:val="BodyText"/>
        <w:widowControl/>
        <w:ind w:left="0"/>
        <w:rPr>
          <w:rFonts w:ascii="Times New Roman" w:eastAsia="Times New Roman" w:hAnsi="Times New Roman" w:cs="Times New Roman"/>
          <w:b/>
          <w:bCs/>
          <w:sz w:val="24"/>
          <w:szCs w:val="24"/>
          <w:u w:val="single" w:color="000000"/>
        </w:rPr>
      </w:pPr>
      <w:r w:rsidRPr="11C728E7">
        <w:rPr>
          <w:rFonts w:ascii="Times New Roman" w:eastAsia="Times New Roman" w:hAnsi="Times New Roman" w:cs="Times New Roman"/>
          <w:b/>
          <w:bCs/>
          <w:spacing w:val="-2"/>
          <w:sz w:val="24"/>
          <w:szCs w:val="24"/>
          <w:u w:val="single" w:color="000000"/>
        </w:rPr>
        <w:t xml:space="preserve">Commitment to </w:t>
      </w:r>
      <w:r w:rsidR="00780ECA" w:rsidRPr="11C728E7">
        <w:rPr>
          <w:rFonts w:ascii="Times New Roman" w:eastAsia="Times New Roman" w:hAnsi="Times New Roman" w:cs="Times New Roman"/>
          <w:b/>
          <w:bCs/>
          <w:sz w:val="24"/>
          <w:szCs w:val="24"/>
          <w:u w:val="single"/>
        </w:rPr>
        <w:t>Serving</w:t>
      </w:r>
      <w:r w:rsidR="51EFB14A" w:rsidRPr="11C728E7">
        <w:rPr>
          <w:rFonts w:ascii="Times New Roman" w:eastAsia="Times New Roman" w:hAnsi="Times New Roman" w:cs="Times New Roman"/>
          <w:b/>
          <w:bCs/>
          <w:sz w:val="24"/>
          <w:szCs w:val="24"/>
          <w:u w:val="single"/>
        </w:rPr>
        <w:t xml:space="preserve"> a Diverse Student Population</w:t>
      </w:r>
      <w:bookmarkEnd w:id="7"/>
    </w:p>
    <w:p w14:paraId="05459D9D" w14:textId="72E88581" w:rsidR="007F6E4A" w:rsidRPr="00203E81" w:rsidRDefault="00935510" w:rsidP="11C728E7">
      <w:pPr>
        <w:pStyle w:val="BodyText"/>
        <w:widowControl/>
        <w:ind w:left="0" w:right="442"/>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 xml:space="preserve">Continuing to develop multicultural competency is </w:t>
      </w:r>
      <w:r w:rsidR="00AF2744" w:rsidRPr="11C728E7">
        <w:rPr>
          <w:rFonts w:ascii="Times New Roman" w:eastAsia="Times New Roman" w:hAnsi="Times New Roman" w:cs="Times New Roman"/>
          <w:spacing w:val="-2"/>
          <w:sz w:val="24"/>
          <w:szCs w:val="24"/>
        </w:rPr>
        <w:t>highly</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2"/>
          <w:sz w:val="24"/>
          <w:szCs w:val="24"/>
        </w:rPr>
        <w:t>valued</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z w:val="24"/>
          <w:szCs w:val="24"/>
        </w:rPr>
        <w:t>at</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CAPS</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by</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all</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staff</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and</w:t>
      </w:r>
      <w:r w:rsidR="00AF2744"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 xml:space="preserve">is </w:t>
      </w:r>
      <w:r w:rsidR="00AF2744" w:rsidRPr="11C728E7">
        <w:rPr>
          <w:rFonts w:ascii="Times New Roman" w:eastAsia="Times New Roman" w:hAnsi="Times New Roman" w:cs="Times New Roman"/>
          <w:sz w:val="24"/>
          <w:szCs w:val="24"/>
        </w:rPr>
        <w:t>at</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the</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core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of</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our</w:t>
      </w:r>
      <w:r w:rsidR="00AF2744" w:rsidRPr="11C728E7">
        <w:rPr>
          <w:rFonts w:ascii="Times New Roman" w:eastAsia="Times New Roman" w:hAnsi="Times New Roman" w:cs="Times New Roman"/>
          <w:spacing w:val="81"/>
          <w:w w:val="99"/>
          <w:sz w:val="24"/>
          <w:szCs w:val="24"/>
        </w:rPr>
        <w:t xml:space="preserve"> </w:t>
      </w:r>
      <w:r w:rsidR="00AF2744" w:rsidRPr="11C728E7">
        <w:rPr>
          <w:rFonts w:ascii="Times New Roman" w:eastAsia="Times New Roman" w:hAnsi="Times New Roman" w:cs="Times New Roman"/>
          <w:spacing w:val="-2"/>
          <w:sz w:val="24"/>
          <w:szCs w:val="24"/>
        </w:rPr>
        <w:t>training.</w:t>
      </w:r>
      <w:r w:rsidR="00AF2744" w:rsidRPr="11C728E7">
        <w:rPr>
          <w:rFonts w:ascii="Times New Roman" w:eastAsia="Times New Roman" w:hAnsi="Times New Roman" w:cs="Times New Roman"/>
          <w:spacing w:val="37"/>
          <w:sz w:val="24"/>
          <w:szCs w:val="24"/>
        </w:rPr>
        <w:t xml:space="preserve"> </w:t>
      </w:r>
      <w:r w:rsidR="00AF2744" w:rsidRPr="11C728E7">
        <w:rPr>
          <w:rFonts w:ascii="Times New Roman" w:eastAsia="Times New Roman" w:hAnsi="Times New Roman" w:cs="Times New Roman"/>
          <w:spacing w:val="-2"/>
          <w:sz w:val="24"/>
          <w:szCs w:val="24"/>
        </w:rPr>
        <w:t>Knowledge</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and</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2"/>
          <w:sz w:val="24"/>
          <w:szCs w:val="24"/>
        </w:rPr>
        <w:t>skills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in</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issues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of</w:t>
      </w:r>
      <w:r w:rsidR="00AF2744"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 xml:space="preserve">culturally-informed care </w:t>
      </w:r>
      <w:r w:rsidR="00AF2744" w:rsidRPr="11C728E7">
        <w:rPr>
          <w:rFonts w:ascii="Times New Roman" w:eastAsia="Times New Roman" w:hAnsi="Times New Roman" w:cs="Times New Roman"/>
          <w:spacing w:val="-1"/>
          <w:sz w:val="24"/>
          <w:szCs w:val="24"/>
        </w:rPr>
        <w:t>are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essential</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in</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2"/>
          <w:sz w:val="24"/>
          <w:szCs w:val="24"/>
        </w:rPr>
        <w:t>providing</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competent</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and</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2"/>
          <w:sz w:val="24"/>
          <w:szCs w:val="24"/>
        </w:rPr>
        <w:t>ethical</w:t>
      </w:r>
      <w:r w:rsidR="00AF2744" w:rsidRPr="11C728E7">
        <w:rPr>
          <w:rFonts w:ascii="Times New Roman" w:eastAsia="Times New Roman" w:hAnsi="Times New Roman" w:cs="Times New Roman"/>
          <w:spacing w:val="89"/>
          <w:w w:val="99"/>
          <w:sz w:val="24"/>
          <w:szCs w:val="24"/>
        </w:rPr>
        <w:t xml:space="preserve"> </w:t>
      </w:r>
      <w:r w:rsidR="00AF2744" w:rsidRPr="11C728E7">
        <w:rPr>
          <w:rFonts w:ascii="Times New Roman" w:eastAsia="Times New Roman" w:hAnsi="Times New Roman" w:cs="Times New Roman"/>
          <w:spacing w:val="-2"/>
          <w:sz w:val="24"/>
          <w:szCs w:val="24"/>
        </w:rPr>
        <w:t>services</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to</w:t>
      </w:r>
      <w:r w:rsidR="00AF2744" w:rsidRPr="11C728E7">
        <w:rPr>
          <w:rFonts w:ascii="Times New Roman" w:eastAsia="Times New Roman" w:hAnsi="Times New Roman" w:cs="Times New Roman"/>
          <w:spacing w:val="-10"/>
          <w:sz w:val="24"/>
          <w:szCs w:val="24"/>
        </w:rPr>
        <w:t xml:space="preserve"> </w:t>
      </w:r>
      <w:r w:rsidR="00AF2744" w:rsidRPr="11C728E7">
        <w:rPr>
          <w:rFonts w:ascii="Times New Roman" w:eastAsia="Times New Roman" w:hAnsi="Times New Roman" w:cs="Times New Roman"/>
          <w:spacing w:val="-1"/>
          <w:sz w:val="24"/>
          <w:szCs w:val="24"/>
        </w:rPr>
        <w:t>our</w:t>
      </w:r>
      <w:r w:rsidR="00AF2744" w:rsidRPr="11C728E7">
        <w:rPr>
          <w:rFonts w:ascii="Times New Roman" w:eastAsia="Times New Roman" w:hAnsi="Times New Roman" w:cs="Times New Roman"/>
          <w:spacing w:val="-11"/>
          <w:sz w:val="24"/>
          <w:szCs w:val="24"/>
        </w:rPr>
        <w:t xml:space="preserve"> </w:t>
      </w:r>
      <w:r w:rsidR="00AF2744" w:rsidRPr="11C728E7">
        <w:rPr>
          <w:rFonts w:ascii="Times New Roman" w:eastAsia="Times New Roman" w:hAnsi="Times New Roman" w:cs="Times New Roman"/>
          <w:spacing w:val="-2"/>
          <w:sz w:val="24"/>
          <w:szCs w:val="24"/>
        </w:rPr>
        <w:t>campus</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community.</w:t>
      </w:r>
      <w:r w:rsidR="00AF2744" w:rsidRPr="11C728E7">
        <w:rPr>
          <w:rFonts w:ascii="Times New Roman" w:eastAsia="Times New Roman" w:hAnsi="Times New Roman" w:cs="Times New Roman"/>
          <w:spacing w:val="-9"/>
          <w:sz w:val="24"/>
          <w:szCs w:val="24"/>
        </w:rPr>
        <w:t xml:space="preserve"> </w:t>
      </w:r>
      <w:r w:rsidR="74263263" w:rsidRPr="11C728E7">
        <w:rPr>
          <w:rFonts w:ascii="Times New Roman" w:eastAsia="Times New Roman" w:hAnsi="Times New Roman" w:cs="Times New Roman"/>
          <w:sz w:val="24"/>
          <w:szCs w:val="24"/>
        </w:rPr>
        <w:t>Individual and cultural diversity is a profession-wide competency identified by the American Psychological Association (APA).</w:t>
      </w:r>
      <w:r w:rsidRPr="11C728E7">
        <w:rPr>
          <w:rFonts w:ascii="Times New Roman" w:eastAsia="Times New Roman" w:hAnsi="Times New Roman" w:cs="Times New Roman"/>
          <w:sz w:val="24"/>
          <w:szCs w:val="24"/>
        </w:rPr>
        <w:t xml:space="preserve"> </w:t>
      </w:r>
      <w:r w:rsidR="769E4D0F" w:rsidRPr="11C728E7">
        <w:rPr>
          <w:rFonts w:ascii="Times New Roman" w:eastAsia="Times New Roman" w:hAnsi="Times New Roman" w:cs="Times New Roman"/>
          <w:sz w:val="24"/>
          <w:szCs w:val="24"/>
        </w:rPr>
        <w:t>S</w:t>
      </w:r>
      <w:r w:rsidR="00AF2744" w:rsidRPr="11C728E7">
        <w:rPr>
          <w:rFonts w:ascii="Times New Roman" w:eastAsia="Times New Roman" w:hAnsi="Times New Roman" w:cs="Times New Roman"/>
          <w:spacing w:val="-2"/>
          <w:sz w:val="24"/>
          <w:szCs w:val="24"/>
        </w:rPr>
        <w:t>kill-building</w:t>
      </w:r>
      <w:r w:rsidR="00AF2744" w:rsidRPr="11C728E7">
        <w:rPr>
          <w:rFonts w:ascii="Times New Roman" w:eastAsia="Times New Roman" w:hAnsi="Times New Roman" w:cs="Times New Roman"/>
          <w:spacing w:val="-11"/>
          <w:sz w:val="24"/>
          <w:szCs w:val="24"/>
        </w:rPr>
        <w:t xml:space="preserve"> </w:t>
      </w:r>
      <w:r w:rsidR="139C5FDA" w:rsidRPr="11C728E7">
        <w:rPr>
          <w:rFonts w:ascii="Times New Roman" w:eastAsia="Times New Roman" w:hAnsi="Times New Roman" w:cs="Times New Roman"/>
          <w:sz w:val="24"/>
          <w:szCs w:val="24"/>
        </w:rPr>
        <w:t xml:space="preserve">in this competency area </w:t>
      </w:r>
      <w:r w:rsidRPr="11C728E7">
        <w:rPr>
          <w:rFonts w:ascii="Times New Roman" w:eastAsia="Times New Roman" w:hAnsi="Times New Roman" w:cs="Times New Roman"/>
          <w:sz w:val="24"/>
          <w:szCs w:val="24"/>
        </w:rPr>
        <w:t xml:space="preserve">is </w:t>
      </w:r>
      <w:r w:rsidR="00AF2744" w:rsidRPr="11C728E7">
        <w:rPr>
          <w:rFonts w:ascii="Times New Roman" w:eastAsia="Times New Roman" w:hAnsi="Times New Roman" w:cs="Times New Roman"/>
          <w:sz w:val="24"/>
          <w:szCs w:val="24"/>
        </w:rPr>
        <w:t>an</w:t>
      </w:r>
      <w:r w:rsidR="00AF2744" w:rsidRPr="11C728E7">
        <w:rPr>
          <w:rFonts w:ascii="Times New Roman" w:eastAsia="Times New Roman" w:hAnsi="Times New Roman" w:cs="Times New Roman"/>
          <w:spacing w:val="79"/>
          <w:w w:val="99"/>
          <w:sz w:val="24"/>
          <w:szCs w:val="24"/>
        </w:rPr>
        <w:t xml:space="preserve"> </w:t>
      </w:r>
      <w:r w:rsidR="00AF2744" w:rsidRPr="11C728E7">
        <w:rPr>
          <w:rFonts w:ascii="Times New Roman" w:eastAsia="Times New Roman" w:hAnsi="Times New Roman" w:cs="Times New Roman"/>
          <w:spacing w:val="-2"/>
          <w:sz w:val="24"/>
          <w:szCs w:val="24"/>
        </w:rPr>
        <w:t>emphasis</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on</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our</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internship</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program</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z w:val="24"/>
          <w:szCs w:val="24"/>
        </w:rPr>
        <w:t>and</w:t>
      </w:r>
      <w:r w:rsidR="00AF2744"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 xml:space="preserve">is </w:t>
      </w:r>
      <w:r w:rsidR="00AF2744" w:rsidRPr="11C728E7">
        <w:rPr>
          <w:rFonts w:ascii="Times New Roman" w:eastAsia="Times New Roman" w:hAnsi="Times New Roman" w:cs="Times New Roman"/>
          <w:spacing w:val="-1"/>
          <w:sz w:val="24"/>
          <w:szCs w:val="24"/>
        </w:rPr>
        <w:t>infused</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2"/>
          <w:sz w:val="24"/>
          <w:szCs w:val="24"/>
        </w:rPr>
        <w:t>into</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all</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aspects</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of</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training.</w:t>
      </w:r>
      <w:r w:rsidR="00AF2744" w:rsidRPr="11C728E7">
        <w:rPr>
          <w:rFonts w:ascii="Times New Roman" w:eastAsia="Times New Roman" w:hAnsi="Times New Roman" w:cs="Times New Roman"/>
          <w:spacing w:val="36"/>
          <w:sz w:val="24"/>
          <w:szCs w:val="24"/>
        </w:rPr>
        <w:t xml:space="preserve"> </w:t>
      </w:r>
      <w:r w:rsidR="00AF2744" w:rsidRPr="11C728E7">
        <w:rPr>
          <w:rFonts w:ascii="Times New Roman" w:eastAsia="Times New Roman" w:hAnsi="Times New Roman" w:cs="Times New Roman"/>
          <w:spacing w:val="-2"/>
          <w:sz w:val="24"/>
          <w:szCs w:val="24"/>
        </w:rPr>
        <w:t>Interns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z w:val="24"/>
          <w:szCs w:val="24"/>
        </w:rPr>
        <w:t>at</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CAPS</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will</w:t>
      </w:r>
      <w:r w:rsidR="00AF2744" w:rsidRPr="11C728E7">
        <w:rPr>
          <w:rFonts w:ascii="Times New Roman" w:eastAsia="Times New Roman" w:hAnsi="Times New Roman" w:cs="Times New Roman"/>
          <w:spacing w:val="37"/>
          <w:sz w:val="24"/>
          <w:szCs w:val="24"/>
        </w:rPr>
        <w:t xml:space="preserve"> </w:t>
      </w:r>
      <w:r w:rsidR="00AF2744" w:rsidRPr="11C728E7">
        <w:rPr>
          <w:rFonts w:ascii="Times New Roman" w:eastAsia="Times New Roman" w:hAnsi="Times New Roman" w:cs="Times New Roman"/>
          <w:spacing w:val="-1"/>
          <w:sz w:val="24"/>
          <w:szCs w:val="24"/>
        </w:rPr>
        <w:t>participate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in</w:t>
      </w:r>
      <w:r w:rsidR="00AF2744" w:rsidRPr="11C728E7">
        <w:rPr>
          <w:rFonts w:ascii="Times New Roman" w:eastAsia="Times New Roman" w:hAnsi="Times New Roman" w:cs="Times New Roman"/>
          <w:spacing w:val="-6"/>
          <w:sz w:val="24"/>
          <w:szCs w:val="24"/>
        </w:rPr>
        <w:t xml:space="preserve"> </w:t>
      </w:r>
      <w:r w:rsidR="16F527E1" w:rsidRPr="11C728E7">
        <w:rPr>
          <w:rFonts w:ascii="Times New Roman" w:eastAsia="Times New Roman" w:hAnsi="Times New Roman" w:cs="Times New Roman"/>
          <w:spacing w:val="-6"/>
          <w:sz w:val="24"/>
          <w:szCs w:val="24"/>
        </w:rPr>
        <w:t xml:space="preserve">Practice Considerations </w:t>
      </w:r>
      <w:r w:rsidR="00E4356B" w:rsidRPr="11C728E7">
        <w:rPr>
          <w:rFonts w:ascii="Times New Roman" w:eastAsia="Times New Roman" w:hAnsi="Times New Roman" w:cs="Times New Roman"/>
          <w:spacing w:val="-6"/>
          <w:sz w:val="24"/>
          <w:szCs w:val="24"/>
        </w:rPr>
        <w:t xml:space="preserve">Seminar, </w:t>
      </w:r>
      <w:r w:rsidR="00AF2744" w:rsidRPr="11C728E7">
        <w:rPr>
          <w:rFonts w:ascii="Times New Roman" w:eastAsia="Times New Roman" w:hAnsi="Times New Roman" w:cs="Times New Roman"/>
          <w:sz w:val="24"/>
          <w:szCs w:val="24"/>
        </w:rPr>
        <w:t>in</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which</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they</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will</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be</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asked</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to</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reflect</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on</w:t>
      </w:r>
      <w:r w:rsidR="00AF2744" w:rsidRPr="11C728E7">
        <w:rPr>
          <w:rFonts w:ascii="Times New Roman" w:eastAsia="Times New Roman" w:hAnsi="Times New Roman" w:cs="Times New Roman"/>
          <w:spacing w:val="82"/>
          <w:w w:val="99"/>
          <w:sz w:val="24"/>
          <w:szCs w:val="24"/>
        </w:rPr>
        <w:t xml:space="preserve"> </w:t>
      </w:r>
      <w:r w:rsidR="00AF2744" w:rsidRPr="11C728E7">
        <w:rPr>
          <w:rFonts w:ascii="Times New Roman" w:eastAsia="Times New Roman" w:hAnsi="Times New Roman" w:cs="Times New Roman"/>
          <w:spacing w:val="-2"/>
          <w:sz w:val="24"/>
          <w:szCs w:val="24"/>
        </w:rPr>
        <w:t>their</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own</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identities</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as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diverse</w:t>
      </w:r>
      <w:r w:rsidR="00AF2744" w:rsidRPr="11C728E7">
        <w:rPr>
          <w:rFonts w:ascii="Times New Roman" w:eastAsia="Times New Roman" w:hAnsi="Times New Roman" w:cs="Times New Roman"/>
          <w:spacing w:val="-10"/>
          <w:sz w:val="24"/>
          <w:szCs w:val="24"/>
        </w:rPr>
        <w:t xml:space="preserve"> </w:t>
      </w:r>
      <w:r w:rsidR="00AF2744" w:rsidRPr="11C728E7">
        <w:rPr>
          <w:rFonts w:ascii="Times New Roman" w:eastAsia="Times New Roman" w:hAnsi="Times New Roman" w:cs="Times New Roman"/>
          <w:spacing w:val="-1"/>
          <w:sz w:val="24"/>
          <w:szCs w:val="24"/>
        </w:rPr>
        <w:t>individuals</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and</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as</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z w:val="24"/>
          <w:szCs w:val="24"/>
        </w:rPr>
        <w:t>a</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psychologists-in-training</w:t>
      </w:r>
      <w:r w:rsidR="00ED2B43" w:rsidRPr="11C728E7">
        <w:rPr>
          <w:rFonts w:ascii="Times New Roman" w:eastAsia="Times New Roman" w:hAnsi="Times New Roman" w:cs="Times New Roman"/>
          <w:spacing w:val="-2"/>
          <w:sz w:val="24"/>
          <w:szCs w:val="24"/>
        </w:rPr>
        <w:t>, and explore</w:t>
      </w:r>
      <w:r w:rsidR="00AF2744" w:rsidRPr="11C728E7">
        <w:rPr>
          <w:rFonts w:ascii="Times New Roman" w:eastAsia="Times New Roman" w:hAnsi="Times New Roman" w:cs="Times New Roman"/>
          <w:spacing w:val="-10"/>
          <w:sz w:val="24"/>
          <w:szCs w:val="24"/>
        </w:rPr>
        <w:t xml:space="preserve"> </w:t>
      </w:r>
      <w:r w:rsidR="00AF2744" w:rsidRPr="11C728E7">
        <w:rPr>
          <w:rFonts w:ascii="Times New Roman" w:eastAsia="Times New Roman" w:hAnsi="Times New Roman" w:cs="Times New Roman"/>
          <w:spacing w:val="-1"/>
          <w:sz w:val="24"/>
          <w:szCs w:val="24"/>
        </w:rPr>
        <w:t>and</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how</w:t>
      </w:r>
      <w:r w:rsidR="00AF2744" w:rsidRPr="11C728E7">
        <w:rPr>
          <w:rFonts w:ascii="Times New Roman" w:eastAsia="Times New Roman" w:hAnsi="Times New Roman" w:cs="Times New Roman"/>
          <w:spacing w:val="-8"/>
          <w:sz w:val="24"/>
          <w:szCs w:val="24"/>
        </w:rPr>
        <w:t xml:space="preserve"> </w:t>
      </w:r>
      <w:r w:rsidR="00E4356B" w:rsidRPr="11C728E7">
        <w:rPr>
          <w:rFonts w:ascii="Times New Roman" w:eastAsia="Times New Roman" w:hAnsi="Times New Roman" w:cs="Times New Roman"/>
          <w:spacing w:val="-2"/>
          <w:sz w:val="24"/>
          <w:szCs w:val="24"/>
        </w:rPr>
        <w:t>their constellation of identities</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impacts</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their</w:t>
      </w:r>
      <w:r w:rsidR="00AF2744" w:rsidRPr="11C728E7">
        <w:rPr>
          <w:rFonts w:ascii="Times New Roman" w:eastAsia="Times New Roman" w:hAnsi="Times New Roman" w:cs="Times New Roman"/>
          <w:spacing w:val="87"/>
          <w:w w:val="99"/>
          <w:sz w:val="24"/>
          <w:szCs w:val="24"/>
        </w:rPr>
        <w:t xml:space="preserve"> </w:t>
      </w:r>
      <w:r w:rsidR="00AF2744" w:rsidRPr="11C728E7">
        <w:rPr>
          <w:rFonts w:ascii="Times New Roman" w:eastAsia="Times New Roman" w:hAnsi="Times New Roman" w:cs="Times New Roman"/>
          <w:spacing w:val="-2"/>
          <w:sz w:val="24"/>
          <w:szCs w:val="24"/>
        </w:rPr>
        <w:t>work.</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They</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will</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be</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exposed</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to</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ways</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in</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which</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to</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expand</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2"/>
          <w:sz w:val="24"/>
          <w:szCs w:val="24"/>
        </w:rPr>
        <w:t>their</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knowledge,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skills,</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and</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awareness</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of</w:t>
      </w:r>
      <w:r w:rsidR="00AF2744" w:rsidRPr="11C728E7">
        <w:rPr>
          <w:rFonts w:ascii="Times New Roman" w:eastAsia="Times New Roman" w:hAnsi="Times New Roman" w:cs="Times New Roman"/>
          <w:spacing w:val="78"/>
          <w:w w:val="99"/>
          <w:sz w:val="24"/>
          <w:szCs w:val="24"/>
        </w:rPr>
        <w:t xml:space="preserve"> </w:t>
      </w:r>
      <w:r w:rsidR="00AF2744" w:rsidRPr="11C728E7">
        <w:rPr>
          <w:rFonts w:ascii="Times New Roman" w:eastAsia="Times New Roman" w:hAnsi="Times New Roman" w:cs="Times New Roman"/>
          <w:spacing w:val="-2"/>
          <w:sz w:val="24"/>
          <w:szCs w:val="24"/>
        </w:rPr>
        <w:t>cultural</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diversity,</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2"/>
          <w:sz w:val="24"/>
          <w:szCs w:val="24"/>
        </w:rPr>
        <w:t>broadly</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defined.</w:t>
      </w:r>
      <w:r w:rsidR="00AF2744" w:rsidRPr="11C728E7">
        <w:rPr>
          <w:rFonts w:ascii="Times New Roman" w:eastAsia="Times New Roman" w:hAnsi="Times New Roman" w:cs="Times New Roman"/>
          <w:spacing w:val="36"/>
          <w:sz w:val="24"/>
          <w:szCs w:val="24"/>
        </w:rPr>
        <w:t xml:space="preserve"> </w:t>
      </w:r>
      <w:r w:rsidR="00AF2744" w:rsidRPr="11C728E7">
        <w:rPr>
          <w:rFonts w:ascii="Times New Roman" w:eastAsia="Times New Roman" w:hAnsi="Times New Roman" w:cs="Times New Roman"/>
          <w:spacing w:val="-1"/>
          <w:sz w:val="24"/>
          <w:szCs w:val="24"/>
        </w:rPr>
        <w:t>All</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of</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our</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seminars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will</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incorporate</w:t>
      </w:r>
      <w:r w:rsidR="00AF2744"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consideration of the American Psycholog</w:t>
      </w:r>
      <w:r w:rsidR="00A67213" w:rsidRPr="11C728E7">
        <w:rPr>
          <w:rFonts w:ascii="Times New Roman" w:eastAsia="Times New Roman" w:hAnsi="Times New Roman" w:cs="Times New Roman"/>
          <w:sz w:val="24"/>
          <w:szCs w:val="24"/>
        </w:rPr>
        <w:t>i</w:t>
      </w:r>
      <w:r w:rsidRPr="11C728E7">
        <w:rPr>
          <w:rFonts w:ascii="Times New Roman" w:eastAsia="Times New Roman" w:hAnsi="Times New Roman" w:cs="Times New Roman"/>
          <w:sz w:val="24"/>
          <w:szCs w:val="24"/>
        </w:rPr>
        <w:t xml:space="preserve">cal Association’s </w:t>
      </w:r>
      <w:r w:rsidRPr="11C728E7">
        <w:rPr>
          <w:rFonts w:ascii="Times New Roman" w:eastAsia="Times New Roman" w:hAnsi="Times New Roman" w:cs="Times New Roman"/>
          <w:sz w:val="24"/>
          <w:szCs w:val="24"/>
        </w:rPr>
        <w:lastRenderedPageBreak/>
        <w:t>Multicultural Guidelines (2017)</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so</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that</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our</w:t>
      </w:r>
      <w:r w:rsidR="00AF2744" w:rsidRPr="11C728E7">
        <w:rPr>
          <w:rFonts w:ascii="Times New Roman" w:eastAsia="Times New Roman" w:hAnsi="Times New Roman" w:cs="Times New Roman"/>
          <w:spacing w:val="93"/>
          <w:w w:val="99"/>
          <w:sz w:val="24"/>
          <w:szCs w:val="24"/>
        </w:rPr>
        <w:t xml:space="preserve"> </w:t>
      </w:r>
      <w:r w:rsidR="00AF2744" w:rsidRPr="11C728E7">
        <w:rPr>
          <w:rFonts w:ascii="Times New Roman" w:eastAsia="Times New Roman" w:hAnsi="Times New Roman" w:cs="Times New Roman"/>
          <w:spacing w:val="-2"/>
          <w:sz w:val="24"/>
          <w:szCs w:val="24"/>
        </w:rPr>
        <w:t>interns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leave</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the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internship</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with</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2"/>
          <w:sz w:val="24"/>
          <w:szCs w:val="24"/>
        </w:rPr>
        <w:t>skills</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to</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help</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them</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improve</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2"/>
          <w:sz w:val="24"/>
          <w:szCs w:val="24"/>
        </w:rPr>
        <w:t>their</w:t>
      </w:r>
      <w:r w:rsidR="00AF2744" w:rsidRPr="11C728E7">
        <w:rPr>
          <w:rFonts w:ascii="Times New Roman" w:eastAsia="Times New Roman" w:hAnsi="Times New Roman" w:cs="Times New Roman"/>
          <w:spacing w:val="-8"/>
          <w:sz w:val="24"/>
          <w:szCs w:val="24"/>
        </w:rPr>
        <w:t xml:space="preserve"> </w:t>
      </w:r>
      <w:r w:rsidR="0A722DA2" w:rsidRPr="11C728E7">
        <w:rPr>
          <w:rFonts w:ascii="Times New Roman" w:eastAsia="Times New Roman" w:hAnsi="Times New Roman" w:cs="Times New Roman"/>
          <w:sz w:val="24"/>
          <w:szCs w:val="24"/>
        </w:rPr>
        <w:t xml:space="preserve">individual and </w:t>
      </w:r>
      <w:r w:rsidR="00AF2744" w:rsidRPr="11C728E7">
        <w:rPr>
          <w:rFonts w:ascii="Times New Roman" w:eastAsia="Times New Roman" w:hAnsi="Times New Roman" w:cs="Times New Roman"/>
          <w:spacing w:val="-2"/>
          <w:sz w:val="24"/>
          <w:szCs w:val="24"/>
        </w:rPr>
        <w:t>cultural</w:t>
      </w:r>
      <w:r w:rsidR="00AF2744" w:rsidRPr="11C728E7">
        <w:rPr>
          <w:rFonts w:ascii="Times New Roman" w:eastAsia="Times New Roman" w:hAnsi="Times New Roman" w:cs="Times New Roman"/>
          <w:spacing w:val="-7"/>
          <w:sz w:val="24"/>
          <w:szCs w:val="24"/>
        </w:rPr>
        <w:t xml:space="preserve"> </w:t>
      </w:r>
      <w:r w:rsidR="45E84D62" w:rsidRPr="11C728E7">
        <w:rPr>
          <w:rFonts w:ascii="Times New Roman" w:eastAsia="Times New Roman" w:hAnsi="Times New Roman" w:cs="Times New Roman"/>
          <w:spacing w:val="-7"/>
          <w:sz w:val="24"/>
          <w:szCs w:val="24"/>
        </w:rPr>
        <w:t xml:space="preserve">diversity </w:t>
      </w:r>
      <w:r w:rsidR="00AF2744" w:rsidRPr="11C728E7">
        <w:rPr>
          <w:rFonts w:ascii="Times New Roman" w:eastAsia="Times New Roman" w:hAnsi="Times New Roman" w:cs="Times New Roman"/>
          <w:spacing w:val="-2"/>
          <w:sz w:val="24"/>
          <w:szCs w:val="24"/>
        </w:rPr>
        <w:t>competency</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as</w:t>
      </w:r>
      <w:r w:rsidR="00AF2744" w:rsidRPr="11C728E7">
        <w:rPr>
          <w:rFonts w:ascii="Times New Roman" w:eastAsia="Times New Roman" w:hAnsi="Times New Roman" w:cs="Times New Roman"/>
          <w:spacing w:val="87"/>
          <w:w w:val="99"/>
          <w:sz w:val="24"/>
          <w:szCs w:val="24"/>
        </w:rPr>
        <w:t xml:space="preserve"> </w:t>
      </w:r>
      <w:r w:rsidR="00AF2744" w:rsidRPr="11C728E7">
        <w:rPr>
          <w:rFonts w:ascii="Times New Roman" w:eastAsia="Times New Roman" w:hAnsi="Times New Roman" w:cs="Times New Roman"/>
          <w:spacing w:val="-2"/>
          <w:sz w:val="24"/>
          <w:szCs w:val="24"/>
        </w:rPr>
        <w:t>psychologists</w:t>
      </w:r>
      <w:r w:rsidR="00A67213" w:rsidRPr="11C728E7">
        <w:rPr>
          <w:rFonts w:ascii="Times New Roman" w:eastAsia="Times New Roman" w:hAnsi="Times New Roman" w:cs="Times New Roman"/>
          <w:sz w:val="24"/>
          <w:szCs w:val="24"/>
        </w:rPr>
        <w:t>-to-be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and</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with</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the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understanding</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that</w:t>
      </w:r>
      <w:r w:rsidR="00AF2744" w:rsidRPr="11C728E7">
        <w:rPr>
          <w:rFonts w:ascii="Times New Roman" w:eastAsia="Times New Roman" w:hAnsi="Times New Roman" w:cs="Times New Roman"/>
          <w:spacing w:val="-8"/>
          <w:sz w:val="24"/>
          <w:szCs w:val="24"/>
        </w:rPr>
        <w:t xml:space="preserve"> </w:t>
      </w:r>
      <w:r w:rsidR="2FB14C96" w:rsidRPr="11C728E7">
        <w:rPr>
          <w:rFonts w:ascii="Times New Roman" w:eastAsia="Times New Roman" w:hAnsi="Times New Roman" w:cs="Times New Roman"/>
          <w:sz w:val="24"/>
          <w:szCs w:val="24"/>
        </w:rPr>
        <w:t xml:space="preserve">maintaining </w:t>
      </w:r>
      <w:r w:rsidR="00AF2744" w:rsidRPr="11C728E7">
        <w:rPr>
          <w:rFonts w:ascii="Times New Roman" w:eastAsia="Times New Roman" w:hAnsi="Times New Roman" w:cs="Times New Roman"/>
          <w:spacing w:val="-2"/>
          <w:sz w:val="24"/>
          <w:szCs w:val="24"/>
        </w:rPr>
        <w:t>competency</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is</w:t>
      </w:r>
      <w:r w:rsidR="00AF2744" w:rsidRPr="11C728E7">
        <w:rPr>
          <w:rFonts w:ascii="Times New Roman" w:eastAsia="Times New Roman" w:hAnsi="Times New Roman" w:cs="Times New Roman"/>
          <w:spacing w:val="-10"/>
          <w:sz w:val="24"/>
          <w:szCs w:val="24"/>
        </w:rPr>
        <w:t xml:space="preserve"> </w:t>
      </w:r>
      <w:r w:rsidR="00AF2744" w:rsidRPr="11C728E7">
        <w:rPr>
          <w:rFonts w:ascii="Times New Roman" w:eastAsia="Times New Roman" w:hAnsi="Times New Roman" w:cs="Times New Roman"/>
          <w:sz w:val="24"/>
          <w:szCs w:val="24"/>
        </w:rPr>
        <w:t>a</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2"/>
          <w:sz w:val="24"/>
          <w:szCs w:val="24"/>
        </w:rPr>
        <w:t>lifelong</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2"/>
          <w:sz w:val="24"/>
          <w:szCs w:val="24"/>
        </w:rPr>
        <w:t>process.</w:t>
      </w:r>
      <w:r w:rsidR="00AF2744" w:rsidRPr="11C728E7">
        <w:rPr>
          <w:rFonts w:ascii="Times New Roman" w:eastAsia="Times New Roman" w:hAnsi="Times New Roman" w:cs="Times New Roman"/>
          <w:spacing w:val="-10"/>
          <w:sz w:val="24"/>
          <w:szCs w:val="24"/>
        </w:rPr>
        <w:t xml:space="preserve"> </w:t>
      </w:r>
      <w:r w:rsidR="00AF2744" w:rsidRPr="11C728E7">
        <w:rPr>
          <w:rFonts w:ascii="Times New Roman" w:eastAsia="Times New Roman" w:hAnsi="Times New Roman" w:cs="Times New Roman"/>
          <w:spacing w:val="-2"/>
          <w:sz w:val="24"/>
          <w:szCs w:val="24"/>
        </w:rPr>
        <w:t>Additionally,</w:t>
      </w:r>
      <w:r w:rsidR="00AF2744" w:rsidRPr="11C728E7">
        <w:rPr>
          <w:rFonts w:ascii="Times New Roman" w:eastAsia="Times New Roman" w:hAnsi="Times New Roman" w:cs="Times New Roman"/>
          <w:spacing w:val="101"/>
          <w:w w:val="99"/>
          <w:sz w:val="24"/>
          <w:szCs w:val="24"/>
        </w:rPr>
        <w:t xml:space="preserve"> </w:t>
      </w:r>
      <w:r w:rsidR="00AF2744" w:rsidRPr="11C728E7">
        <w:rPr>
          <w:rFonts w:ascii="Times New Roman" w:eastAsia="Times New Roman" w:hAnsi="Times New Roman" w:cs="Times New Roman"/>
          <w:spacing w:val="-1"/>
          <w:sz w:val="24"/>
          <w:szCs w:val="24"/>
        </w:rPr>
        <w:t>all</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staff</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z w:val="24"/>
          <w:szCs w:val="24"/>
        </w:rPr>
        <w:t>at</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CAPS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will</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participate</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z w:val="24"/>
          <w:szCs w:val="24"/>
        </w:rPr>
        <w:t>in</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1"/>
          <w:sz w:val="24"/>
          <w:szCs w:val="24"/>
        </w:rPr>
        <w:t>regular</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discussions</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2"/>
          <w:sz w:val="24"/>
          <w:szCs w:val="24"/>
        </w:rPr>
        <w:t>and</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trainings</w:t>
      </w:r>
      <w:r w:rsidR="00AF2744" w:rsidRPr="11C728E7">
        <w:rPr>
          <w:rFonts w:ascii="Times New Roman" w:eastAsia="Times New Roman" w:hAnsi="Times New Roman" w:cs="Times New Roman"/>
          <w:spacing w:val="-4"/>
          <w:sz w:val="24"/>
          <w:szCs w:val="24"/>
        </w:rPr>
        <w:t xml:space="preserve"> </w:t>
      </w:r>
      <w:r w:rsidR="00AF2744" w:rsidRPr="11C728E7">
        <w:rPr>
          <w:rFonts w:ascii="Times New Roman" w:eastAsia="Times New Roman" w:hAnsi="Times New Roman" w:cs="Times New Roman"/>
          <w:spacing w:val="-2"/>
          <w:sz w:val="24"/>
          <w:szCs w:val="24"/>
        </w:rPr>
        <w:t>to</w:t>
      </w:r>
      <w:r w:rsidR="00AF2744" w:rsidRPr="11C728E7">
        <w:rPr>
          <w:rFonts w:ascii="Times New Roman" w:eastAsia="Times New Roman" w:hAnsi="Times New Roman" w:cs="Times New Roman"/>
          <w:spacing w:val="85"/>
          <w:w w:val="99"/>
          <w:sz w:val="24"/>
          <w:szCs w:val="24"/>
        </w:rPr>
        <w:t xml:space="preserve"> </w:t>
      </w:r>
      <w:r w:rsidR="00AF2744" w:rsidRPr="11C728E7">
        <w:rPr>
          <w:rFonts w:ascii="Times New Roman" w:eastAsia="Times New Roman" w:hAnsi="Times New Roman" w:cs="Times New Roman"/>
          <w:spacing w:val="-2"/>
          <w:sz w:val="24"/>
          <w:szCs w:val="24"/>
        </w:rPr>
        <w:t>demonstrate</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our</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commitment</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to</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learning</w:t>
      </w:r>
      <w:r w:rsidR="00AF2744" w:rsidRPr="11C728E7">
        <w:rPr>
          <w:rFonts w:ascii="Times New Roman" w:eastAsia="Times New Roman" w:hAnsi="Times New Roman" w:cs="Times New Roman"/>
          <w:spacing w:val="-10"/>
          <w:sz w:val="24"/>
          <w:szCs w:val="24"/>
        </w:rPr>
        <w:t xml:space="preserve"> </w:t>
      </w:r>
      <w:r w:rsidR="00AF2744" w:rsidRPr="11C728E7">
        <w:rPr>
          <w:rFonts w:ascii="Times New Roman" w:eastAsia="Times New Roman" w:hAnsi="Times New Roman" w:cs="Times New Roman"/>
          <w:spacing w:val="-1"/>
          <w:sz w:val="24"/>
          <w:szCs w:val="24"/>
        </w:rPr>
        <w:t>and</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teaching</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z w:val="24"/>
          <w:szCs w:val="24"/>
        </w:rPr>
        <w:t>in</w:t>
      </w:r>
      <w:r w:rsidR="00AF2744" w:rsidRPr="11C728E7">
        <w:rPr>
          <w:rFonts w:ascii="Times New Roman" w:eastAsia="Times New Roman" w:hAnsi="Times New Roman" w:cs="Times New Roman"/>
          <w:spacing w:val="-10"/>
          <w:sz w:val="24"/>
          <w:szCs w:val="24"/>
        </w:rPr>
        <w:t xml:space="preserve"> </w:t>
      </w:r>
      <w:r w:rsidR="00AF2744" w:rsidRPr="11C728E7">
        <w:rPr>
          <w:rFonts w:ascii="Times New Roman" w:eastAsia="Times New Roman" w:hAnsi="Times New Roman" w:cs="Times New Roman"/>
          <w:sz w:val="24"/>
          <w:szCs w:val="24"/>
        </w:rPr>
        <w:t>a</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competent</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manner.</w:t>
      </w:r>
      <w:r w:rsidR="00AF2744" w:rsidRPr="11C728E7">
        <w:rPr>
          <w:rFonts w:ascii="Times New Roman" w:eastAsia="Times New Roman" w:hAnsi="Times New Roman" w:cs="Times New Roman"/>
          <w:spacing w:val="35"/>
          <w:sz w:val="24"/>
          <w:szCs w:val="24"/>
        </w:rPr>
        <w:t xml:space="preserve"> </w:t>
      </w:r>
      <w:r w:rsidR="00AF2744" w:rsidRPr="11C728E7">
        <w:rPr>
          <w:rFonts w:ascii="Times New Roman" w:eastAsia="Times New Roman" w:hAnsi="Times New Roman" w:cs="Times New Roman"/>
          <w:spacing w:val="-2"/>
          <w:sz w:val="24"/>
          <w:szCs w:val="24"/>
        </w:rPr>
        <w:t>Supervision</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will</w:t>
      </w:r>
      <w:r w:rsidR="00AF2744" w:rsidRPr="11C728E7">
        <w:rPr>
          <w:rFonts w:ascii="Times New Roman" w:eastAsia="Times New Roman" w:hAnsi="Times New Roman" w:cs="Times New Roman"/>
          <w:spacing w:val="87"/>
          <w:sz w:val="24"/>
          <w:szCs w:val="24"/>
        </w:rPr>
        <w:t xml:space="preserve"> </w:t>
      </w:r>
      <w:r w:rsidR="00AF2744" w:rsidRPr="11C728E7">
        <w:rPr>
          <w:rFonts w:ascii="Times New Roman" w:eastAsia="Times New Roman" w:hAnsi="Times New Roman" w:cs="Times New Roman"/>
          <w:spacing w:val="-2"/>
          <w:sz w:val="24"/>
          <w:szCs w:val="24"/>
        </w:rPr>
        <w:t>provide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z w:val="24"/>
          <w:szCs w:val="24"/>
        </w:rPr>
        <w:t>a</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1"/>
          <w:sz w:val="24"/>
          <w:szCs w:val="24"/>
        </w:rPr>
        <w:t>safe</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2"/>
          <w:sz w:val="24"/>
          <w:szCs w:val="24"/>
        </w:rPr>
        <w:t>environment</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for</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interns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to</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process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reactions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to</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z w:val="24"/>
          <w:szCs w:val="24"/>
        </w:rPr>
        <w:t>and</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reflections</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of</w:t>
      </w:r>
      <w:r w:rsidR="00AF2744" w:rsidRPr="11C728E7">
        <w:rPr>
          <w:rFonts w:ascii="Times New Roman" w:eastAsia="Times New Roman" w:hAnsi="Times New Roman" w:cs="Times New Roman"/>
          <w:spacing w:val="-9"/>
          <w:sz w:val="24"/>
          <w:szCs w:val="24"/>
        </w:rPr>
        <w:t xml:space="preserve"> </w:t>
      </w:r>
      <w:r w:rsidR="00A67213" w:rsidRPr="11C728E7">
        <w:rPr>
          <w:rFonts w:ascii="Times New Roman" w:eastAsia="Times New Roman" w:hAnsi="Times New Roman" w:cs="Times New Roman"/>
          <w:sz w:val="24"/>
          <w:szCs w:val="24"/>
        </w:rPr>
        <w:t xml:space="preserve">taking an ecological approach </w:t>
      </w:r>
      <w:r w:rsidR="00976E23" w:rsidRPr="11C728E7">
        <w:rPr>
          <w:rFonts w:ascii="Times New Roman" w:eastAsia="Times New Roman" w:hAnsi="Times New Roman" w:cs="Times New Roman"/>
          <w:sz w:val="24"/>
          <w:szCs w:val="24"/>
        </w:rPr>
        <w:t>to building multicultural competency</w:t>
      </w:r>
      <w:r w:rsidR="00AF2744" w:rsidRPr="11C728E7">
        <w:rPr>
          <w:rFonts w:ascii="Times New Roman" w:eastAsia="Times New Roman" w:hAnsi="Times New Roman" w:cs="Times New Roman"/>
          <w:spacing w:val="-2"/>
          <w:sz w:val="24"/>
          <w:szCs w:val="24"/>
        </w:rPr>
        <w:t>.</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2"/>
          <w:sz w:val="24"/>
          <w:szCs w:val="24"/>
        </w:rPr>
        <w:t>Finally,</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interns</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will</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evaluate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staff</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and</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z w:val="24"/>
          <w:szCs w:val="24"/>
        </w:rPr>
        <w:t>the</w:t>
      </w:r>
      <w:r w:rsidR="00AF2744" w:rsidRPr="11C728E7">
        <w:rPr>
          <w:rFonts w:ascii="Times New Roman" w:eastAsia="Times New Roman" w:hAnsi="Times New Roman" w:cs="Times New Roman"/>
          <w:spacing w:val="-9"/>
          <w:sz w:val="24"/>
          <w:szCs w:val="24"/>
        </w:rPr>
        <w:t xml:space="preserve"> </w:t>
      </w:r>
      <w:r w:rsidR="00AF2744" w:rsidRPr="11C728E7">
        <w:rPr>
          <w:rFonts w:ascii="Times New Roman" w:eastAsia="Times New Roman" w:hAnsi="Times New Roman" w:cs="Times New Roman"/>
          <w:spacing w:val="-2"/>
          <w:sz w:val="24"/>
          <w:szCs w:val="24"/>
        </w:rPr>
        <w:t>training</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program</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on</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how</w:t>
      </w:r>
      <w:r w:rsidR="00AF2744" w:rsidRPr="11C728E7">
        <w:rPr>
          <w:rFonts w:ascii="Times New Roman" w:eastAsia="Times New Roman" w:hAnsi="Times New Roman" w:cs="Times New Roman"/>
          <w:spacing w:val="-6"/>
          <w:sz w:val="24"/>
          <w:szCs w:val="24"/>
        </w:rPr>
        <w:t xml:space="preserve"> </w:t>
      </w:r>
      <w:r w:rsidR="00AF2744" w:rsidRPr="11C728E7">
        <w:rPr>
          <w:rFonts w:ascii="Times New Roman" w:eastAsia="Times New Roman" w:hAnsi="Times New Roman" w:cs="Times New Roman"/>
          <w:spacing w:val="-2"/>
          <w:sz w:val="24"/>
          <w:szCs w:val="24"/>
        </w:rPr>
        <w:t>well</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we</w:t>
      </w:r>
      <w:r w:rsidR="00AF2744" w:rsidRPr="11C728E7">
        <w:rPr>
          <w:rFonts w:ascii="Times New Roman" w:eastAsia="Times New Roman" w:hAnsi="Times New Roman" w:cs="Times New Roman"/>
          <w:spacing w:val="80"/>
          <w:w w:val="99"/>
          <w:sz w:val="24"/>
          <w:szCs w:val="24"/>
        </w:rPr>
        <w:t xml:space="preserve"> </w:t>
      </w:r>
      <w:r w:rsidR="00AF2744" w:rsidRPr="11C728E7">
        <w:rPr>
          <w:rFonts w:ascii="Times New Roman" w:eastAsia="Times New Roman" w:hAnsi="Times New Roman" w:cs="Times New Roman"/>
          <w:spacing w:val="-1"/>
          <w:sz w:val="24"/>
          <w:szCs w:val="24"/>
        </w:rPr>
        <w:t>meet</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our</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training</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goals</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so</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z w:val="24"/>
          <w:szCs w:val="24"/>
        </w:rPr>
        <w:t>we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can</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make</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2"/>
          <w:sz w:val="24"/>
          <w:szCs w:val="24"/>
        </w:rPr>
        <w:t>continual</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improvements</w:t>
      </w:r>
      <w:r w:rsidR="00AF2744" w:rsidRPr="11C728E7">
        <w:rPr>
          <w:rFonts w:ascii="Times New Roman" w:eastAsia="Times New Roman" w:hAnsi="Times New Roman" w:cs="Times New Roman"/>
          <w:spacing w:val="-8"/>
          <w:sz w:val="24"/>
          <w:szCs w:val="24"/>
        </w:rPr>
        <w:t xml:space="preserve"> </w:t>
      </w:r>
      <w:r w:rsidR="00AF2744" w:rsidRPr="11C728E7">
        <w:rPr>
          <w:rFonts w:ascii="Times New Roman" w:eastAsia="Times New Roman" w:hAnsi="Times New Roman" w:cs="Times New Roman"/>
          <w:spacing w:val="-1"/>
          <w:sz w:val="24"/>
          <w:szCs w:val="24"/>
        </w:rPr>
        <w:t>to</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1"/>
          <w:sz w:val="24"/>
          <w:szCs w:val="24"/>
        </w:rPr>
        <w:t>the</w:t>
      </w:r>
      <w:r w:rsidR="00AF2744" w:rsidRPr="11C728E7">
        <w:rPr>
          <w:rFonts w:ascii="Times New Roman" w:eastAsia="Times New Roman" w:hAnsi="Times New Roman" w:cs="Times New Roman"/>
          <w:spacing w:val="-7"/>
          <w:sz w:val="24"/>
          <w:szCs w:val="24"/>
        </w:rPr>
        <w:t xml:space="preserve"> </w:t>
      </w:r>
      <w:r w:rsidR="00AF2744" w:rsidRPr="11C728E7">
        <w:rPr>
          <w:rFonts w:ascii="Times New Roman" w:eastAsia="Times New Roman" w:hAnsi="Times New Roman" w:cs="Times New Roman"/>
          <w:spacing w:val="-2"/>
          <w:sz w:val="24"/>
          <w:szCs w:val="24"/>
        </w:rPr>
        <w:t>program.</w:t>
      </w:r>
    </w:p>
    <w:p w14:paraId="5ABC4FA6" w14:textId="77777777" w:rsidR="007F6E4A" w:rsidRPr="00203E81" w:rsidRDefault="007F6E4A" w:rsidP="11C728E7">
      <w:pPr>
        <w:widowControl/>
        <w:rPr>
          <w:rFonts w:ascii="Times New Roman" w:eastAsia="Times New Roman" w:hAnsi="Times New Roman" w:cs="Times New Roman"/>
          <w:sz w:val="24"/>
          <w:szCs w:val="24"/>
        </w:rPr>
      </w:pPr>
    </w:p>
    <w:p w14:paraId="05487551" w14:textId="62D05E84" w:rsidR="007F6E4A" w:rsidRPr="00203E81" w:rsidRDefault="00AF2744" w:rsidP="11C728E7">
      <w:pPr>
        <w:pStyle w:val="BodyText"/>
        <w:widowControl/>
        <w:ind w:left="0" w:right="466"/>
        <w:rPr>
          <w:rFonts w:ascii="Times New Roman" w:eastAsia="Times New Roman" w:hAnsi="Times New Roman" w:cs="Times New Roman"/>
          <w:sz w:val="24"/>
          <w:szCs w:val="24"/>
        </w:rPr>
      </w:pPr>
      <w:r w:rsidRPr="11C728E7">
        <w:rPr>
          <w:rFonts w:ascii="Times New Roman" w:eastAsia="Times New Roman" w:hAnsi="Times New Roman" w:cs="Times New Roman"/>
          <w:spacing w:val="-1"/>
          <w:sz w:val="24"/>
          <w:szCs w:val="24"/>
        </w:rPr>
        <w:t>Each</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member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is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committed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providing</w:t>
      </w:r>
      <w:r w:rsidRPr="11C728E7">
        <w:rPr>
          <w:rFonts w:ascii="Times New Roman" w:eastAsia="Times New Roman" w:hAnsi="Times New Roman" w:cs="Times New Roman"/>
          <w:spacing w:val="-10"/>
          <w:sz w:val="24"/>
          <w:szCs w:val="24"/>
        </w:rPr>
        <w:t xml:space="preserve"> </w:t>
      </w:r>
      <w:r w:rsidR="00780ECA" w:rsidRPr="11C728E7">
        <w:rPr>
          <w:rFonts w:ascii="Times New Roman" w:eastAsia="Times New Roman" w:hAnsi="Times New Roman" w:cs="Times New Roman"/>
          <w:spacing w:val="-1"/>
          <w:sz w:val="24"/>
          <w:szCs w:val="24"/>
        </w:rPr>
        <w:t>services</w:t>
      </w:r>
      <w:r w:rsidR="00780ECA"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9"/>
          <w:sz w:val="24"/>
          <w:szCs w:val="24"/>
        </w:rPr>
        <w:t xml:space="preserve"> </w:t>
      </w:r>
      <w:r w:rsidR="00780ECA" w:rsidRPr="11C728E7">
        <w:rPr>
          <w:rFonts w:ascii="Times New Roman" w:eastAsia="Times New Roman" w:hAnsi="Times New Roman" w:cs="Times New Roman"/>
          <w:spacing w:val="-1"/>
          <w:sz w:val="24"/>
          <w:szCs w:val="24"/>
        </w:rPr>
        <w:t>are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culturally-</w:t>
      </w:r>
      <w:r w:rsidR="00780ECA" w:rsidRPr="11C728E7">
        <w:rPr>
          <w:rFonts w:ascii="Times New Roman" w:eastAsia="Times New Roman" w:hAnsi="Times New Roman" w:cs="Times New Roman"/>
          <w:spacing w:val="-2"/>
          <w:sz w:val="24"/>
          <w:szCs w:val="24"/>
        </w:rPr>
        <w:t>informed</w:t>
      </w:r>
      <w:r w:rsidR="00780ECA"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affirming</w:t>
      </w:r>
      <w:r w:rsidRPr="11C728E7">
        <w:rPr>
          <w:rFonts w:ascii="Times New Roman" w:eastAsia="Times New Roman" w:hAnsi="Times New Roman" w:cs="Times New Roman"/>
          <w:spacing w:val="55"/>
          <w:w w:val="99"/>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2"/>
          <w:sz w:val="24"/>
          <w:szCs w:val="24"/>
        </w:rPr>
        <w:t>diverse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clientele.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We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take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stance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against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discrimination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oppression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any</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form</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we</w:t>
      </w:r>
      <w:r w:rsidRPr="11C728E7">
        <w:rPr>
          <w:rFonts w:ascii="Times New Roman" w:eastAsia="Times New Roman" w:hAnsi="Times New Roman" w:cs="Times New Roman"/>
          <w:spacing w:val="78"/>
          <w:w w:val="99"/>
          <w:sz w:val="24"/>
          <w:szCs w:val="24"/>
        </w:rPr>
        <w:t xml:space="preserve"> </w:t>
      </w:r>
      <w:r w:rsidRPr="11C728E7">
        <w:rPr>
          <w:rFonts w:ascii="Times New Roman" w:eastAsia="Times New Roman" w:hAnsi="Times New Roman" w:cs="Times New Roman"/>
          <w:spacing w:val="-2"/>
          <w:sz w:val="24"/>
          <w:szCs w:val="24"/>
        </w:rPr>
        <w:t>strive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create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atmosphere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openness,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trust,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safety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where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attitudes,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beliefs,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values,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02"/>
          <w:w w:val="99"/>
          <w:sz w:val="24"/>
          <w:szCs w:val="24"/>
        </w:rPr>
        <w:t xml:space="preserve"> </w:t>
      </w:r>
      <w:r w:rsidRPr="11C728E7">
        <w:rPr>
          <w:rFonts w:ascii="Times New Roman" w:eastAsia="Times New Roman" w:hAnsi="Times New Roman" w:cs="Times New Roman"/>
          <w:spacing w:val="-2"/>
          <w:sz w:val="24"/>
          <w:szCs w:val="24"/>
        </w:rPr>
        <w:t>behaviors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can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be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openly</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shared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explored.</w:t>
      </w:r>
    </w:p>
    <w:p w14:paraId="47C94804" w14:textId="77777777" w:rsidR="007F6E4A" w:rsidRPr="00203E81" w:rsidRDefault="007F6E4A" w:rsidP="11C728E7">
      <w:pPr>
        <w:widowControl/>
        <w:rPr>
          <w:rFonts w:ascii="Times New Roman" w:eastAsia="Times New Roman" w:hAnsi="Times New Roman" w:cs="Times New Roman"/>
          <w:sz w:val="24"/>
          <w:szCs w:val="24"/>
        </w:rPr>
      </w:pPr>
    </w:p>
    <w:p w14:paraId="0FDCA603" w14:textId="71B35FC2" w:rsidR="00FB756E" w:rsidRPr="00203E81" w:rsidRDefault="00FB756E" w:rsidP="3909E3DF">
      <w:pPr>
        <w:pStyle w:val="NormalWeb"/>
        <w:shd w:val="clear" w:color="auto" w:fill="FFFFFF" w:themeFill="background1"/>
        <w:spacing w:before="0" w:beforeAutospacing="0" w:after="0" w:afterAutospacing="0"/>
        <w:textAlignment w:val="baseline"/>
        <w:rPr>
          <w:spacing w:val="-1"/>
        </w:rPr>
      </w:pPr>
      <w:r w:rsidRPr="3909E3DF">
        <w:rPr>
          <w:spacing w:val="-1"/>
        </w:rPr>
        <w:t>T</w:t>
      </w:r>
      <w:r w:rsidR="00D1614C" w:rsidRPr="3909E3DF">
        <w:rPr>
          <w:spacing w:val="-1"/>
        </w:rPr>
        <w:t xml:space="preserve">he UC CAPS Internship program’s commitment to </w:t>
      </w:r>
      <w:r w:rsidR="572DFEF9" w:rsidRPr="3909E3DF">
        <w:t>serving a diverse student population</w:t>
      </w:r>
      <w:r w:rsidRPr="3909E3DF">
        <w:rPr>
          <w:spacing w:val="-1"/>
        </w:rPr>
        <w:t xml:space="preserve"> is reflective of the mission of the University of Cincinnati as a whole, as reflected in the university’s </w:t>
      </w:r>
      <w:hyperlink r:id="rId21">
        <w:r w:rsidRPr="3909E3DF">
          <w:rPr>
            <w:rStyle w:val="Hyperlink"/>
          </w:rPr>
          <w:t>Notice of Non-Discrimination</w:t>
        </w:r>
      </w:hyperlink>
      <w:r w:rsidRPr="3909E3DF">
        <w:t>.</w:t>
      </w:r>
      <w:r w:rsidR="00065C23" w:rsidRPr="3909E3DF">
        <w:rPr>
          <w:spacing w:val="-1"/>
        </w:rPr>
        <w:t xml:space="preserve"> </w:t>
      </w:r>
      <w:r w:rsidRPr="3909E3DF">
        <w:rPr>
          <w:spacing w:val="-1"/>
        </w:rPr>
        <w:t>An excerpt of that notice is included below:</w:t>
      </w:r>
    </w:p>
    <w:p w14:paraId="3217A156" w14:textId="01B98A9E" w:rsidR="11C728E7" w:rsidRDefault="11C728E7" w:rsidP="11C728E7">
      <w:pPr>
        <w:widowControl/>
        <w:shd w:val="clear" w:color="auto" w:fill="FFFFFF" w:themeFill="background1"/>
        <w:rPr>
          <w:rFonts w:ascii="Times New Roman" w:eastAsia="Times New Roman" w:hAnsi="Times New Roman" w:cs="Times New Roman"/>
          <w:sz w:val="24"/>
          <w:szCs w:val="24"/>
        </w:rPr>
      </w:pPr>
    </w:p>
    <w:p w14:paraId="66F70064" w14:textId="10E26F29" w:rsidR="0541DFCB" w:rsidRDefault="0541DFCB" w:rsidP="3909E3DF">
      <w:pPr>
        <w:widowControl/>
        <w:shd w:val="clear" w:color="auto" w:fill="FFFFFF" w:themeFill="background1"/>
        <w:rPr>
          <w:rFonts w:ascii="Times New Roman" w:eastAsia="Times New Roman" w:hAnsi="Times New Roman" w:cs="Times New Roman"/>
          <w:i/>
          <w:iCs/>
          <w:sz w:val="24"/>
          <w:szCs w:val="24"/>
        </w:rPr>
      </w:pPr>
      <w:r w:rsidRPr="3909E3DF">
        <w:rPr>
          <w:rFonts w:ascii="Times New Roman" w:eastAsia="Times New Roman" w:hAnsi="Times New Roman" w:cs="Times New Roman"/>
          <w:i/>
          <w:iCs/>
          <w:sz w:val="24"/>
          <w:szCs w:val="24"/>
        </w:rPr>
        <w:t>“The University of Cincinnati is fundamentally committed to ensuring equal opportunity for all by providing an environment free from discrimination and harassment. The university reaffirms its policy that discrimination and harassment on the basis of age, ancestry, color, disability, gender identity and/or expression, genetic information, military status (including veteran status), national origin, parental status (including status as a nursing mother and status as a foster parent), pregnancy, race, religion, sex, sexual orientation, or any other status protected by law (collectively, “protected class”) are prohibited in any of its activities, programs, admissions, or employment.</w:t>
      </w:r>
    </w:p>
    <w:p w14:paraId="313F243D" w14:textId="64B481E3" w:rsidR="11C728E7" w:rsidRDefault="11C728E7" w:rsidP="3909E3DF">
      <w:pPr>
        <w:widowControl/>
        <w:shd w:val="clear" w:color="auto" w:fill="FFFFFF" w:themeFill="background1"/>
        <w:rPr>
          <w:rFonts w:ascii="Times New Roman" w:eastAsia="Times New Roman" w:hAnsi="Times New Roman" w:cs="Times New Roman"/>
          <w:i/>
          <w:iCs/>
          <w:sz w:val="24"/>
          <w:szCs w:val="24"/>
        </w:rPr>
      </w:pPr>
    </w:p>
    <w:p w14:paraId="5927511A" w14:textId="69789022" w:rsidR="0541DFCB" w:rsidRDefault="0541DFCB" w:rsidP="3909E3DF">
      <w:pPr>
        <w:widowControl/>
        <w:shd w:val="clear" w:color="auto" w:fill="FFFFFF" w:themeFill="background1"/>
        <w:rPr>
          <w:rFonts w:ascii="Times New Roman" w:eastAsia="Times New Roman" w:hAnsi="Times New Roman" w:cs="Times New Roman"/>
          <w:i/>
          <w:iCs/>
          <w:sz w:val="24"/>
          <w:szCs w:val="24"/>
        </w:rPr>
      </w:pPr>
      <w:r w:rsidRPr="3909E3DF">
        <w:rPr>
          <w:rFonts w:ascii="Times New Roman" w:eastAsia="Times New Roman" w:hAnsi="Times New Roman" w:cs="Times New Roman"/>
          <w:i/>
          <w:iCs/>
          <w:sz w:val="24"/>
          <w:szCs w:val="24"/>
        </w:rPr>
        <w:t>The University does not tolerate discrimination, harassment, or retaliation on these bases and takes steps to ensure that students, employees, and third parties are not subject to a hostile environment in University programs or activities.”</w:t>
      </w:r>
      <w:commentRangeStart w:id="8"/>
      <w:commentRangeEnd w:id="8"/>
      <w:r>
        <w:rPr>
          <w:rStyle w:val="CommentReference"/>
          <w:rFonts w:ascii="Times New Roman" w:eastAsia="Times New Roman" w:hAnsi="Times New Roman" w:cs="Times New Roman"/>
          <w:i/>
          <w:iCs/>
          <w:sz w:val="24"/>
          <w:szCs w:val="24"/>
        </w:rPr>
        <w:commentReference w:id="8"/>
      </w:r>
    </w:p>
    <w:p w14:paraId="667082CB" w14:textId="71590A6A" w:rsidR="11C728E7" w:rsidRDefault="11C728E7" w:rsidP="3909E3DF">
      <w:pPr>
        <w:widowControl/>
        <w:shd w:val="clear" w:color="auto" w:fill="FFFFFF" w:themeFill="background1"/>
        <w:rPr>
          <w:rFonts w:ascii="Times New Roman" w:eastAsia="Times New Roman" w:hAnsi="Times New Roman" w:cs="Times New Roman"/>
          <w:i/>
          <w:iCs/>
          <w:sz w:val="24"/>
          <w:szCs w:val="24"/>
        </w:rPr>
      </w:pPr>
    </w:p>
    <w:p w14:paraId="5940A90F" w14:textId="77777777" w:rsidR="00B54342" w:rsidRPr="00467308" w:rsidRDefault="00B54342" w:rsidP="11C728E7">
      <w:pPr>
        <w:pStyle w:val="Heading1"/>
        <w:widowControl/>
        <w:ind w:left="0"/>
        <w:rPr>
          <w:rFonts w:ascii="Times New Roman" w:eastAsia="Times New Roman" w:hAnsi="Times New Roman" w:cs="Times New Roman"/>
          <w:u w:val="single"/>
        </w:rPr>
      </w:pPr>
      <w:bookmarkStart w:id="9" w:name="_Toc198478011"/>
      <w:bookmarkStart w:id="10" w:name="_Toc1169705072"/>
      <w:r w:rsidRPr="3909E3DF">
        <w:rPr>
          <w:rFonts w:ascii="Times New Roman" w:eastAsia="Times New Roman" w:hAnsi="Times New Roman" w:cs="Times New Roman"/>
          <w:u w:val="single"/>
        </w:rPr>
        <w:t>OUR CENTER</w:t>
      </w:r>
      <w:bookmarkEnd w:id="9"/>
      <w:bookmarkEnd w:id="10"/>
    </w:p>
    <w:p w14:paraId="20A291B2" w14:textId="77777777" w:rsidR="00B54342" w:rsidRPr="00203E81" w:rsidRDefault="00B54342" w:rsidP="11C728E7">
      <w:pPr>
        <w:pStyle w:val="BodyText"/>
        <w:widowControl/>
        <w:ind w:left="0" w:right="728"/>
        <w:rPr>
          <w:rFonts w:ascii="Times New Roman" w:eastAsia="Times New Roman" w:hAnsi="Times New Roman" w:cs="Times New Roman"/>
          <w:b/>
          <w:bCs/>
          <w:spacing w:val="-2"/>
          <w:sz w:val="24"/>
          <w:szCs w:val="24"/>
          <w:u w:val="single" w:color="000000"/>
        </w:rPr>
      </w:pPr>
    </w:p>
    <w:p w14:paraId="291978A9" w14:textId="6BB9504C" w:rsidR="00615C1C" w:rsidRPr="00203E81" w:rsidRDefault="00615C1C" w:rsidP="11C728E7">
      <w:pPr>
        <w:pStyle w:val="BodyText"/>
        <w:widowControl/>
        <w:ind w:left="0" w:right="728"/>
        <w:rPr>
          <w:rFonts w:ascii="Times New Roman" w:eastAsia="Times New Roman" w:hAnsi="Times New Roman" w:cs="Times New Roman"/>
          <w:b/>
          <w:bCs/>
          <w:spacing w:val="-2"/>
          <w:sz w:val="24"/>
          <w:szCs w:val="24"/>
          <w:u w:val="single"/>
        </w:rPr>
      </w:pPr>
      <w:r w:rsidRPr="11C728E7">
        <w:rPr>
          <w:rFonts w:ascii="Times New Roman" w:eastAsia="Times New Roman" w:hAnsi="Times New Roman" w:cs="Times New Roman"/>
          <w:b/>
          <w:bCs/>
          <w:spacing w:val="-2"/>
          <w:sz w:val="24"/>
          <w:szCs w:val="24"/>
          <w:u w:val="single"/>
        </w:rPr>
        <w:t>Location and Staff</w:t>
      </w:r>
    </w:p>
    <w:p w14:paraId="5136A790" w14:textId="7387D7DD" w:rsidR="00A27EEB" w:rsidRPr="00203E81" w:rsidRDefault="00B54342" w:rsidP="11C728E7">
      <w:pPr>
        <w:pStyle w:val="BodyText"/>
        <w:widowControl/>
        <w:ind w:left="0" w:right="728"/>
        <w:rPr>
          <w:rFonts w:ascii="Times New Roman" w:eastAsia="Times New Roman" w:hAnsi="Times New Roman" w:cs="Times New Roman"/>
          <w:spacing w:val="-2"/>
          <w:sz w:val="24"/>
          <w:szCs w:val="24"/>
        </w:rPr>
      </w:pPr>
      <w:r w:rsidRPr="11C728E7">
        <w:rPr>
          <w:rFonts w:ascii="Times New Roman" w:eastAsia="Times New Roman" w:hAnsi="Times New Roman" w:cs="Times New Roman"/>
          <w:spacing w:val="-2"/>
          <w:sz w:val="24"/>
          <w:szCs w:val="24"/>
        </w:rPr>
        <w:t>CAPS services take place at 225 Calhoun St, Suite 200, Cincinnati, OH, 45219</w:t>
      </w:r>
      <w:r w:rsidR="008A6D96"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We are a large university counseling center with multiple offices, two group rooms, a</w:t>
      </w:r>
      <w:r w:rsidR="00D960AC" w:rsidRPr="11C728E7">
        <w:rPr>
          <w:rFonts w:ascii="Times New Roman" w:eastAsia="Times New Roman" w:hAnsi="Times New Roman" w:cs="Times New Roman"/>
          <w:spacing w:val="-2"/>
          <w:sz w:val="24"/>
          <w:szCs w:val="24"/>
        </w:rPr>
        <w:t>nd a</w:t>
      </w:r>
      <w:r w:rsidRPr="11C728E7">
        <w:rPr>
          <w:rFonts w:ascii="Times New Roman" w:eastAsia="Times New Roman" w:hAnsi="Times New Roman" w:cs="Times New Roman"/>
          <w:spacing w:val="-2"/>
          <w:sz w:val="24"/>
          <w:szCs w:val="24"/>
        </w:rPr>
        <w:t xml:space="preserve"> meditation room</w:t>
      </w:r>
      <w:r w:rsidR="008A6D96" w:rsidRPr="11C728E7">
        <w:rPr>
          <w:rFonts w:ascii="Times New Roman" w:eastAsia="Times New Roman" w:hAnsi="Times New Roman" w:cs="Times New Roman"/>
          <w:spacing w:val="-2"/>
          <w:sz w:val="24"/>
          <w:szCs w:val="24"/>
        </w:rPr>
        <w:t xml:space="preserve">. </w:t>
      </w:r>
      <w:r w:rsidR="00A27EEB" w:rsidRPr="11C728E7">
        <w:rPr>
          <w:rFonts w:ascii="Times New Roman" w:eastAsia="Times New Roman" w:hAnsi="Times New Roman" w:cs="Times New Roman"/>
          <w:spacing w:val="-2"/>
          <w:sz w:val="24"/>
          <w:szCs w:val="24"/>
        </w:rPr>
        <w:t xml:space="preserve">Interns have access to </w:t>
      </w:r>
      <w:r w:rsidR="07322728" w:rsidRPr="11C728E7">
        <w:rPr>
          <w:rFonts w:ascii="Times New Roman" w:eastAsia="Times New Roman" w:hAnsi="Times New Roman" w:cs="Times New Roman"/>
          <w:spacing w:val="-2"/>
          <w:sz w:val="24"/>
          <w:szCs w:val="24"/>
        </w:rPr>
        <w:t>all</w:t>
      </w:r>
      <w:r w:rsidR="00A27EEB" w:rsidRPr="11C728E7">
        <w:rPr>
          <w:rFonts w:ascii="Times New Roman" w:eastAsia="Times New Roman" w:hAnsi="Times New Roman" w:cs="Times New Roman"/>
          <w:spacing w:val="-2"/>
          <w:sz w:val="24"/>
          <w:szCs w:val="24"/>
        </w:rPr>
        <w:t xml:space="preserve"> these rooms</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 xml:space="preserve">CAPS is staffed by a multidisciplinary team of staff clinicians that come from psychology, clinical counseling, </w:t>
      </w:r>
      <w:r w:rsidR="00D960AC" w:rsidRPr="11C728E7">
        <w:rPr>
          <w:rFonts w:ascii="Times New Roman" w:eastAsia="Times New Roman" w:hAnsi="Times New Roman" w:cs="Times New Roman"/>
          <w:spacing w:val="-2"/>
          <w:sz w:val="24"/>
          <w:szCs w:val="24"/>
        </w:rPr>
        <w:t xml:space="preserve">marriage and family therapy, </w:t>
      </w:r>
      <w:r w:rsidRPr="11C728E7">
        <w:rPr>
          <w:rFonts w:ascii="Times New Roman" w:eastAsia="Times New Roman" w:hAnsi="Times New Roman" w:cs="Times New Roman"/>
          <w:spacing w:val="-2"/>
          <w:sz w:val="24"/>
          <w:szCs w:val="24"/>
        </w:rPr>
        <w:t>and social work backgrounds.</w:t>
      </w:r>
      <w:r w:rsidR="00065C23"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 xml:space="preserve">We have </w:t>
      </w:r>
      <w:r w:rsidR="00D960AC" w:rsidRPr="11C728E7">
        <w:rPr>
          <w:rFonts w:ascii="Times New Roman" w:eastAsia="Times New Roman" w:hAnsi="Times New Roman" w:cs="Times New Roman"/>
          <w:spacing w:val="-2"/>
          <w:sz w:val="24"/>
          <w:szCs w:val="24"/>
        </w:rPr>
        <w:t>a support</w:t>
      </w:r>
      <w:r w:rsidRPr="11C728E7">
        <w:rPr>
          <w:rFonts w:ascii="Times New Roman" w:eastAsia="Times New Roman" w:hAnsi="Times New Roman" w:cs="Times New Roman"/>
          <w:spacing w:val="-2"/>
          <w:sz w:val="24"/>
          <w:szCs w:val="24"/>
        </w:rPr>
        <w:t xml:space="preserve"> staff team and an office manager who help us with administrative tasks and facilitate insurance and check-in duties</w:t>
      </w:r>
      <w:r w:rsidR="00ED2B43" w:rsidRPr="11C728E7">
        <w:rPr>
          <w:rFonts w:ascii="Times New Roman" w:eastAsia="Times New Roman" w:hAnsi="Times New Roman" w:cs="Times New Roman"/>
          <w:spacing w:val="-2"/>
          <w:sz w:val="24"/>
          <w:szCs w:val="24"/>
        </w:rPr>
        <w:t>, as well as</w:t>
      </w:r>
      <w:r w:rsidR="006C7FF3" w:rsidRPr="11C728E7">
        <w:rPr>
          <w:rFonts w:ascii="Times New Roman" w:eastAsia="Times New Roman" w:hAnsi="Times New Roman" w:cs="Times New Roman"/>
          <w:spacing w:val="-2"/>
          <w:sz w:val="24"/>
          <w:szCs w:val="24"/>
        </w:rPr>
        <w:t xml:space="preserve"> financial matters</w:t>
      </w:r>
      <w:r w:rsidRPr="11C728E7">
        <w:rPr>
          <w:rFonts w:ascii="Times New Roman" w:eastAsia="Times New Roman" w:hAnsi="Times New Roman" w:cs="Times New Roman"/>
          <w:spacing w:val="-2"/>
          <w:sz w:val="24"/>
          <w:szCs w:val="24"/>
        </w:rPr>
        <w:t>.</w:t>
      </w:r>
      <w:r w:rsidR="00065C23" w:rsidRPr="11C728E7">
        <w:rPr>
          <w:rFonts w:ascii="Times New Roman" w:eastAsia="Times New Roman" w:hAnsi="Times New Roman" w:cs="Times New Roman"/>
          <w:spacing w:val="-2"/>
          <w:sz w:val="24"/>
          <w:szCs w:val="24"/>
        </w:rPr>
        <w:t xml:space="preserve"> </w:t>
      </w:r>
    </w:p>
    <w:p w14:paraId="38C713AF" w14:textId="77777777" w:rsidR="00615C1C" w:rsidRPr="00203E81" w:rsidRDefault="00615C1C" w:rsidP="11C728E7">
      <w:pPr>
        <w:pStyle w:val="BodyText"/>
        <w:widowControl/>
        <w:ind w:left="0" w:right="728"/>
        <w:rPr>
          <w:rFonts w:ascii="Times New Roman" w:eastAsia="Times New Roman" w:hAnsi="Times New Roman" w:cs="Times New Roman"/>
          <w:spacing w:val="-2"/>
          <w:sz w:val="24"/>
          <w:szCs w:val="24"/>
        </w:rPr>
      </w:pPr>
    </w:p>
    <w:p w14:paraId="7CBDE579" w14:textId="3F4A522B" w:rsidR="00615C1C" w:rsidRPr="00203E81" w:rsidRDefault="00615C1C" w:rsidP="11C728E7">
      <w:pPr>
        <w:pStyle w:val="BodyText"/>
        <w:widowControl/>
        <w:ind w:left="0" w:right="728"/>
        <w:rPr>
          <w:rFonts w:ascii="Times New Roman" w:eastAsia="Times New Roman" w:hAnsi="Times New Roman" w:cs="Times New Roman"/>
          <w:b/>
          <w:bCs/>
          <w:spacing w:val="-2"/>
          <w:sz w:val="24"/>
          <w:szCs w:val="24"/>
          <w:u w:val="single"/>
        </w:rPr>
      </w:pPr>
      <w:r w:rsidRPr="11C728E7">
        <w:rPr>
          <w:rFonts w:ascii="Times New Roman" w:eastAsia="Times New Roman" w:hAnsi="Times New Roman" w:cs="Times New Roman"/>
          <w:b/>
          <w:bCs/>
          <w:spacing w:val="-2"/>
          <w:sz w:val="24"/>
          <w:szCs w:val="24"/>
          <w:u w:val="single"/>
        </w:rPr>
        <w:t>Our Collaborative Style and Steps of Care</w:t>
      </w:r>
    </w:p>
    <w:p w14:paraId="1C195290" w14:textId="384D39D8" w:rsidR="00615C1C" w:rsidRPr="00203E81" w:rsidRDefault="00615C1C" w:rsidP="11C728E7">
      <w:pPr>
        <w:pStyle w:val="BodyText"/>
        <w:widowControl/>
        <w:ind w:left="0" w:right="728"/>
        <w:rPr>
          <w:rFonts w:ascii="Times New Roman" w:eastAsia="Times New Roman" w:hAnsi="Times New Roman" w:cs="Times New Roman"/>
          <w:spacing w:val="-2"/>
          <w:sz w:val="24"/>
          <w:szCs w:val="24"/>
        </w:rPr>
      </w:pPr>
      <w:r w:rsidRPr="11C728E7">
        <w:rPr>
          <w:rFonts w:ascii="Times New Roman" w:eastAsia="Times New Roman" w:hAnsi="Times New Roman" w:cs="Times New Roman"/>
          <w:spacing w:val="-2"/>
          <w:sz w:val="24"/>
          <w:szCs w:val="24"/>
        </w:rPr>
        <w:t xml:space="preserve">The interdisciplinary staff at CAPS provides interns the opportunity to work with mental health and wellness professionals from a wide array of theoretical backgrounds and </w:t>
      </w:r>
      <w:r w:rsidRPr="11C728E7">
        <w:rPr>
          <w:rFonts w:ascii="Times New Roman" w:eastAsia="Times New Roman" w:hAnsi="Times New Roman" w:cs="Times New Roman"/>
          <w:spacing w:val="-2"/>
          <w:sz w:val="24"/>
          <w:szCs w:val="24"/>
        </w:rPr>
        <w:lastRenderedPageBreak/>
        <w:t>professional interests</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 xml:space="preserve">We work closely with our colleagues at the Student Wellness Center to provide prevention services across </w:t>
      </w:r>
      <w:r w:rsidR="70FC1F9C" w:rsidRPr="11C728E7">
        <w:rPr>
          <w:rFonts w:ascii="Times New Roman" w:eastAsia="Times New Roman" w:hAnsi="Times New Roman" w:cs="Times New Roman"/>
          <w:spacing w:val="-2"/>
          <w:sz w:val="24"/>
          <w:szCs w:val="24"/>
        </w:rPr>
        <w:t>campus,</w:t>
      </w:r>
      <w:r w:rsidRPr="11C728E7">
        <w:rPr>
          <w:rFonts w:ascii="Times New Roman" w:eastAsia="Times New Roman" w:hAnsi="Times New Roman" w:cs="Times New Roman"/>
          <w:spacing w:val="-2"/>
          <w:sz w:val="24"/>
          <w:szCs w:val="24"/>
        </w:rPr>
        <w:t xml:space="preserve"> and we work closely with our colleagues at University Health Services for medical and medication referrals.</w:t>
      </w:r>
      <w:r w:rsidR="00065C23"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CAPS also uses a stepped care model of treatment that presents clients with a variety of therapeutic support options to meet the level of their needs</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 xml:space="preserve">This model includes, but is not limited to, access to meditation resources, access to online self-help resources, participation in </w:t>
      </w:r>
      <w:r w:rsidR="00D960AC" w:rsidRPr="11C728E7">
        <w:rPr>
          <w:rFonts w:ascii="Times New Roman" w:eastAsia="Times New Roman" w:hAnsi="Times New Roman" w:cs="Times New Roman"/>
          <w:spacing w:val="-2"/>
          <w:sz w:val="24"/>
          <w:szCs w:val="24"/>
        </w:rPr>
        <w:t xml:space="preserve">case management, </w:t>
      </w:r>
      <w:r w:rsidRPr="11C728E7">
        <w:rPr>
          <w:rFonts w:ascii="Times New Roman" w:eastAsia="Times New Roman" w:hAnsi="Times New Roman" w:cs="Times New Roman"/>
          <w:spacing w:val="-2"/>
          <w:sz w:val="24"/>
          <w:szCs w:val="24"/>
        </w:rPr>
        <w:t>workshops, group therapy, and short-term individual therapy.</w:t>
      </w:r>
      <w:r w:rsidR="00065C23"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 xml:space="preserve">We offer interns opportunities to participate in all of these </w:t>
      </w:r>
      <w:r w:rsidR="0064618D" w:rsidRPr="11C728E7">
        <w:rPr>
          <w:rFonts w:ascii="Times New Roman" w:eastAsia="Times New Roman" w:hAnsi="Times New Roman" w:cs="Times New Roman"/>
          <w:spacing w:val="-2"/>
          <w:sz w:val="24"/>
          <w:szCs w:val="24"/>
        </w:rPr>
        <w:t xml:space="preserve">modalities </w:t>
      </w:r>
      <w:r w:rsidRPr="11C728E7">
        <w:rPr>
          <w:rFonts w:ascii="Times New Roman" w:eastAsia="Times New Roman" w:hAnsi="Times New Roman" w:cs="Times New Roman"/>
          <w:spacing w:val="-2"/>
          <w:sz w:val="24"/>
          <w:szCs w:val="24"/>
        </w:rPr>
        <w:t>of treatment</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In addition to providing therapeutic interventions, CAPS is highly involved in professional activities and programs in the university community via outreach and liaison</w:t>
      </w:r>
      <w:r w:rsidR="00E02883"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relationships</w:t>
      </w:r>
      <w:r w:rsidR="00D960AC" w:rsidRPr="11C728E7">
        <w:rPr>
          <w:rFonts w:ascii="Times New Roman" w:eastAsia="Times New Roman" w:hAnsi="Times New Roman" w:cs="Times New Roman"/>
          <w:spacing w:val="-2"/>
          <w:sz w:val="24"/>
          <w:szCs w:val="24"/>
        </w:rPr>
        <w:t xml:space="preserve">. </w:t>
      </w:r>
    </w:p>
    <w:p w14:paraId="12811EAE" w14:textId="77777777" w:rsidR="00A27EEB" w:rsidRPr="00203E81" w:rsidRDefault="00A27EEB" w:rsidP="11C728E7">
      <w:pPr>
        <w:pStyle w:val="BodyText"/>
        <w:widowControl/>
        <w:ind w:left="0" w:right="728"/>
        <w:rPr>
          <w:rFonts w:ascii="Times New Roman" w:eastAsia="Times New Roman" w:hAnsi="Times New Roman" w:cs="Times New Roman"/>
          <w:spacing w:val="-2"/>
          <w:sz w:val="24"/>
          <w:szCs w:val="24"/>
        </w:rPr>
      </w:pPr>
    </w:p>
    <w:p w14:paraId="7652CBAB" w14:textId="213F1E74" w:rsidR="00A27EEB" w:rsidRPr="00203E81" w:rsidRDefault="008D2DAA" w:rsidP="11C728E7">
      <w:pPr>
        <w:pStyle w:val="BodyText"/>
        <w:widowControl/>
        <w:ind w:left="0" w:right="728"/>
        <w:rPr>
          <w:rFonts w:ascii="Times New Roman" w:eastAsia="Times New Roman" w:hAnsi="Times New Roman" w:cs="Times New Roman"/>
          <w:b/>
          <w:bCs/>
          <w:spacing w:val="-2"/>
          <w:sz w:val="24"/>
          <w:szCs w:val="24"/>
          <w:u w:val="single" w:color="000000"/>
        </w:rPr>
      </w:pPr>
      <w:r w:rsidRPr="11C728E7">
        <w:rPr>
          <w:rFonts w:ascii="Times New Roman" w:eastAsia="Times New Roman" w:hAnsi="Times New Roman" w:cs="Times New Roman"/>
          <w:b/>
          <w:bCs/>
          <w:spacing w:val="-2"/>
          <w:sz w:val="24"/>
          <w:szCs w:val="24"/>
          <w:u w:val="single" w:color="000000"/>
        </w:rPr>
        <w:t>Resources</w:t>
      </w:r>
    </w:p>
    <w:p w14:paraId="615C477F" w14:textId="05776AFE" w:rsidR="00A27EEB" w:rsidRPr="00203E81" w:rsidRDefault="00A27EEB" w:rsidP="11C728E7">
      <w:pPr>
        <w:pStyle w:val="BodyText"/>
        <w:widowControl/>
        <w:ind w:left="0"/>
        <w:rPr>
          <w:rFonts w:ascii="Times New Roman" w:eastAsia="Times New Roman" w:hAnsi="Times New Roman" w:cs="Times New Roman"/>
          <w:spacing w:val="-2"/>
          <w:sz w:val="24"/>
          <w:szCs w:val="24"/>
        </w:rPr>
      </w:pPr>
      <w:r w:rsidRPr="11C728E7">
        <w:rPr>
          <w:rFonts w:ascii="Times New Roman" w:eastAsia="Times New Roman" w:hAnsi="Times New Roman" w:cs="Times New Roman"/>
          <w:spacing w:val="-2"/>
          <w:sz w:val="24"/>
          <w:szCs w:val="24"/>
        </w:rPr>
        <w:t>Doctoral interns have their own offices where they conduct individual therapy sessions</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Their offices are complete with a computer, telephone, bookshelf, desk chair, and two counseling chairs</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The interns are encouraged to personalize their offices with items of their choice</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Each office is equipped with a computer</w:t>
      </w:r>
      <w:r w:rsidR="00780ECA" w:rsidRPr="11C728E7">
        <w:rPr>
          <w:rFonts w:ascii="Times New Roman" w:eastAsia="Times New Roman" w:hAnsi="Times New Roman" w:cs="Times New Roman"/>
          <w:spacing w:val="-2"/>
          <w:sz w:val="24"/>
          <w:szCs w:val="24"/>
        </w:rPr>
        <w:t xml:space="preserve"> that includes a camera</w:t>
      </w:r>
      <w:r w:rsidRPr="11C728E7">
        <w:rPr>
          <w:rFonts w:ascii="Times New Roman" w:eastAsia="Times New Roman" w:hAnsi="Times New Roman" w:cs="Times New Roman"/>
          <w:spacing w:val="-2"/>
          <w:sz w:val="24"/>
          <w:szCs w:val="24"/>
        </w:rPr>
        <w:t xml:space="preserve"> to record counseling sessions</w:t>
      </w:r>
      <w:r w:rsidR="00D960AC" w:rsidRPr="11C728E7">
        <w:rPr>
          <w:rFonts w:ascii="Times New Roman" w:eastAsia="Times New Roman" w:hAnsi="Times New Roman" w:cs="Times New Roman"/>
          <w:spacing w:val="-2"/>
          <w:sz w:val="24"/>
          <w:szCs w:val="24"/>
        </w:rPr>
        <w:t xml:space="preserve">. </w:t>
      </w:r>
      <w:commentRangeStart w:id="11"/>
      <w:r w:rsidRPr="11C728E7">
        <w:rPr>
          <w:rFonts w:ascii="Times New Roman" w:eastAsia="Times New Roman" w:hAnsi="Times New Roman" w:cs="Times New Roman"/>
          <w:spacing w:val="-2"/>
          <w:sz w:val="24"/>
          <w:szCs w:val="24"/>
        </w:rPr>
        <w:t xml:space="preserve">Recordings are saved to an encrypted file within our network, accessible only to interns, their supervisors, </w:t>
      </w:r>
      <w:r w:rsidR="00646496" w:rsidRPr="11C728E7">
        <w:rPr>
          <w:rFonts w:ascii="Times New Roman" w:eastAsia="Times New Roman" w:hAnsi="Times New Roman" w:cs="Times New Roman"/>
          <w:spacing w:val="-2"/>
          <w:sz w:val="24"/>
          <w:szCs w:val="24"/>
        </w:rPr>
        <w:t xml:space="preserve">the training director, </w:t>
      </w:r>
      <w:r w:rsidR="7420DE2B" w:rsidRPr="11C728E7">
        <w:rPr>
          <w:rFonts w:ascii="Times New Roman" w:eastAsia="Times New Roman" w:hAnsi="Times New Roman" w:cs="Times New Roman"/>
          <w:spacing w:val="-2"/>
          <w:sz w:val="24"/>
          <w:szCs w:val="24"/>
        </w:rPr>
        <w:t xml:space="preserve">the assistant directors, </w:t>
      </w:r>
      <w:r w:rsidRPr="11C728E7">
        <w:rPr>
          <w:rFonts w:ascii="Times New Roman" w:eastAsia="Times New Roman" w:hAnsi="Times New Roman" w:cs="Times New Roman"/>
          <w:spacing w:val="-2"/>
          <w:sz w:val="24"/>
          <w:szCs w:val="24"/>
        </w:rPr>
        <w:t xml:space="preserve">the </w:t>
      </w:r>
      <w:r w:rsidR="00646496" w:rsidRPr="11C728E7">
        <w:rPr>
          <w:rFonts w:ascii="Times New Roman" w:eastAsia="Times New Roman" w:hAnsi="Times New Roman" w:cs="Times New Roman"/>
          <w:spacing w:val="-2"/>
          <w:sz w:val="24"/>
          <w:szCs w:val="24"/>
        </w:rPr>
        <w:t>associate</w:t>
      </w:r>
      <w:r w:rsidRPr="11C728E7">
        <w:rPr>
          <w:rFonts w:ascii="Times New Roman" w:eastAsia="Times New Roman" w:hAnsi="Times New Roman" w:cs="Times New Roman"/>
          <w:spacing w:val="-2"/>
          <w:sz w:val="24"/>
          <w:szCs w:val="24"/>
        </w:rPr>
        <w:t xml:space="preserve"> </w:t>
      </w:r>
      <w:r w:rsidR="00D960AC" w:rsidRPr="11C728E7">
        <w:rPr>
          <w:rFonts w:ascii="Times New Roman" w:eastAsia="Times New Roman" w:hAnsi="Times New Roman" w:cs="Times New Roman"/>
          <w:spacing w:val="-2"/>
          <w:sz w:val="24"/>
          <w:szCs w:val="24"/>
        </w:rPr>
        <w:t>director</w:t>
      </w:r>
      <w:r w:rsidR="00780ECA" w:rsidRPr="11C728E7">
        <w:rPr>
          <w:rFonts w:ascii="Times New Roman" w:eastAsia="Times New Roman" w:hAnsi="Times New Roman" w:cs="Times New Roman"/>
          <w:spacing w:val="-2"/>
          <w:sz w:val="24"/>
          <w:szCs w:val="24"/>
        </w:rPr>
        <w:t>s</w:t>
      </w:r>
      <w:r w:rsidR="00D960AC" w:rsidRPr="11C728E7">
        <w:rPr>
          <w:rFonts w:ascii="Times New Roman" w:eastAsia="Times New Roman" w:hAnsi="Times New Roman" w:cs="Times New Roman"/>
          <w:spacing w:val="-2"/>
          <w:sz w:val="24"/>
          <w:szCs w:val="24"/>
        </w:rPr>
        <w:t>,</w:t>
      </w:r>
      <w:r w:rsidRPr="11C728E7">
        <w:rPr>
          <w:rFonts w:ascii="Times New Roman" w:eastAsia="Times New Roman" w:hAnsi="Times New Roman" w:cs="Times New Roman"/>
          <w:spacing w:val="-2"/>
          <w:sz w:val="24"/>
          <w:szCs w:val="24"/>
        </w:rPr>
        <w:t xml:space="preserve"> and </w:t>
      </w:r>
      <w:r w:rsidR="00646496" w:rsidRPr="11C728E7">
        <w:rPr>
          <w:rFonts w:ascii="Times New Roman" w:eastAsia="Times New Roman" w:hAnsi="Times New Roman" w:cs="Times New Roman"/>
          <w:spacing w:val="-2"/>
          <w:sz w:val="24"/>
          <w:szCs w:val="24"/>
        </w:rPr>
        <w:t>executive</w:t>
      </w:r>
      <w:r w:rsidRPr="11C728E7">
        <w:rPr>
          <w:rFonts w:ascii="Times New Roman" w:eastAsia="Times New Roman" w:hAnsi="Times New Roman" w:cs="Times New Roman"/>
          <w:spacing w:val="-2"/>
          <w:sz w:val="24"/>
          <w:szCs w:val="24"/>
        </w:rPr>
        <w:t xml:space="preserve"> director of UC CAPS</w:t>
      </w:r>
      <w:r w:rsidR="00D960AC" w:rsidRPr="11C728E7">
        <w:rPr>
          <w:rFonts w:ascii="Times New Roman" w:eastAsia="Times New Roman" w:hAnsi="Times New Roman" w:cs="Times New Roman"/>
          <w:spacing w:val="-2"/>
          <w:sz w:val="24"/>
          <w:szCs w:val="24"/>
        </w:rPr>
        <w:t>.</w:t>
      </w:r>
      <w:commentRangeEnd w:id="11"/>
      <w:r w:rsidRPr="11C728E7">
        <w:rPr>
          <w:rStyle w:val="CommentReference"/>
          <w:rFonts w:ascii="Times New Roman" w:eastAsia="Times New Roman" w:hAnsi="Times New Roman" w:cs="Times New Roman"/>
          <w:spacing w:val="-2"/>
          <w:sz w:val="24"/>
          <w:szCs w:val="24"/>
        </w:rPr>
        <w:commentReference w:id="11"/>
      </w:r>
      <w:r w:rsidR="00D960AC" w:rsidRPr="11C728E7">
        <w:rPr>
          <w:rFonts w:ascii="Times New Roman" w:eastAsia="Times New Roman" w:hAnsi="Times New Roman" w:cs="Times New Roman"/>
          <w:spacing w:val="-2"/>
          <w:sz w:val="24"/>
          <w:szCs w:val="24"/>
        </w:rPr>
        <w:t xml:space="preserve"> </w:t>
      </w:r>
      <w:r w:rsidR="002445AE" w:rsidRPr="11C728E7">
        <w:rPr>
          <w:rFonts w:ascii="Times New Roman" w:eastAsia="Times New Roman" w:hAnsi="Times New Roman" w:cs="Times New Roman"/>
          <w:spacing w:val="-2"/>
          <w:sz w:val="24"/>
          <w:szCs w:val="24"/>
        </w:rPr>
        <w:t xml:space="preserve">Interns are also provided with a </w:t>
      </w:r>
      <w:r w:rsidR="00CF5305" w:rsidRPr="11C728E7">
        <w:rPr>
          <w:rFonts w:ascii="Times New Roman" w:eastAsia="Times New Roman" w:hAnsi="Times New Roman" w:cs="Times New Roman"/>
          <w:spacing w:val="-2"/>
          <w:sz w:val="24"/>
          <w:szCs w:val="24"/>
        </w:rPr>
        <w:t>unique user ID for the University of Cincinnati system, which requires that they create a password</w:t>
      </w:r>
      <w:r w:rsidR="00D960AC" w:rsidRPr="11C728E7">
        <w:rPr>
          <w:rFonts w:ascii="Times New Roman" w:eastAsia="Times New Roman" w:hAnsi="Times New Roman" w:cs="Times New Roman"/>
          <w:spacing w:val="-2"/>
          <w:sz w:val="24"/>
          <w:szCs w:val="24"/>
        </w:rPr>
        <w:t xml:space="preserve">. </w:t>
      </w:r>
      <w:r w:rsidR="00CF5305" w:rsidRPr="11C728E7">
        <w:rPr>
          <w:rFonts w:ascii="Times New Roman" w:eastAsia="Times New Roman" w:hAnsi="Times New Roman" w:cs="Times New Roman"/>
          <w:spacing w:val="-2"/>
          <w:sz w:val="24"/>
          <w:szCs w:val="24"/>
        </w:rPr>
        <w:t>Interns are not to give this password out to anyone else, and it is their responsibility to keep it confidential</w:t>
      </w:r>
      <w:r w:rsidR="00D960AC" w:rsidRPr="11C728E7">
        <w:rPr>
          <w:rFonts w:ascii="Times New Roman" w:eastAsia="Times New Roman" w:hAnsi="Times New Roman" w:cs="Times New Roman"/>
          <w:spacing w:val="-2"/>
          <w:sz w:val="24"/>
          <w:szCs w:val="24"/>
        </w:rPr>
        <w:t xml:space="preserve">. </w:t>
      </w:r>
    </w:p>
    <w:p w14:paraId="2C2FAE07" w14:textId="77777777" w:rsidR="00A27EEB" w:rsidRPr="00203E81" w:rsidRDefault="00A27EEB" w:rsidP="11C728E7">
      <w:pPr>
        <w:pStyle w:val="BodyText"/>
        <w:widowControl/>
        <w:ind w:left="0"/>
        <w:rPr>
          <w:rFonts w:ascii="Times New Roman" w:eastAsia="Times New Roman" w:hAnsi="Times New Roman" w:cs="Times New Roman"/>
          <w:spacing w:val="-2"/>
          <w:sz w:val="24"/>
          <w:szCs w:val="24"/>
        </w:rPr>
      </w:pPr>
    </w:p>
    <w:p w14:paraId="3C3402AF" w14:textId="10803382" w:rsidR="00A27EEB" w:rsidRPr="00203E81" w:rsidRDefault="00A27EEB" w:rsidP="11C728E7">
      <w:pPr>
        <w:pStyle w:val="BodyText"/>
        <w:widowControl/>
        <w:ind w:left="0"/>
        <w:rPr>
          <w:rFonts w:ascii="Times New Roman" w:eastAsia="Times New Roman" w:hAnsi="Times New Roman" w:cs="Times New Roman"/>
          <w:spacing w:val="-2"/>
          <w:sz w:val="24"/>
          <w:szCs w:val="24"/>
        </w:rPr>
      </w:pPr>
      <w:r w:rsidRPr="11C728E7">
        <w:rPr>
          <w:rFonts w:ascii="Times New Roman" w:eastAsia="Times New Roman" w:hAnsi="Times New Roman" w:cs="Times New Roman"/>
          <w:spacing w:val="-2"/>
          <w:sz w:val="24"/>
          <w:szCs w:val="24"/>
        </w:rPr>
        <w:t>Interns have two office mailboxes, one for regular correspondence and one for confidential information</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The UC CAPS mailroom also has a printer and a fax machine available for interns to use</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 xml:space="preserve">UC CAPS also has a refrigerator </w:t>
      </w:r>
      <w:r w:rsidR="00780ECA" w:rsidRPr="11C728E7">
        <w:rPr>
          <w:rFonts w:ascii="Times New Roman" w:eastAsia="Times New Roman" w:hAnsi="Times New Roman" w:cs="Times New Roman"/>
          <w:spacing w:val="-2"/>
          <w:sz w:val="24"/>
          <w:szCs w:val="24"/>
        </w:rPr>
        <w:t>in the central break room</w:t>
      </w:r>
      <w:r w:rsidRPr="11C728E7">
        <w:rPr>
          <w:rFonts w:ascii="Times New Roman" w:eastAsia="Times New Roman" w:hAnsi="Times New Roman" w:cs="Times New Roman"/>
          <w:spacing w:val="-2"/>
          <w:sz w:val="24"/>
          <w:szCs w:val="24"/>
        </w:rPr>
        <w:t>, and interns have access to that refrigerator and microwave</w:t>
      </w:r>
      <w:r w:rsidR="00780ECA" w:rsidRPr="11C728E7">
        <w:rPr>
          <w:rFonts w:ascii="Times New Roman" w:eastAsia="Times New Roman" w:hAnsi="Times New Roman" w:cs="Times New Roman"/>
          <w:spacing w:val="-2"/>
          <w:sz w:val="24"/>
          <w:szCs w:val="24"/>
        </w:rPr>
        <w:t>s</w:t>
      </w:r>
      <w:r w:rsidRPr="11C728E7">
        <w:rPr>
          <w:rFonts w:ascii="Times New Roman" w:eastAsia="Times New Roman" w:hAnsi="Times New Roman" w:cs="Times New Roman"/>
          <w:spacing w:val="-2"/>
          <w:sz w:val="24"/>
          <w:szCs w:val="24"/>
        </w:rPr>
        <w:t xml:space="preserve"> </w:t>
      </w:r>
      <w:r w:rsidR="00780ECA" w:rsidRPr="11C728E7">
        <w:rPr>
          <w:rFonts w:ascii="Times New Roman" w:eastAsia="Times New Roman" w:hAnsi="Times New Roman" w:cs="Times New Roman"/>
          <w:spacing w:val="-2"/>
          <w:sz w:val="24"/>
          <w:szCs w:val="24"/>
        </w:rPr>
        <w:t xml:space="preserve">located </w:t>
      </w:r>
      <w:r w:rsidRPr="11C728E7">
        <w:rPr>
          <w:rFonts w:ascii="Times New Roman" w:eastAsia="Times New Roman" w:hAnsi="Times New Roman" w:cs="Times New Roman"/>
          <w:spacing w:val="-2"/>
          <w:sz w:val="24"/>
          <w:szCs w:val="24"/>
        </w:rPr>
        <w:t>in the central break room</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The UC CAPS file room has one large storage room for basic office supplies; the interns have access to these materials</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 xml:space="preserve">If interns need supplies that are not in inventory, they can place a </w:t>
      </w:r>
      <w:r w:rsidR="2CFD6191" w:rsidRPr="11C728E7">
        <w:rPr>
          <w:rFonts w:ascii="Times New Roman" w:eastAsia="Times New Roman" w:hAnsi="Times New Roman" w:cs="Times New Roman"/>
          <w:spacing w:val="-2"/>
          <w:sz w:val="24"/>
          <w:szCs w:val="24"/>
        </w:rPr>
        <w:t>special-order</w:t>
      </w:r>
      <w:r w:rsidRPr="11C728E7">
        <w:rPr>
          <w:rFonts w:ascii="Times New Roman" w:eastAsia="Times New Roman" w:hAnsi="Times New Roman" w:cs="Times New Roman"/>
          <w:spacing w:val="-2"/>
          <w:sz w:val="24"/>
          <w:szCs w:val="24"/>
        </w:rPr>
        <w:t xml:space="preserve"> request with the Program Manager.</w:t>
      </w:r>
      <w:r w:rsidR="00065C23" w:rsidRPr="11C728E7">
        <w:rPr>
          <w:rFonts w:ascii="Times New Roman" w:eastAsia="Times New Roman" w:hAnsi="Times New Roman" w:cs="Times New Roman"/>
          <w:spacing w:val="-2"/>
          <w:sz w:val="24"/>
          <w:szCs w:val="24"/>
        </w:rPr>
        <w:t xml:space="preserve"> </w:t>
      </w:r>
    </w:p>
    <w:p w14:paraId="3257B9A2" w14:textId="77777777" w:rsidR="00A27EEB" w:rsidRPr="00203E81" w:rsidRDefault="00A27EEB" w:rsidP="11C728E7">
      <w:pPr>
        <w:pStyle w:val="BodyText"/>
        <w:widowControl/>
        <w:ind w:left="0"/>
        <w:rPr>
          <w:rFonts w:ascii="Times New Roman" w:eastAsia="Times New Roman" w:hAnsi="Times New Roman" w:cs="Times New Roman"/>
          <w:spacing w:val="-2"/>
          <w:sz w:val="24"/>
          <w:szCs w:val="24"/>
        </w:rPr>
      </w:pPr>
    </w:p>
    <w:p w14:paraId="6A794F52" w14:textId="4B234043" w:rsidR="00A27EEB" w:rsidRPr="00203E81" w:rsidRDefault="00A27EEB" w:rsidP="11C728E7">
      <w:pPr>
        <w:pStyle w:val="BodyText"/>
        <w:widowControl/>
        <w:ind w:left="0" w:right="128"/>
        <w:rPr>
          <w:rFonts w:ascii="Times New Roman" w:eastAsia="Times New Roman" w:hAnsi="Times New Roman" w:cs="Times New Roman"/>
          <w:spacing w:val="-2"/>
          <w:sz w:val="24"/>
          <w:szCs w:val="24"/>
        </w:rPr>
      </w:pPr>
      <w:r w:rsidRPr="11C728E7">
        <w:rPr>
          <w:rFonts w:ascii="Times New Roman" w:eastAsia="Times New Roman" w:hAnsi="Times New Roman" w:cs="Times New Roman"/>
          <w:spacing w:val="-2"/>
          <w:sz w:val="24"/>
          <w:szCs w:val="24"/>
        </w:rPr>
        <w:t>CAPS has purchased several books and videos for training purposes</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They are kept in the trainee suite which houses office</w:t>
      </w:r>
      <w:r w:rsidR="1F971BC1" w:rsidRPr="11C728E7">
        <w:rPr>
          <w:rFonts w:ascii="Times New Roman" w:eastAsia="Times New Roman" w:hAnsi="Times New Roman" w:cs="Times New Roman"/>
          <w:spacing w:val="-2"/>
          <w:sz w:val="24"/>
          <w:szCs w:val="24"/>
        </w:rPr>
        <w:t xml:space="preserve"> space</w:t>
      </w:r>
      <w:r w:rsidRPr="11C728E7">
        <w:rPr>
          <w:rFonts w:ascii="Times New Roman" w:eastAsia="Times New Roman" w:hAnsi="Times New Roman" w:cs="Times New Roman"/>
          <w:spacing w:val="-2"/>
          <w:sz w:val="24"/>
          <w:szCs w:val="24"/>
        </w:rPr>
        <w:t xml:space="preserve"> for </w:t>
      </w:r>
      <w:r w:rsidR="00780ECA" w:rsidRPr="11C728E7">
        <w:rPr>
          <w:rFonts w:ascii="Times New Roman" w:eastAsia="Times New Roman" w:hAnsi="Times New Roman" w:cs="Times New Roman"/>
          <w:spacing w:val="-2"/>
          <w:sz w:val="24"/>
          <w:szCs w:val="24"/>
        </w:rPr>
        <w:t>10/20 hour placement students (from psychology, clinical mental health counseling, and/or social work disciplines).</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Psychology interns may borrow these books at any time</w:t>
      </w:r>
      <w:r w:rsidR="00D960A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Interns also have access to all of the resources available to anyone who works at the University of Cincinnati, most notably, library resources and access to the extensive online journal database.</w:t>
      </w:r>
    </w:p>
    <w:p w14:paraId="4AE4E3F7" w14:textId="77777777" w:rsidR="00A27EEB" w:rsidRPr="00203E81" w:rsidRDefault="00A27EEB" w:rsidP="11C728E7">
      <w:pPr>
        <w:pStyle w:val="BodyText"/>
        <w:widowControl/>
        <w:ind w:left="0" w:right="128"/>
        <w:rPr>
          <w:rFonts w:ascii="Times New Roman" w:eastAsia="Times New Roman" w:hAnsi="Times New Roman" w:cs="Times New Roman"/>
          <w:spacing w:val="-2"/>
          <w:sz w:val="24"/>
          <w:szCs w:val="24"/>
        </w:rPr>
      </w:pPr>
    </w:p>
    <w:p w14:paraId="4A0A5924" w14:textId="6C5CFEFC" w:rsidR="00A27EEB" w:rsidRPr="00203E81" w:rsidRDefault="00A27EEB" w:rsidP="11C728E7">
      <w:pPr>
        <w:pStyle w:val="BodyText"/>
        <w:widowControl/>
        <w:ind w:left="0"/>
        <w:rPr>
          <w:rFonts w:ascii="Times New Roman" w:eastAsia="Times New Roman" w:hAnsi="Times New Roman" w:cs="Times New Roman"/>
          <w:spacing w:val="-2"/>
          <w:sz w:val="24"/>
          <w:szCs w:val="24"/>
        </w:rPr>
      </w:pPr>
      <w:r w:rsidRPr="11C728E7">
        <w:rPr>
          <w:rFonts w:ascii="Times New Roman" w:eastAsia="Times New Roman" w:hAnsi="Times New Roman" w:cs="Times New Roman"/>
          <w:spacing w:val="-2"/>
          <w:sz w:val="24"/>
          <w:szCs w:val="24"/>
        </w:rPr>
        <w:t>Interns have access to a variety of assessment instruments to be used under the supervision of the Assessment Coordinator and/or their supervisor</w:t>
      </w:r>
      <w:r w:rsidR="00D960AC" w:rsidRPr="11C728E7">
        <w:rPr>
          <w:rFonts w:ascii="Times New Roman" w:eastAsia="Times New Roman" w:hAnsi="Times New Roman" w:cs="Times New Roman"/>
          <w:spacing w:val="-2"/>
          <w:sz w:val="24"/>
          <w:szCs w:val="24"/>
        </w:rPr>
        <w:t xml:space="preserve">. </w:t>
      </w:r>
    </w:p>
    <w:p w14:paraId="0A0A8ED3" w14:textId="77777777" w:rsidR="007F6E4A" w:rsidRPr="00203E81" w:rsidRDefault="007F6E4A" w:rsidP="11C728E7">
      <w:pPr>
        <w:widowControl/>
        <w:rPr>
          <w:rFonts w:ascii="Times New Roman" w:eastAsia="Times New Roman" w:hAnsi="Times New Roman" w:cs="Times New Roman"/>
          <w:sz w:val="24"/>
          <w:szCs w:val="24"/>
        </w:rPr>
      </w:pPr>
    </w:p>
    <w:p w14:paraId="2FF80ED2" w14:textId="0D801206" w:rsidR="007F6E4A" w:rsidRDefault="00AF2744" w:rsidP="11C728E7">
      <w:pPr>
        <w:pStyle w:val="Heading1"/>
        <w:widowControl/>
        <w:ind w:left="0"/>
        <w:rPr>
          <w:rFonts w:ascii="Times New Roman" w:eastAsia="Times New Roman" w:hAnsi="Times New Roman" w:cs="Times New Roman"/>
          <w:spacing w:val="-1"/>
          <w:u w:val="single" w:color="000000"/>
        </w:rPr>
      </w:pPr>
      <w:bookmarkStart w:id="12" w:name="_Toc198478012"/>
      <w:bookmarkStart w:id="13" w:name="_Toc1901821480"/>
      <w:r w:rsidRPr="11C728E7">
        <w:rPr>
          <w:rFonts w:ascii="Times New Roman" w:eastAsia="Times New Roman" w:hAnsi="Times New Roman" w:cs="Times New Roman"/>
          <w:spacing w:val="-2"/>
          <w:u w:val="single" w:color="000000"/>
        </w:rPr>
        <w:t>TRAINING</w:t>
      </w:r>
      <w:r w:rsidRPr="11C728E7">
        <w:rPr>
          <w:rFonts w:ascii="Times New Roman" w:eastAsia="Times New Roman" w:hAnsi="Times New Roman" w:cs="Times New Roman"/>
          <w:spacing w:val="-14"/>
          <w:u w:val="single" w:color="000000"/>
        </w:rPr>
        <w:t xml:space="preserve"> </w:t>
      </w:r>
      <w:r w:rsidRPr="11C728E7">
        <w:rPr>
          <w:rFonts w:ascii="Times New Roman" w:eastAsia="Times New Roman" w:hAnsi="Times New Roman" w:cs="Times New Roman"/>
          <w:spacing w:val="-2"/>
          <w:u w:val="single" w:color="000000"/>
        </w:rPr>
        <w:t>PHILOSOPHY</w:t>
      </w:r>
      <w:r w:rsidRPr="11C728E7">
        <w:rPr>
          <w:rFonts w:ascii="Times New Roman" w:eastAsia="Times New Roman" w:hAnsi="Times New Roman" w:cs="Times New Roman"/>
          <w:spacing w:val="-14"/>
          <w:u w:val="single" w:color="000000"/>
        </w:rPr>
        <w:t xml:space="preserve"> </w:t>
      </w:r>
      <w:r w:rsidRPr="11C728E7">
        <w:rPr>
          <w:rFonts w:ascii="Times New Roman" w:eastAsia="Times New Roman" w:hAnsi="Times New Roman" w:cs="Times New Roman"/>
          <w:u w:val="single" w:color="000000"/>
        </w:rPr>
        <w:t>AND</w:t>
      </w:r>
      <w:r w:rsidRPr="11C728E7">
        <w:rPr>
          <w:rFonts w:ascii="Times New Roman" w:eastAsia="Times New Roman" w:hAnsi="Times New Roman" w:cs="Times New Roman"/>
          <w:spacing w:val="-14"/>
          <w:u w:val="single" w:color="000000"/>
        </w:rPr>
        <w:t xml:space="preserve"> </w:t>
      </w:r>
      <w:r w:rsidRPr="11C728E7">
        <w:rPr>
          <w:rFonts w:ascii="Times New Roman" w:eastAsia="Times New Roman" w:hAnsi="Times New Roman" w:cs="Times New Roman"/>
          <w:spacing w:val="-1"/>
          <w:u w:val="single" w:color="000000"/>
        </w:rPr>
        <w:t>MODEL</w:t>
      </w:r>
      <w:bookmarkEnd w:id="12"/>
      <w:bookmarkEnd w:id="13"/>
    </w:p>
    <w:p w14:paraId="53277E1D" w14:textId="77777777" w:rsidR="00065C23" w:rsidRPr="00203E81" w:rsidRDefault="00065C23" w:rsidP="11C728E7">
      <w:pPr>
        <w:pStyle w:val="Heading1"/>
        <w:widowControl/>
        <w:ind w:left="0"/>
        <w:rPr>
          <w:rFonts w:ascii="Times New Roman" w:eastAsia="Times New Roman" w:hAnsi="Times New Roman" w:cs="Times New Roman"/>
          <w:b w:val="0"/>
          <w:bCs w:val="0"/>
        </w:rPr>
      </w:pPr>
    </w:p>
    <w:p w14:paraId="5A5D6967" w14:textId="47F4B150" w:rsidR="007F6E4A" w:rsidRPr="00203E81" w:rsidRDefault="00AF2744" w:rsidP="11C728E7">
      <w:pPr>
        <w:pStyle w:val="BodyText"/>
        <w:widowControl/>
        <w:ind w:left="0" w:right="466"/>
        <w:rPr>
          <w:rFonts w:ascii="Times New Roman" w:eastAsia="Times New Roman" w:hAnsi="Times New Roman" w:cs="Times New Roman"/>
          <w:sz w:val="24"/>
          <w:szCs w:val="24"/>
        </w:rPr>
      </w:pPr>
      <w:r w:rsidRPr="11C728E7">
        <w:rPr>
          <w:rFonts w:ascii="Times New Roman" w:eastAsia="Times New Roman" w:hAnsi="Times New Roman" w:cs="Times New Roman"/>
          <w:spacing w:val="-2"/>
          <w:sz w:val="24"/>
          <w:szCs w:val="24"/>
        </w:rPr>
        <w:t>The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doctoral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internship</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has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its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foundation</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generalist,</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practitioner-scholar</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model,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which</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is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95"/>
          <w:w w:val="99"/>
          <w:sz w:val="24"/>
          <w:szCs w:val="24"/>
        </w:rPr>
        <w:t xml:space="preserve"> </w:t>
      </w:r>
      <w:r w:rsidRPr="11C728E7">
        <w:rPr>
          <w:rFonts w:ascii="Times New Roman" w:eastAsia="Times New Roman" w:hAnsi="Times New Roman" w:cs="Times New Roman"/>
          <w:spacing w:val="-2"/>
          <w:sz w:val="24"/>
          <w:szCs w:val="24"/>
        </w:rPr>
        <w:t>refinement</w:t>
      </w:r>
      <w:r w:rsidRPr="11C728E7">
        <w:rPr>
          <w:rFonts w:ascii="Times New Roman" w:eastAsia="Times New Roman" w:hAnsi="Times New Roman" w:cs="Times New Roman"/>
          <w:spacing w:val="-12"/>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the</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traditional</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scientist-practitioner</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2"/>
          <w:sz w:val="24"/>
          <w:szCs w:val="24"/>
        </w:rPr>
        <w:t>model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incorporates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developmental</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learning</w:t>
      </w:r>
      <w:r w:rsidRPr="11C728E7">
        <w:rPr>
          <w:rFonts w:ascii="Times New Roman" w:eastAsia="Times New Roman" w:hAnsi="Times New Roman" w:cs="Times New Roman"/>
          <w:spacing w:val="122"/>
          <w:w w:val="99"/>
          <w:sz w:val="24"/>
          <w:szCs w:val="24"/>
        </w:rPr>
        <w:t xml:space="preserve"> </w:t>
      </w:r>
      <w:r w:rsidRPr="11C728E7">
        <w:rPr>
          <w:rFonts w:ascii="Times New Roman" w:eastAsia="Times New Roman" w:hAnsi="Times New Roman" w:cs="Times New Roman"/>
          <w:spacing w:val="-2"/>
          <w:sz w:val="24"/>
          <w:szCs w:val="24"/>
        </w:rPr>
        <w:t>model.</w:t>
      </w:r>
      <w:r w:rsidRPr="11C728E7">
        <w:rPr>
          <w:rFonts w:ascii="Times New Roman" w:eastAsia="Times New Roman" w:hAnsi="Times New Roman" w:cs="Times New Roman"/>
          <w:spacing w:val="39"/>
          <w:sz w:val="24"/>
          <w:szCs w:val="24"/>
        </w:rPr>
        <w:t xml:space="preserve"> </w:t>
      </w:r>
      <w:r w:rsidRPr="11C728E7">
        <w:rPr>
          <w:rFonts w:ascii="Times New Roman" w:eastAsia="Times New Roman" w:hAnsi="Times New Roman" w:cs="Times New Roman"/>
          <w:spacing w:val="-2"/>
          <w:sz w:val="24"/>
          <w:szCs w:val="24"/>
        </w:rPr>
        <w:t>The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primary</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mission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is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direct</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service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University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Cincinnati</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community.</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93"/>
          <w:w w:val="99"/>
          <w:sz w:val="24"/>
          <w:szCs w:val="24"/>
        </w:rPr>
        <w:t xml:space="preserve"> </w:t>
      </w:r>
      <w:r w:rsidRPr="11C728E7">
        <w:rPr>
          <w:rFonts w:ascii="Times New Roman" w:eastAsia="Times New Roman" w:hAnsi="Times New Roman" w:cs="Times New Roman"/>
          <w:spacing w:val="-2"/>
          <w:sz w:val="24"/>
          <w:szCs w:val="24"/>
        </w:rPr>
        <w:t>internship</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is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designed</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maximize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quality</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service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lastRenderedPageBreak/>
        <w:t>community</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provide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challenging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75"/>
          <w:w w:val="99"/>
          <w:sz w:val="24"/>
          <w:szCs w:val="24"/>
        </w:rPr>
        <w:t xml:space="preserve"> </w:t>
      </w:r>
      <w:r w:rsidRPr="11C728E7">
        <w:rPr>
          <w:rFonts w:ascii="Times New Roman" w:eastAsia="Times New Roman" w:hAnsi="Times New Roman" w:cs="Times New Roman"/>
          <w:spacing w:val="-2"/>
          <w:sz w:val="24"/>
          <w:szCs w:val="24"/>
        </w:rPr>
        <w:t>supportive</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learning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environment</w:t>
      </w:r>
      <w:r w:rsidRPr="11C728E7">
        <w:rPr>
          <w:rFonts w:ascii="Times New Roman" w:eastAsia="Times New Roman" w:hAnsi="Times New Roman" w:cs="Times New Roman"/>
          <w:spacing w:val="-12"/>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interns.</w:t>
      </w:r>
      <w:r w:rsidRPr="11C728E7">
        <w:rPr>
          <w:rFonts w:ascii="Times New Roman" w:eastAsia="Times New Roman" w:hAnsi="Times New Roman" w:cs="Times New Roman"/>
          <w:spacing w:val="30"/>
          <w:sz w:val="24"/>
          <w:szCs w:val="24"/>
        </w:rPr>
        <w:t xml:space="preserve"> </w:t>
      </w:r>
      <w:r w:rsidRPr="11C728E7">
        <w:rPr>
          <w:rFonts w:ascii="Times New Roman" w:eastAsia="Times New Roman" w:hAnsi="Times New Roman" w:cs="Times New Roman"/>
          <w:spacing w:val="-2"/>
          <w:sz w:val="24"/>
          <w:szCs w:val="24"/>
        </w:rPr>
        <w:t>Our</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developmental,</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2"/>
          <w:sz w:val="24"/>
          <w:szCs w:val="24"/>
        </w:rPr>
        <w:t>practitioner-scholar</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model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views</w:t>
      </w:r>
      <w:r w:rsidR="000B4B30"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learning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as</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2"/>
          <w:sz w:val="24"/>
          <w:szCs w:val="24"/>
        </w:rPr>
        <w:t>cumulative</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and</w:t>
      </w:r>
      <w:r w:rsidR="71399C98"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2"/>
          <w:sz w:val="24"/>
          <w:szCs w:val="24"/>
        </w:rPr>
        <w:t>sequential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with</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an</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emphasis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on</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providing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pacing w:val="-1"/>
          <w:sz w:val="24"/>
          <w:szCs w:val="24"/>
        </w:rPr>
        <w:t>level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pacing w:val="-2"/>
          <w:sz w:val="24"/>
          <w:szCs w:val="24"/>
        </w:rPr>
        <w:t>training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pacing w:val="-1"/>
          <w:sz w:val="24"/>
          <w:szCs w:val="24"/>
        </w:rPr>
        <w:t>each</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intern</w:t>
      </w:r>
      <w:r w:rsidRPr="11C728E7">
        <w:rPr>
          <w:rFonts w:ascii="Times New Roman" w:eastAsia="Times New Roman" w:hAnsi="Times New Roman" w:cs="Times New Roman"/>
          <w:spacing w:val="89"/>
          <w:w w:val="99"/>
          <w:sz w:val="24"/>
          <w:szCs w:val="24"/>
        </w:rPr>
        <w:t xml:space="preserve"> </w:t>
      </w:r>
      <w:r w:rsidRPr="11C728E7">
        <w:rPr>
          <w:rFonts w:ascii="Times New Roman" w:eastAsia="Times New Roman" w:hAnsi="Times New Roman" w:cs="Times New Roman"/>
          <w:spacing w:val="-2"/>
          <w:sz w:val="24"/>
          <w:szCs w:val="24"/>
        </w:rPr>
        <w:t>based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on</w:t>
      </w:r>
      <w:r w:rsidRPr="11C728E7">
        <w:rPr>
          <w:rFonts w:ascii="Times New Roman" w:eastAsia="Times New Roman" w:hAnsi="Times New Roman" w:cs="Times New Roman"/>
          <w:spacing w:val="-7"/>
          <w:sz w:val="24"/>
          <w:szCs w:val="24"/>
        </w:rPr>
        <w:t xml:space="preserve"> </w:t>
      </w:r>
      <w:r w:rsidR="51239FCD"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individual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learning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needs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style.</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We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assist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interns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with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progressive</w:t>
      </w:r>
      <w:r w:rsidRPr="11C728E7">
        <w:rPr>
          <w:rFonts w:ascii="Times New Roman" w:eastAsia="Times New Roman" w:hAnsi="Times New Roman" w:cs="Times New Roman"/>
          <w:spacing w:val="73"/>
          <w:w w:val="99"/>
          <w:sz w:val="24"/>
          <w:szCs w:val="24"/>
        </w:rPr>
        <w:t xml:space="preserve"> </w:t>
      </w:r>
      <w:r w:rsidRPr="11C728E7">
        <w:rPr>
          <w:rFonts w:ascii="Times New Roman" w:eastAsia="Times New Roman" w:hAnsi="Times New Roman" w:cs="Times New Roman"/>
          <w:spacing w:val="-2"/>
          <w:sz w:val="24"/>
          <w:szCs w:val="24"/>
        </w:rPr>
        <w:t>advancement</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acquisition</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clinical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skills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professional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identity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by</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offering</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supportive</w:t>
      </w:r>
      <w:r w:rsidRPr="11C728E7">
        <w:rPr>
          <w:rFonts w:ascii="Times New Roman" w:eastAsia="Times New Roman" w:hAnsi="Times New Roman" w:cs="Times New Roman"/>
          <w:spacing w:val="87"/>
          <w:w w:val="99"/>
          <w:sz w:val="24"/>
          <w:szCs w:val="24"/>
        </w:rPr>
        <w:t xml:space="preserve"> </w:t>
      </w:r>
      <w:r w:rsidRPr="11C728E7">
        <w:rPr>
          <w:rFonts w:ascii="Times New Roman" w:eastAsia="Times New Roman" w:hAnsi="Times New Roman" w:cs="Times New Roman"/>
          <w:spacing w:val="-2"/>
          <w:sz w:val="24"/>
          <w:szCs w:val="24"/>
        </w:rPr>
        <w:t>collaboration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modeling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with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senior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clinicians.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goal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facilitate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intern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growth</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from</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68"/>
          <w:sz w:val="24"/>
          <w:szCs w:val="24"/>
        </w:rPr>
        <w:t xml:space="preserve"> </w:t>
      </w:r>
      <w:r w:rsidRPr="11C728E7">
        <w:rPr>
          <w:rFonts w:ascii="Times New Roman" w:eastAsia="Times New Roman" w:hAnsi="Times New Roman" w:cs="Times New Roman"/>
          <w:spacing w:val="-2"/>
          <w:sz w:val="24"/>
          <w:szCs w:val="24"/>
        </w:rPr>
        <w:t>reliance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on</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supervisors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position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independent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practice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readiness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enter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profession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110"/>
          <w:w w:val="99"/>
          <w:sz w:val="24"/>
          <w:szCs w:val="24"/>
        </w:rPr>
        <w:t xml:space="preserve"> </w:t>
      </w:r>
      <w:r w:rsidRPr="11C728E7">
        <w:rPr>
          <w:rFonts w:ascii="Times New Roman" w:eastAsia="Times New Roman" w:hAnsi="Times New Roman" w:cs="Times New Roman"/>
          <w:spacing w:val="-2"/>
          <w:sz w:val="24"/>
          <w:szCs w:val="24"/>
        </w:rPr>
        <w:t>psychology.</w:t>
      </w:r>
    </w:p>
    <w:p w14:paraId="4CA16976" w14:textId="77777777" w:rsidR="007F6E4A" w:rsidRPr="00203E81" w:rsidRDefault="007F6E4A" w:rsidP="11C728E7">
      <w:pPr>
        <w:widowControl/>
        <w:rPr>
          <w:rFonts w:ascii="Times New Roman" w:eastAsia="Times New Roman" w:hAnsi="Times New Roman" w:cs="Times New Roman"/>
          <w:sz w:val="24"/>
          <w:szCs w:val="24"/>
        </w:rPr>
      </w:pPr>
    </w:p>
    <w:p w14:paraId="6162C389" w14:textId="7EFF9405" w:rsidR="007F6E4A" w:rsidRPr="00203E81" w:rsidRDefault="00AF2744" w:rsidP="11C728E7">
      <w:pPr>
        <w:pStyle w:val="BodyText"/>
        <w:widowControl/>
        <w:ind w:left="0" w:right="265"/>
        <w:rPr>
          <w:rFonts w:ascii="Times New Roman" w:eastAsia="Times New Roman" w:hAnsi="Times New Roman" w:cs="Times New Roman"/>
          <w:sz w:val="24"/>
          <w:szCs w:val="24"/>
        </w:rPr>
      </w:pPr>
      <w:r w:rsidRPr="11C728E7">
        <w:rPr>
          <w:rFonts w:ascii="Times New Roman" w:eastAsia="Times New Roman" w:hAnsi="Times New Roman" w:cs="Times New Roman"/>
          <w:spacing w:val="-2"/>
          <w:sz w:val="24"/>
          <w:szCs w:val="24"/>
        </w:rPr>
        <w:t>Our</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practitioner-scholar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model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views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the</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doctoral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intern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emerging</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professional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seeking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71"/>
          <w:w w:val="99"/>
          <w:sz w:val="24"/>
          <w:szCs w:val="24"/>
        </w:rPr>
        <w:t xml:space="preserve"> </w:t>
      </w:r>
      <w:r w:rsidRPr="11C728E7">
        <w:rPr>
          <w:rFonts w:ascii="Times New Roman" w:eastAsia="Times New Roman" w:hAnsi="Times New Roman" w:cs="Times New Roman"/>
          <w:spacing w:val="-2"/>
          <w:sz w:val="24"/>
          <w:szCs w:val="24"/>
        </w:rPr>
        <w:t>integrate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knowledge,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skills,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experiential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training</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journey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from</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student</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new</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professional</w:t>
      </w:r>
      <w:r w:rsidRPr="11C728E7">
        <w:rPr>
          <w:rFonts w:ascii="Times New Roman" w:eastAsia="Times New Roman" w:hAnsi="Times New Roman" w:cs="Times New Roman"/>
          <w:spacing w:val="105"/>
          <w:sz w:val="24"/>
          <w:szCs w:val="24"/>
        </w:rPr>
        <w:t xml:space="preserve"> </w:t>
      </w:r>
      <w:r w:rsidRPr="11C728E7">
        <w:rPr>
          <w:rFonts w:ascii="Times New Roman" w:eastAsia="Times New Roman" w:hAnsi="Times New Roman" w:cs="Times New Roman"/>
          <w:spacing w:val="-2"/>
          <w:sz w:val="24"/>
          <w:szCs w:val="24"/>
        </w:rPr>
        <w:t>psychologist.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expect</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9"/>
          <w:sz w:val="24"/>
          <w:szCs w:val="24"/>
        </w:rPr>
        <w:t xml:space="preserve"> </w:t>
      </w:r>
      <w:r w:rsidR="00D960AC" w:rsidRPr="11C728E7">
        <w:rPr>
          <w:rFonts w:ascii="Times New Roman" w:eastAsia="Times New Roman" w:hAnsi="Times New Roman" w:cs="Times New Roman"/>
          <w:spacing w:val="-2"/>
          <w:sz w:val="24"/>
          <w:szCs w:val="24"/>
        </w:rPr>
        <w:t>the professional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tasks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interns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will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increase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over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time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in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frequency,</w:t>
      </w:r>
      <w:r w:rsidRPr="11C728E7">
        <w:rPr>
          <w:rFonts w:ascii="Times New Roman" w:eastAsia="Times New Roman" w:hAnsi="Times New Roman" w:cs="Times New Roman"/>
          <w:spacing w:val="83"/>
          <w:w w:val="99"/>
          <w:sz w:val="24"/>
          <w:szCs w:val="24"/>
        </w:rPr>
        <w:t xml:space="preserve"> </w:t>
      </w:r>
      <w:r w:rsidRPr="11C728E7">
        <w:rPr>
          <w:rFonts w:ascii="Times New Roman" w:eastAsia="Times New Roman" w:hAnsi="Times New Roman" w:cs="Times New Roman"/>
          <w:spacing w:val="-2"/>
          <w:sz w:val="24"/>
          <w:szCs w:val="24"/>
        </w:rPr>
        <w:t>intensity,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complexity.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internship</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builds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on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combination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experiences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trainee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brings</w:t>
      </w:r>
      <w:r w:rsidRPr="11C728E7">
        <w:rPr>
          <w:rFonts w:ascii="Times New Roman" w:eastAsia="Times New Roman" w:hAnsi="Times New Roman" w:cs="Times New Roman"/>
          <w:spacing w:val="91"/>
          <w:w w:val="99"/>
          <w:sz w:val="24"/>
          <w:szCs w:val="24"/>
        </w:rPr>
        <w:t xml:space="preserve"> </w:t>
      </w:r>
      <w:r w:rsidRPr="11C728E7">
        <w:rPr>
          <w:rFonts w:ascii="Times New Roman" w:eastAsia="Times New Roman" w:hAnsi="Times New Roman" w:cs="Times New Roman"/>
          <w:spacing w:val="-1"/>
          <w:sz w:val="24"/>
          <w:szCs w:val="24"/>
        </w:rPr>
        <w:t>from</w:t>
      </w:r>
      <w:r w:rsidRPr="11C728E7">
        <w:rPr>
          <w:rFonts w:ascii="Times New Roman" w:eastAsia="Times New Roman" w:hAnsi="Times New Roman" w:cs="Times New Roman"/>
          <w:spacing w:val="-10"/>
          <w:sz w:val="24"/>
          <w:szCs w:val="24"/>
        </w:rPr>
        <w:t xml:space="preserve"> </w:t>
      </w:r>
      <w:r w:rsidR="00ED2B43"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previous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graduate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coursework,</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practica,</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research</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other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professional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applied</w:t>
      </w:r>
      <w:r w:rsidRPr="11C728E7">
        <w:rPr>
          <w:rFonts w:ascii="Times New Roman" w:eastAsia="Times New Roman" w:hAnsi="Times New Roman" w:cs="Times New Roman"/>
          <w:spacing w:val="93"/>
          <w:w w:val="99"/>
          <w:sz w:val="24"/>
          <w:szCs w:val="24"/>
        </w:rPr>
        <w:t xml:space="preserve"> </w:t>
      </w:r>
      <w:r w:rsidRPr="11C728E7">
        <w:rPr>
          <w:rFonts w:ascii="Times New Roman" w:eastAsia="Times New Roman" w:hAnsi="Times New Roman" w:cs="Times New Roman"/>
          <w:spacing w:val="-2"/>
          <w:sz w:val="24"/>
          <w:szCs w:val="24"/>
        </w:rPr>
        <w:t>experiences.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We</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stress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importance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2"/>
          <w:sz w:val="24"/>
          <w:szCs w:val="24"/>
        </w:rPr>
        <w:t>consultation</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supervision,</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emphasis</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1"/>
          <w:sz w:val="24"/>
          <w:szCs w:val="24"/>
        </w:rPr>
        <w:t>on</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experiential</w:t>
      </w:r>
      <w:r w:rsidRPr="11C728E7">
        <w:rPr>
          <w:rFonts w:ascii="Times New Roman" w:eastAsia="Times New Roman" w:hAnsi="Times New Roman" w:cs="Times New Roman"/>
          <w:spacing w:val="113"/>
          <w:sz w:val="24"/>
          <w:szCs w:val="24"/>
        </w:rPr>
        <w:t xml:space="preserve"> </w:t>
      </w:r>
      <w:r w:rsidRPr="11C728E7">
        <w:rPr>
          <w:rFonts w:ascii="Times New Roman" w:eastAsia="Times New Roman" w:hAnsi="Times New Roman" w:cs="Times New Roman"/>
          <w:spacing w:val="-2"/>
          <w:sz w:val="24"/>
          <w:szCs w:val="24"/>
        </w:rPr>
        <w:t>learning,</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the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integration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scholarly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knowledge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research</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into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practice.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are</w:t>
      </w:r>
      <w:r w:rsidRPr="11C728E7">
        <w:rPr>
          <w:rFonts w:ascii="Times New Roman" w:eastAsia="Times New Roman" w:hAnsi="Times New Roman" w:cs="Times New Roman"/>
          <w:w w:val="99"/>
          <w:sz w:val="24"/>
          <w:szCs w:val="24"/>
        </w:rPr>
        <w:t xml:space="preserve"> </w:t>
      </w:r>
      <w:r w:rsidRPr="11C728E7">
        <w:rPr>
          <w:rFonts w:ascii="Times New Roman" w:eastAsia="Times New Roman" w:hAnsi="Times New Roman" w:cs="Times New Roman"/>
          <w:spacing w:val="-2"/>
          <w:sz w:val="24"/>
          <w:szCs w:val="24"/>
        </w:rPr>
        <w:t>encouraged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focus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ongoing</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growth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counseling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skills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abilities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via</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multiple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formal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83"/>
          <w:w w:val="99"/>
          <w:sz w:val="24"/>
          <w:szCs w:val="24"/>
        </w:rPr>
        <w:t xml:space="preserve"> </w:t>
      </w:r>
      <w:r w:rsidRPr="11C728E7">
        <w:rPr>
          <w:rFonts w:ascii="Times New Roman" w:eastAsia="Times New Roman" w:hAnsi="Times New Roman" w:cs="Times New Roman"/>
          <w:spacing w:val="-2"/>
          <w:sz w:val="24"/>
          <w:szCs w:val="24"/>
        </w:rPr>
        <w:t>informal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learning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opportunities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during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course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training.</w:t>
      </w:r>
      <w:r w:rsidRPr="11C728E7">
        <w:rPr>
          <w:rFonts w:ascii="Times New Roman" w:eastAsia="Times New Roman" w:hAnsi="Times New Roman" w:cs="Times New Roman"/>
          <w:spacing w:val="34"/>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views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development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73"/>
          <w:w w:val="99"/>
          <w:sz w:val="24"/>
          <w:szCs w:val="24"/>
        </w:rPr>
        <w:t xml:space="preserve"> </w:t>
      </w:r>
      <w:r w:rsidRPr="11C728E7">
        <w:rPr>
          <w:rFonts w:ascii="Times New Roman" w:eastAsia="Times New Roman" w:hAnsi="Times New Roman" w:cs="Times New Roman"/>
          <w:spacing w:val="-2"/>
          <w:sz w:val="24"/>
          <w:szCs w:val="24"/>
        </w:rPr>
        <w:t>lifelong</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process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over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one’s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career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such,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continuing</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education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with</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all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is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promoted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through</w:t>
      </w:r>
      <w:r w:rsidRPr="11C728E7">
        <w:rPr>
          <w:rFonts w:ascii="Times New Roman" w:eastAsia="Times New Roman" w:hAnsi="Times New Roman" w:cs="Times New Roman"/>
          <w:spacing w:val="75"/>
          <w:w w:val="99"/>
          <w:sz w:val="24"/>
          <w:szCs w:val="24"/>
        </w:rPr>
        <w:t xml:space="preserve"> </w:t>
      </w:r>
      <w:r w:rsidRPr="11C728E7">
        <w:rPr>
          <w:rFonts w:ascii="Times New Roman" w:eastAsia="Times New Roman" w:hAnsi="Times New Roman" w:cs="Times New Roman"/>
          <w:spacing w:val="-1"/>
          <w:sz w:val="24"/>
          <w:szCs w:val="24"/>
        </w:rPr>
        <w:t>case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conferences,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in-service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programs,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development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activities.</w:t>
      </w:r>
      <w:r w:rsidRPr="11C728E7">
        <w:rPr>
          <w:rFonts w:ascii="Times New Roman" w:eastAsia="Times New Roman" w:hAnsi="Times New Roman" w:cs="Times New Roman"/>
          <w:spacing w:val="34"/>
          <w:sz w:val="24"/>
          <w:szCs w:val="24"/>
        </w:rPr>
        <w:t xml:space="preserve"> </w:t>
      </w:r>
      <w:r w:rsidRPr="11C728E7">
        <w:rPr>
          <w:rFonts w:ascii="Times New Roman" w:eastAsia="Times New Roman" w:hAnsi="Times New Roman" w:cs="Times New Roman"/>
          <w:sz w:val="24"/>
          <w:szCs w:val="24"/>
        </w:rPr>
        <w:t>At</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CAPS,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we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expect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111"/>
          <w:w w:val="99"/>
          <w:sz w:val="24"/>
          <w:szCs w:val="24"/>
        </w:rPr>
        <w:t xml:space="preserve"> </w:t>
      </w:r>
      <w:r w:rsidRPr="11C728E7">
        <w:rPr>
          <w:rFonts w:ascii="Times New Roman" w:eastAsia="Times New Roman" w:hAnsi="Times New Roman" w:cs="Times New Roman"/>
          <w:spacing w:val="-2"/>
          <w:sz w:val="24"/>
          <w:szCs w:val="24"/>
        </w:rPr>
        <w:t>interns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will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consolidate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their</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professional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identity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emerge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culturally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sensitive,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clinically</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skilled,</w:t>
      </w:r>
      <w:r w:rsidRPr="11C728E7">
        <w:rPr>
          <w:rFonts w:ascii="Times New Roman" w:eastAsia="Times New Roman" w:hAnsi="Times New Roman" w:cs="Times New Roman"/>
          <w:spacing w:val="133"/>
          <w:w w:val="99"/>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3"/>
          <w:sz w:val="24"/>
          <w:szCs w:val="24"/>
        </w:rPr>
        <w:t xml:space="preserve"> </w:t>
      </w:r>
      <w:r w:rsidRPr="11C728E7">
        <w:rPr>
          <w:rFonts w:ascii="Times New Roman" w:eastAsia="Times New Roman" w:hAnsi="Times New Roman" w:cs="Times New Roman"/>
          <w:spacing w:val="-1"/>
          <w:sz w:val="24"/>
          <w:szCs w:val="24"/>
        </w:rPr>
        <w:t>ethical</w:t>
      </w:r>
      <w:r w:rsidRPr="11C728E7">
        <w:rPr>
          <w:rFonts w:ascii="Times New Roman" w:eastAsia="Times New Roman" w:hAnsi="Times New Roman" w:cs="Times New Roman"/>
          <w:spacing w:val="-12"/>
          <w:sz w:val="24"/>
          <w:szCs w:val="24"/>
        </w:rPr>
        <w:t xml:space="preserve"> </w:t>
      </w:r>
      <w:r w:rsidRPr="11C728E7">
        <w:rPr>
          <w:rFonts w:ascii="Times New Roman" w:eastAsia="Times New Roman" w:hAnsi="Times New Roman" w:cs="Times New Roman"/>
          <w:spacing w:val="-2"/>
          <w:sz w:val="24"/>
          <w:szCs w:val="24"/>
        </w:rPr>
        <w:t>psychologists.</w:t>
      </w:r>
    </w:p>
    <w:p w14:paraId="2E3E970F" w14:textId="119A0BE4" w:rsidR="7AE4DA91" w:rsidRDefault="7AE4DA91" w:rsidP="11C728E7">
      <w:pPr>
        <w:pStyle w:val="BodyText"/>
        <w:widowControl/>
        <w:ind w:left="0" w:right="265"/>
        <w:rPr>
          <w:rFonts w:ascii="Times New Roman" w:eastAsia="Times New Roman" w:hAnsi="Times New Roman" w:cs="Times New Roman"/>
          <w:sz w:val="24"/>
          <w:szCs w:val="24"/>
        </w:rPr>
      </w:pPr>
    </w:p>
    <w:p w14:paraId="18C9E5EA" w14:textId="77777777" w:rsidR="007F6E4A" w:rsidRPr="00203E81" w:rsidRDefault="00AF2744" w:rsidP="11C728E7">
      <w:pPr>
        <w:widowControl/>
        <w:jc w:val="center"/>
        <w:rPr>
          <w:rFonts w:ascii="Times New Roman" w:eastAsia="Times New Roman" w:hAnsi="Times New Roman" w:cs="Times New Roman"/>
          <w:sz w:val="24"/>
          <w:szCs w:val="24"/>
        </w:rPr>
      </w:pPr>
      <w:r>
        <w:rPr>
          <w:noProof/>
        </w:rPr>
        <w:drawing>
          <wp:inline distT="0" distB="0" distL="0" distR="0" wp14:anchorId="35CF23E4" wp14:editId="115FE020">
            <wp:extent cx="3599225" cy="2553622"/>
            <wp:effectExtent l="0" t="0" r="0" b="0"/>
            <wp:docPr id="5" name="image5.jpeg" descr="Photo of a sign for the University of Cincinnati. Photo taken either at dusk or d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2" cstate="print"/>
                    <a:stretch>
                      <a:fillRect/>
                    </a:stretch>
                  </pic:blipFill>
                  <pic:spPr>
                    <a:xfrm>
                      <a:off x="0" y="0"/>
                      <a:ext cx="3599225" cy="2553622"/>
                    </a:xfrm>
                    <a:prstGeom prst="rect">
                      <a:avLst/>
                    </a:prstGeom>
                  </pic:spPr>
                </pic:pic>
              </a:graphicData>
            </a:graphic>
          </wp:inline>
        </w:drawing>
      </w:r>
    </w:p>
    <w:p w14:paraId="148608F8" w14:textId="77777777" w:rsidR="007F6E4A" w:rsidRPr="00203E81" w:rsidRDefault="007F6E4A" w:rsidP="11C728E7">
      <w:pPr>
        <w:widowControl/>
        <w:rPr>
          <w:rFonts w:ascii="Times New Roman" w:eastAsia="Times New Roman" w:hAnsi="Times New Roman" w:cs="Times New Roman"/>
          <w:sz w:val="24"/>
          <w:szCs w:val="24"/>
        </w:rPr>
      </w:pPr>
    </w:p>
    <w:p w14:paraId="7512C617" w14:textId="77777777" w:rsidR="00D73EB0" w:rsidRDefault="00914616" w:rsidP="11C728E7">
      <w:pPr>
        <w:pStyle w:val="Heading1"/>
        <w:widowControl/>
        <w:ind w:left="0"/>
        <w:rPr>
          <w:rFonts w:ascii="Times New Roman" w:eastAsia="Times New Roman" w:hAnsi="Times New Roman" w:cs="Times New Roman"/>
          <w:spacing w:val="-2"/>
          <w:u w:val="single" w:color="000000"/>
        </w:rPr>
      </w:pPr>
      <w:bookmarkStart w:id="14" w:name="_Toc198478013"/>
      <w:bookmarkStart w:id="15" w:name="_Toc882878081"/>
      <w:r w:rsidRPr="11C728E7">
        <w:rPr>
          <w:rFonts w:ascii="Times New Roman" w:eastAsia="Times New Roman" w:hAnsi="Times New Roman" w:cs="Times New Roman"/>
          <w:spacing w:val="-2"/>
          <w:u w:val="single" w:color="000000"/>
        </w:rPr>
        <w:t>IN-PERSON AND VIRTUAL SERVICES</w:t>
      </w:r>
      <w:bookmarkEnd w:id="14"/>
      <w:bookmarkEnd w:id="15"/>
    </w:p>
    <w:p w14:paraId="60B48911" w14:textId="77777777" w:rsidR="00065C23" w:rsidRPr="00203E81" w:rsidRDefault="00065C23" w:rsidP="11C728E7">
      <w:pPr>
        <w:pStyle w:val="Heading1"/>
        <w:widowControl/>
        <w:ind w:left="0"/>
        <w:rPr>
          <w:rFonts w:ascii="Times New Roman" w:eastAsia="Times New Roman" w:hAnsi="Times New Roman" w:cs="Times New Roman"/>
          <w:b w:val="0"/>
          <w:bCs w:val="0"/>
        </w:rPr>
      </w:pPr>
    </w:p>
    <w:p w14:paraId="3980516A" w14:textId="5F25C392" w:rsidR="009D729F" w:rsidRPr="00203E81" w:rsidRDefault="009D729F" w:rsidP="11C728E7">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As a result of the COVID-19 pandemic, </w:t>
      </w:r>
      <w:r w:rsidR="00914616" w:rsidRPr="3909E3DF">
        <w:rPr>
          <w:rFonts w:ascii="Times New Roman" w:eastAsia="Times New Roman" w:hAnsi="Times New Roman" w:cs="Times New Roman"/>
          <w:sz w:val="24"/>
          <w:szCs w:val="24"/>
        </w:rPr>
        <w:t>we have transitioned to a hybrid model, in which we provide both in-person and virtual formats for most of our</w:t>
      </w:r>
      <w:r w:rsidRPr="3909E3DF">
        <w:rPr>
          <w:rFonts w:ascii="Times New Roman" w:eastAsia="Times New Roman" w:hAnsi="Times New Roman" w:cs="Times New Roman"/>
          <w:sz w:val="24"/>
          <w:szCs w:val="24"/>
        </w:rPr>
        <w:t xml:space="preserve"> therapy services</w:t>
      </w:r>
      <w:r w:rsidR="00E0361B" w:rsidRPr="3909E3DF">
        <w:rPr>
          <w:rFonts w:ascii="Times New Roman" w:eastAsia="Times New Roman" w:hAnsi="Times New Roman" w:cs="Times New Roman"/>
          <w:sz w:val="24"/>
          <w:szCs w:val="24"/>
        </w:rPr>
        <w:t>.</w:t>
      </w:r>
      <w:r w:rsidR="00065C23" w:rsidRPr="3909E3DF">
        <w:rPr>
          <w:rFonts w:ascii="Times New Roman" w:eastAsia="Times New Roman" w:hAnsi="Times New Roman" w:cs="Times New Roman"/>
          <w:sz w:val="24"/>
          <w:szCs w:val="24"/>
        </w:rPr>
        <w:t xml:space="preserve"> </w:t>
      </w:r>
      <w:r w:rsidR="00914616" w:rsidRPr="3909E3DF">
        <w:rPr>
          <w:rFonts w:ascii="Times New Roman" w:eastAsia="Times New Roman" w:hAnsi="Times New Roman" w:cs="Times New Roman"/>
          <w:sz w:val="24"/>
          <w:szCs w:val="24"/>
        </w:rPr>
        <w:t>Our training seminars and meetings at CAPS have transitioned into this hybrid format as well</w:t>
      </w:r>
      <w:r w:rsidR="00E0361B" w:rsidRPr="3909E3DF">
        <w:rPr>
          <w:rFonts w:ascii="Times New Roman" w:eastAsia="Times New Roman" w:hAnsi="Times New Roman" w:cs="Times New Roman"/>
          <w:sz w:val="24"/>
          <w:szCs w:val="24"/>
        </w:rPr>
        <w:t xml:space="preserve">. </w:t>
      </w:r>
      <w:r w:rsidR="00914616" w:rsidRPr="3909E3DF">
        <w:rPr>
          <w:rFonts w:ascii="Times New Roman" w:eastAsia="Times New Roman" w:hAnsi="Times New Roman" w:cs="Times New Roman"/>
          <w:sz w:val="24"/>
          <w:szCs w:val="24"/>
        </w:rPr>
        <w:t xml:space="preserve">We have learned to be flexible as a result of the pandemic, and we want all individuals in training to know that we will continue to alter elements of the internship, as needed, to be consistent with </w:t>
      </w:r>
      <w:r w:rsidRPr="3909E3DF">
        <w:rPr>
          <w:rFonts w:ascii="Times New Roman" w:eastAsia="Times New Roman" w:hAnsi="Times New Roman" w:cs="Times New Roman"/>
          <w:sz w:val="24"/>
          <w:szCs w:val="24"/>
        </w:rPr>
        <w:lastRenderedPageBreak/>
        <w:t>university requirements for safety, as well as CAPS’s prioritization of student and CA</w:t>
      </w:r>
      <w:r w:rsidR="00914616" w:rsidRPr="3909E3DF">
        <w:rPr>
          <w:rFonts w:ascii="Times New Roman" w:eastAsia="Times New Roman" w:hAnsi="Times New Roman" w:cs="Times New Roman"/>
          <w:sz w:val="24"/>
          <w:szCs w:val="24"/>
        </w:rPr>
        <w:t>PS staff safety</w:t>
      </w:r>
      <w:r w:rsidR="00E0361B" w:rsidRPr="3909E3DF">
        <w:rPr>
          <w:rFonts w:ascii="Times New Roman" w:eastAsia="Times New Roman" w:hAnsi="Times New Roman" w:cs="Times New Roman"/>
          <w:sz w:val="24"/>
          <w:szCs w:val="24"/>
        </w:rPr>
        <w:t xml:space="preserve">. </w:t>
      </w:r>
      <w:commentRangeStart w:id="16"/>
      <w:r w:rsidR="3D795AA3" w:rsidRPr="3909E3DF">
        <w:rPr>
          <w:rFonts w:ascii="Times New Roman" w:eastAsia="Times New Roman" w:hAnsi="Times New Roman" w:cs="Times New Roman"/>
          <w:sz w:val="24"/>
          <w:szCs w:val="24"/>
        </w:rPr>
        <w:t xml:space="preserve">All of CAPS staff, as well as any individuals in training will be required to follow guidelines from the Center for Disease Control for safety while on </w:t>
      </w:r>
      <w:r w:rsidR="69A27B33" w:rsidRPr="3909E3DF">
        <w:rPr>
          <w:rFonts w:ascii="Times New Roman" w:eastAsia="Times New Roman" w:hAnsi="Times New Roman" w:cs="Times New Roman"/>
          <w:sz w:val="24"/>
          <w:szCs w:val="24"/>
        </w:rPr>
        <w:t>campus (</w:t>
      </w:r>
      <w:hyperlink r:id="rId23">
        <w:r w:rsidR="3D795AA3" w:rsidRPr="3909E3DF">
          <w:rPr>
            <w:rStyle w:val="Hyperlink"/>
            <w:rFonts w:ascii="Times New Roman" w:eastAsia="Times New Roman" w:hAnsi="Times New Roman" w:cs="Times New Roman"/>
            <w:sz w:val="24"/>
            <w:szCs w:val="24"/>
          </w:rPr>
          <w:t>Guidelines and Guidance Library | Infection Control | CDC</w:t>
        </w:r>
        <w:r w:rsidR="0807E238" w:rsidRPr="3909E3DF">
          <w:rPr>
            <w:rStyle w:val="Hyperlink"/>
            <w:rFonts w:ascii="Times New Roman" w:eastAsia="Times New Roman" w:hAnsi="Times New Roman" w:cs="Times New Roman"/>
            <w:sz w:val="24"/>
            <w:szCs w:val="24"/>
          </w:rPr>
          <w:t>).</w:t>
        </w:r>
      </w:hyperlink>
      <w:commentRangeEnd w:id="16"/>
      <w:r w:rsidRPr="00203E81">
        <w:rPr>
          <w:rStyle w:val="CommentReference"/>
          <w:rFonts w:ascii="Times New Roman" w:eastAsia="Times New Roman" w:hAnsi="Times New Roman" w:cs="Times New Roman"/>
          <w:sz w:val="24"/>
          <w:szCs w:val="24"/>
        </w:rPr>
        <w:commentReference w:id="16"/>
      </w:r>
    </w:p>
    <w:p w14:paraId="281AE782" w14:textId="6D1C55B9" w:rsidR="009D729F" w:rsidRPr="00203E81" w:rsidRDefault="009D729F" w:rsidP="11C728E7">
      <w:pPr>
        <w:pStyle w:val="BodyText"/>
        <w:widowControl/>
        <w:ind w:left="0"/>
        <w:rPr>
          <w:rFonts w:ascii="Times New Roman" w:eastAsia="Times New Roman" w:hAnsi="Times New Roman" w:cs="Times New Roman"/>
          <w:sz w:val="24"/>
          <w:szCs w:val="24"/>
        </w:rPr>
      </w:pPr>
    </w:p>
    <w:p w14:paraId="6C4662CE" w14:textId="46B7B197" w:rsidR="009D729F" w:rsidRPr="00203E81" w:rsidRDefault="00914616" w:rsidP="11C728E7">
      <w:pPr>
        <w:pStyle w:val="BodyText"/>
        <w:widowControl/>
        <w:ind w:left="0"/>
        <w:rPr>
          <w:rFonts w:ascii="Times New Roman" w:eastAsia="Times New Roman" w:hAnsi="Times New Roman" w:cs="Times New Roman"/>
          <w:b/>
          <w:bCs/>
          <w:sz w:val="24"/>
          <w:szCs w:val="24"/>
        </w:rPr>
      </w:pPr>
      <w:r w:rsidRPr="1849B347">
        <w:rPr>
          <w:rFonts w:ascii="Times New Roman" w:eastAsia="Times New Roman" w:hAnsi="Times New Roman" w:cs="Times New Roman"/>
          <w:sz w:val="24"/>
          <w:szCs w:val="24"/>
        </w:rPr>
        <w:t>The core elements of our training program can be delivered both in-person and virtually, so we do not anticipate any interruptions in services even if/when COVID-19 or other concerns emerge in the future</w:t>
      </w:r>
      <w:r w:rsidR="00E0361B" w:rsidRPr="1849B347">
        <w:rPr>
          <w:rFonts w:ascii="Times New Roman" w:eastAsia="Times New Roman" w:hAnsi="Times New Roman" w:cs="Times New Roman"/>
          <w:sz w:val="24"/>
          <w:szCs w:val="24"/>
        </w:rPr>
        <w:t xml:space="preserve">. </w:t>
      </w:r>
      <w:r w:rsidR="009D729F" w:rsidRPr="1849B347">
        <w:rPr>
          <w:rFonts w:ascii="Times New Roman" w:eastAsia="Times New Roman" w:hAnsi="Times New Roman" w:cs="Times New Roman"/>
          <w:sz w:val="24"/>
          <w:szCs w:val="24"/>
        </w:rPr>
        <w:t xml:space="preserve">We cannot make guarantees or predictions about the number of direct service hours that interns will accrue </w:t>
      </w:r>
      <w:r w:rsidRPr="1849B347">
        <w:rPr>
          <w:rFonts w:ascii="Times New Roman" w:eastAsia="Times New Roman" w:hAnsi="Times New Roman" w:cs="Times New Roman"/>
          <w:sz w:val="24"/>
          <w:szCs w:val="24"/>
        </w:rPr>
        <w:t>amidst major crises such as the pandemic; however, we can guarantee that we will do everything that we can to support our individuals in training and their goals throughout the year</w:t>
      </w:r>
      <w:r w:rsidR="00E0361B" w:rsidRPr="1849B347">
        <w:rPr>
          <w:rFonts w:ascii="Times New Roman" w:eastAsia="Times New Roman" w:hAnsi="Times New Roman" w:cs="Times New Roman"/>
          <w:sz w:val="24"/>
          <w:szCs w:val="24"/>
        </w:rPr>
        <w:t xml:space="preserve">. </w:t>
      </w:r>
      <w:r w:rsidR="009D729F" w:rsidRPr="1849B347">
        <w:rPr>
          <w:rFonts w:ascii="Times New Roman" w:eastAsia="Times New Roman" w:hAnsi="Times New Roman" w:cs="Times New Roman"/>
          <w:sz w:val="24"/>
          <w:szCs w:val="24"/>
        </w:rPr>
        <w:t xml:space="preserve">CAPS will take into account intern development and skills, Ohio guidelines, OPA guidelines, guidelines from the University of Cincinnati, when making decisions about any changes to our programs or </w:t>
      </w:r>
      <w:r w:rsidR="1F4E1341" w:rsidRPr="1849B347">
        <w:rPr>
          <w:rFonts w:ascii="Times New Roman" w:eastAsia="Times New Roman" w:hAnsi="Times New Roman" w:cs="Times New Roman"/>
          <w:sz w:val="24"/>
          <w:szCs w:val="24"/>
        </w:rPr>
        <w:t>health and safety</w:t>
      </w:r>
      <w:r w:rsidR="009D729F" w:rsidRPr="1849B347">
        <w:rPr>
          <w:rFonts w:ascii="Times New Roman" w:eastAsia="Times New Roman" w:hAnsi="Times New Roman" w:cs="Times New Roman"/>
          <w:sz w:val="24"/>
          <w:szCs w:val="24"/>
        </w:rPr>
        <w:t xml:space="preserve">-related policies. </w:t>
      </w:r>
    </w:p>
    <w:p w14:paraId="63495BD0" w14:textId="77777777" w:rsidR="00D73EB0" w:rsidRPr="00203E81" w:rsidRDefault="00D73EB0" w:rsidP="11C728E7">
      <w:pPr>
        <w:pStyle w:val="Heading1"/>
        <w:widowControl/>
        <w:ind w:left="0"/>
        <w:rPr>
          <w:rFonts w:ascii="Times New Roman" w:eastAsia="Times New Roman" w:hAnsi="Times New Roman" w:cs="Times New Roman"/>
          <w:b w:val="0"/>
          <w:bCs w:val="0"/>
          <w:spacing w:val="-2"/>
        </w:rPr>
      </w:pPr>
    </w:p>
    <w:p w14:paraId="105438D2" w14:textId="77777777" w:rsidR="00997055" w:rsidRDefault="00574F7C" w:rsidP="11C728E7">
      <w:pPr>
        <w:pStyle w:val="Heading1"/>
        <w:widowControl/>
        <w:ind w:left="0"/>
        <w:rPr>
          <w:rFonts w:ascii="Times New Roman" w:eastAsia="Times New Roman" w:hAnsi="Times New Roman" w:cs="Times New Roman"/>
          <w:spacing w:val="-2"/>
          <w:u w:val="single" w:color="000000"/>
        </w:rPr>
      </w:pPr>
      <w:bookmarkStart w:id="17" w:name="_Toc198478014"/>
      <w:bookmarkStart w:id="18" w:name="_Toc1659582578"/>
      <w:r w:rsidRPr="11C728E7">
        <w:rPr>
          <w:rFonts w:ascii="Times New Roman" w:eastAsia="Times New Roman" w:hAnsi="Times New Roman" w:cs="Times New Roman"/>
          <w:spacing w:val="-2"/>
          <w:u w:val="single" w:color="000000"/>
        </w:rPr>
        <w:t>APPIC MEMBERSHIP STATUS and APA ACCREDITATION STATUS:</w:t>
      </w:r>
      <w:bookmarkEnd w:id="17"/>
      <w:bookmarkEnd w:id="18"/>
    </w:p>
    <w:p w14:paraId="7AEEF606" w14:textId="77777777" w:rsidR="00065C23" w:rsidRPr="00203E81" w:rsidRDefault="00065C23" w:rsidP="11C728E7">
      <w:pPr>
        <w:pStyle w:val="Heading1"/>
        <w:widowControl/>
        <w:ind w:left="0"/>
        <w:rPr>
          <w:rFonts w:ascii="Times New Roman" w:eastAsia="Times New Roman" w:hAnsi="Times New Roman" w:cs="Times New Roman"/>
          <w:spacing w:val="-2"/>
          <w:u w:val="single" w:color="000000"/>
        </w:rPr>
      </w:pPr>
    </w:p>
    <w:p w14:paraId="0A14863E" w14:textId="248166C9" w:rsidR="00997055" w:rsidRPr="00203E81" w:rsidRDefault="00997055" w:rsidP="11C728E7">
      <w:pPr>
        <w:pStyle w:val="BodyText"/>
        <w:widowControl/>
        <w:ind w:left="0"/>
        <w:rPr>
          <w:rFonts w:ascii="Times New Roman" w:eastAsia="Times New Roman" w:hAnsi="Times New Roman" w:cs="Times New Roman"/>
          <w:b/>
          <w:bCs/>
          <w:sz w:val="24"/>
          <w:szCs w:val="24"/>
        </w:rPr>
      </w:pPr>
      <w:r w:rsidRPr="1849B347">
        <w:rPr>
          <w:rFonts w:ascii="Times New Roman" w:eastAsia="Times New Roman" w:hAnsi="Times New Roman" w:cs="Times New Roman"/>
          <w:sz w:val="24"/>
          <w:szCs w:val="24"/>
        </w:rPr>
        <w:t>UC-CAPS received APPIC membership in Fall, 2015, and maintains APPIC membership currently</w:t>
      </w:r>
      <w:r w:rsidR="00E0361B" w:rsidRPr="1849B347">
        <w:rPr>
          <w:rFonts w:ascii="Times New Roman" w:eastAsia="Times New Roman" w:hAnsi="Times New Roman" w:cs="Times New Roman"/>
          <w:sz w:val="24"/>
          <w:szCs w:val="24"/>
        </w:rPr>
        <w:t xml:space="preserve">. </w:t>
      </w:r>
      <w:r w:rsidR="00574F7C" w:rsidRPr="1849B347">
        <w:rPr>
          <w:rFonts w:ascii="Times New Roman" w:eastAsia="Times New Roman" w:hAnsi="Times New Roman" w:cs="Times New Roman"/>
          <w:sz w:val="24"/>
          <w:szCs w:val="24"/>
        </w:rPr>
        <w:t>UC-CAPS is an APA-accredited program</w:t>
      </w:r>
      <w:r w:rsidR="00E0361B" w:rsidRPr="1849B347">
        <w:rPr>
          <w:rFonts w:ascii="Times New Roman" w:eastAsia="Times New Roman" w:hAnsi="Times New Roman" w:cs="Times New Roman"/>
          <w:sz w:val="24"/>
          <w:szCs w:val="24"/>
        </w:rPr>
        <w:t xml:space="preserve">. </w:t>
      </w:r>
      <w:r w:rsidR="00574F7C" w:rsidRPr="1849B347">
        <w:rPr>
          <w:rFonts w:ascii="Times New Roman" w:eastAsia="Times New Roman" w:hAnsi="Times New Roman" w:cs="Times New Roman"/>
          <w:sz w:val="24"/>
          <w:szCs w:val="24"/>
        </w:rPr>
        <w:t>We received APA-accreditation in 2021 for 10 years</w:t>
      </w:r>
      <w:r w:rsidR="00E0361B" w:rsidRPr="1849B347">
        <w:rPr>
          <w:rFonts w:ascii="Times New Roman" w:eastAsia="Times New Roman" w:hAnsi="Times New Roman" w:cs="Times New Roman"/>
          <w:sz w:val="24"/>
          <w:szCs w:val="24"/>
        </w:rPr>
        <w:t xml:space="preserve">. </w:t>
      </w:r>
      <w:r w:rsidR="00574F7C" w:rsidRPr="1849B347">
        <w:rPr>
          <w:rFonts w:ascii="Times New Roman" w:eastAsia="Times New Roman" w:hAnsi="Times New Roman" w:cs="Times New Roman"/>
          <w:sz w:val="24"/>
          <w:szCs w:val="24"/>
        </w:rPr>
        <w:t xml:space="preserve">Questions related to our accreditation status should be directed </w:t>
      </w:r>
      <w:r w:rsidRPr="1849B347">
        <w:rPr>
          <w:rFonts w:ascii="Times New Roman" w:eastAsia="Times New Roman" w:hAnsi="Times New Roman" w:cs="Times New Roman"/>
          <w:sz w:val="24"/>
          <w:szCs w:val="24"/>
        </w:rPr>
        <w:t xml:space="preserve">to the Commission on Accreditation: </w:t>
      </w:r>
    </w:p>
    <w:p w14:paraId="506EA39B" w14:textId="77777777" w:rsidR="00574F7C" w:rsidRPr="00203E81" w:rsidRDefault="00574F7C" w:rsidP="11C728E7">
      <w:pPr>
        <w:pStyle w:val="Heading1"/>
        <w:widowControl/>
        <w:ind w:left="0"/>
        <w:rPr>
          <w:rFonts w:ascii="Times New Roman" w:eastAsia="Times New Roman" w:hAnsi="Times New Roman" w:cs="Times New Roman"/>
          <w:b w:val="0"/>
          <w:bCs w:val="0"/>
          <w:spacing w:val="-2"/>
        </w:rPr>
      </w:pPr>
    </w:p>
    <w:p w14:paraId="3F875C28" w14:textId="77777777" w:rsidR="00997055" w:rsidRPr="00203E81" w:rsidRDefault="00997055" w:rsidP="11C728E7">
      <w:pPr>
        <w:pStyle w:val="BodyText"/>
        <w:widowControl/>
        <w:jc w:val="center"/>
        <w:rPr>
          <w:rFonts w:ascii="Times New Roman" w:eastAsia="Times New Roman" w:hAnsi="Times New Roman" w:cs="Times New Roman"/>
          <w:b/>
          <w:bCs/>
          <w:sz w:val="24"/>
          <w:szCs w:val="24"/>
        </w:rPr>
      </w:pPr>
      <w:r w:rsidRPr="3909E3DF">
        <w:rPr>
          <w:rFonts w:ascii="Times New Roman" w:eastAsia="Times New Roman" w:hAnsi="Times New Roman" w:cs="Times New Roman"/>
          <w:sz w:val="24"/>
          <w:szCs w:val="24"/>
        </w:rPr>
        <w:t>Office of Program Consultation and Accreditation</w:t>
      </w:r>
    </w:p>
    <w:p w14:paraId="46E7451F" w14:textId="77777777" w:rsidR="00997055" w:rsidRPr="00203E81" w:rsidRDefault="00997055" w:rsidP="11C728E7">
      <w:pPr>
        <w:pStyle w:val="BodyText"/>
        <w:widowControl/>
        <w:jc w:val="center"/>
        <w:rPr>
          <w:rFonts w:ascii="Times New Roman" w:eastAsia="Times New Roman" w:hAnsi="Times New Roman" w:cs="Times New Roman"/>
          <w:b/>
          <w:bCs/>
          <w:spacing w:val="-2"/>
          <w:sz w:val="24"/>
          <w:szCs w:val="24"/>
        </w:rPr>
      </w:pPr>
      <w:r w:rsidRPr="11C728E7">
        <w:rPr>
          <w:rFonts w:ascii="Times New Roman" w:eastAsia="Times New Roman" w:hAnsi="Times New Roman" w:cs="Times New Roman"/>
          <w:spacing w:val="-2"/>
          <w:sz w:val="24"/>
          <w:szCs w:val="24"/>
        </w:rPr>
        <w:t>American Psychological Association</w:t>
      </w:r>
    </w:p>
    <w:p w14:paraId="315380E4" w14:textId="77777777" w:rsidR="00997055" w:rsidRPr="00203E81" w:rsidRDefault="00997055" w:rsidP="11C728E7">
      <w:pPr>
        <w:pStyle w:val="BodyText"/>
        <w:widowControl/>
        <w:jc w:val="center"/>
        <w:rPr>
          <w:rFonts w:ascii="Times New Roman" w:eastAsia="Times New Roman" w:hAnsi="Times New Roman" w:cs="Times New Roman"/>
          <w:b/>
          <w:bCs/>
          <w:spacing w:val="-2"/>
          <w:sz w:val="24"/>
          <w:szCs w:val="24"/>
        </w:rPr>
      </w:pPr>
      <w:r w:rsidRPr="11C728E7">
        <w:rPr>
          <w:rFonts w:ascii="Times New Roman" w:eastAsia="Times New Roman" w:hAnsi="Times New Roman" w:cs="Times New Roman"/>
          <w:spacing w:val="-2"/>
          <w:sz w:val="24"/>
          <w:szCs w:val="24"/>
        </w:rPr>
        <w:t>750 1</w:t>
      </w:r>
      <w:r w:rsidRPr="11C728E7">
        <w:rPr>
          <w:rFonts w:ascii="Times New Roman" w:eastAsia="Times New Roman" w:hAnsi="Times New Roman" w:cs="Times New Roman"/>
          <w:spacing w:val="-2"/>
          <w:sz w:val="24"/>
          <w:szCs w:val="24"/>
          <w:vertAlign w:val="superscript"/>
        </w:rPr>
        <w:t>st</w:t>
      </w:r>
      <w:r w:rsidRPr="11C728E7">
        <w:rPr>
          <w:rFonts w:ascii="Times New Roman" w:eastAsia="Times New Roman" w:hAnsi="Times New Roman" w:cs="Times New Roman"/>
          <w:spacing w:val="-2"/>
          <w:sz w:val="24"/>
          <w:szCs w:val="24"/>
        </w:rPr>
        <w:t xml:space="preserve"> Street, NE, Washington, DC 20002</w:t>
      </w:r>
    </w:p>
    <w:p w14:paraId="6B84815E" w14:textId="77777777" w:rsidR="00997055" w:rsidRPr="00203E81" w:rsidRDefault="00574F7C" w:rsidP="11C728E7">
      <w:pPr>
        <w:pStyle w:val="BodyText"/>
        <w:widowControl/>
        <w:jc w:val="center"/>
        <w:rPr>
          <w:rFonts w:ascii="Times New Roman" w:eastAsia="Times New Roman" w:hAnsi="Times New Roman" w:cs="Times New Roman"/>
          <w:b/>
          <w:bCs/>
          <w:spacing w:val="-2"/>
          <w:sz w:val="24"/>
          <w:szCs w:val="24"/>
        </w:rPr>
      </w:pPr>
      <w:r w:rsidRPr="11C728E7">
        <w:rPr>
          <w:rFonts w:ascii="Times New Roman" w:eastAsia="Times New Roman" w:hAnsi="Times New Roman" w:cs="Times New Roman"/>
          <w:spacing w:val="-2"/>
          <w:sz w:val="24"/>
          <w:szCs w:val="24"/>
        </w:rPr>
        <w:t>Phone: (202) 336</w:t>
      </w:r>
      <w:r w:rsidR="00997055" w:rsidRPr="11C728E7">
        <w:rPr>
          <w:rFonts w:ascii="Times New Roman" w:eastAsia="Times New Roman" w:hAnsi="Times New Roman" w:cs="Times New Roman"/>
          <w:spacing w:val="-2"/>
          <w:sz w:val="24"/>
          <w:szCs w:val="24"/>
        </w:rPr>
        <w:t>-5979</w:t>
      </w:r>
    </w:p>
    <w:p w14:paraId="5563EB7B" w14:textId="77777777" w:rsidR="00997055" w:rsidRPr="00203E81" w:rsidRDefault="00997055" w:rsidP="11C728E7">
      <w:pPr>
        <w:pStyle w:val="BodyText"/>
        <w:widowControl/>
        <w:jc w:val="center"/>
        <w:rPr>
          <w:rFonts w:ascii="Times New Roman" w:eastAsia="Times New Roman" w:hAnsi="Times New Roman" w:cs="Times New Roman"/>
          <w:b/>
          <w:bCs/>
          <w:spacing w:val="-2"/>
          <w:sz w:val="24"/>
          <w:szCs w:val="24"/>
        </w:rPr>
      </w:pPr>
      <w:r w:rsidRPr="11C728E7">
        <w:rPr>
          <w:rFonts w:ascii="Times New Roman" w:eastAsia="Times New Roman" w:hAnsi="Times New Roman" w:cs="Times New Roman"/>
          <w:spacing w:val="-2"/>
          <w:sz w:val="24"/>
          <w:szCs w:val="24"/>
        </w:rPr>
        <w:t xml:space="preserve">Email: </w:t>
      </w:r>
      <w:hyperlink r:id="rId24" w:history="1">
        <w:r w:rsidRPr="3909E3DF">
          <w:rPr>
            <w:rStyle w:val="Hyperlink"/>
            <w:rFonts w:ascii="Times New Roman" w:eastAsia="Times New Roman" w:hAnsi="Times New Roman" w:cs="Times New Roman"/>
            <w:spacing w:val="-2"/>
            <w:sz w:val="24"/>
            <w:szCs w:val="24"/>
          </w:rPr>
          <w:t>apaaccred@apa.org</w:t>
        </w:r>
      </w:hyperlink>
    </w:p>
    <w:p w14:paraId="754DC318" w14:textId="77777777" w:rsidR="00997055" w:rsidRPr="00203E81" w:rsidRDefault="00997055" w:rsidP="11C728E7">
      <w:pPr>
        <w:pStyle w:val="BodyText"/>
        <w:widowControl/>
        <w:jc w:val="center"/>
        <w:rPr>
          <w:rFonts w:ascii="Times New Roman" w:eastAsia="Times New Roman" w:hAnsi="Times New Roman" w:cs="Times New Roman"/>
          <w:b/>
          <w:bCs/>
          <w:spacing w:val="-2"/>
          <w:sz w:val="24"/>
          <w:szCs w:val="24"/>
        </w:rPr>
      </w:pPr>
      <w:r w:rsidRPr="11C728E7">
        <w:rPr>
          <w:rFonts w:ascii="Times New Roman" w:eastAsia="Times New Roman" w:hAnsi="Times New Roman" w:cs="Times New Roman"/>
          <w:spacing w:val="-2"/>
          <w:sz w:val="24"/>
          <w:szCs w:val="24"/>
        </w:rPr>
        <w:t>Web: www.apa.org/ed/accreditation</w:t>
      </w:r>
    </w:p>
    <w:p w14:paraId="64AD3AFF" w14:textId="182962E0" w:rsidR="00D73EB0" w:rsidRPr="00203E81" w:rsidRDefault="00997055" w:rsidP="11C728E7">
      <w:pPr>
        <w:pStyle w:val="Heading1"/>
        <w:widowControl/>
        <w:ind w:left="0"/>
        <w:rPr>
          <w:rFonts w:ascii="Times New Roman" w:eastAsia="Times New Roman" w:hAnsi="Times New Roman" w:cs="Times New Roman"/>
          <w:b w:val="0"/>
          <w:bCs w:val="0"/>
          <w:spacing w:val="-2"/>
        </w:rPr>
      </w:pPr>
      <w:r w:rsidRPr="11C728E7">
        <w:rPr>
          <w:rFonts w:ascii="Times New Roman" w:eastAsia="Times New Roman" w:hAnsi="Times New Roman" w:cs="Times New Roman"/>
          <w:b w:val="0"/>
          <w:bCs w:val="0"/>
          <w:spacing w:val="-2"/>
        </w:rPr>
        <w:t xml:space="preserve"> </w:t>
      </w:r>
    </w:p>
    <w:p w14:paraId="64BD3B93" w14:textId="77777777" w:rsidR="007F6E4A" w:rsidRPr="00203E81" w:rsidRDefault="00340355" w:rsidP="11C728E7">
      <w:pPr>
        <w:pStyle w:val="Heading1"/>
        <w:widowControl/>
        <w:ind w:left="0"/>
        <w:rPr>
          <w:rFonts w:ascii="Times New Roman" w:eastAsia="Times New Roman" w:hAnsi="Times New Roman" w:cs="Times New Roman"/>
          <w:b w:val="0"/>
          <w:bCs w:val="0"/>
        </w:rPr>
      </w:pPr>
      <w:bookmarkStart w:id="19" w:name="_Toc198478015"/>
      <w:bookmarkStart w:id="20" w:name="_Toc1986030353"/>
      <w:r w:rsidRPr="11C728E7">
        <w:rPr>
          <w:rFonts w:ascii="Times New Roman" w:eastAsia="Times New Roman" w:hAnsi="Times New Roman" w:cs="Times New Roman"/>
          <w:spacing w:val="-2"/>
          <w:u w:val="single" w:color="000000"/>
        </w:rPr>
        <w:t xml:space="preserve">TRAINING COMPONENTS: </w:t>
      </w:r>
      <w:r w:rsidR="0043653C" w:rsidRPr="11C728E7">
        <w:rPr>
          <w:rFonts w:ascii="Times New Roman" w:eastAsia="Times New Roman" w:hAnsi="Times New Roman" w:cs="Times New Roman"/>
          <w:spacing w:val="-2"/>
          <w:u w:val="single" w:color="000000"/>
        </w:rPr>
        <w:t xml:space="preserve">OVERVIEW OF </w:t>
      </w:r>
      <w:r w:rsidR="00AF2744" w:rsidRPr="11C728E7">
        <w:rPr>
          <w:rFonts w:ascii="Times New Roman" w:eastAsia="Times New Roman" w:hAnsi="Times New Roman" w:cs="Times New Roman"/>
          <w:spacing w:val="-2"/>
          <w:u w:val="single" w:color="000000"/>
        </w:rPr>
        <w:t>DIRECT</w:t>
      </w:r>
      <w:r w:rsidR="00AF2744" w:rsidRPr="11C728E7">
        <w:rPr>
          <w:rFonts w:ascii="Times New Roman" w:eastAsia="Times New Roman" w:hAnsi="Times New Roman" w:cs="Times New Roman"/>
          <w:spacing w:val="-10"/>
          <w:u w:val="single" w:color="000000"/>
        </w:rPr>
        <w:t xml:space="preserve"> </w:t>
      </w:r>
      <w:r w:rsidR="00AF2744" w:rsidRPr="11C728E7">
        <w:rPr>
          <w:rFonts w:ascii="Times New Roman" w:eastAsia="Times New Roman" w:hAnsi="Times New Roman" w:cs="Times New Roman"/>
          <w:spacing w:val="-2"/>
          <w:u w:val="single" w:color="000000"/>
        </w:rPr>
        <w:t>SERVICES</w:t>
      </w:r>
      <w:r w:rsidR="00AF2744" w:rsidRPr="11C728E7">
        <w:rPr>
          <w:rFonts w:ascii="Times New Roman" w:eastAsia="Times New Roman" w:hAnsi="Times New Roman" w:cs="Times New Roman"/>
          <w:spacing w:val="-10"/>
          <w:u w:val="single" w:color="000000"/>
        </w:rPr>
        <w:t xml:space="preserve"> </w:t>
      </w:r>
      <w:r w:rsidR="00AF2744" w:rsidRPr="11C728E7">
        <w:rPr>
          <w:rFonts w:ascii="Times New Roman" w:eastAsia="Times New Roman" w:hAnsi="Times New Roman" w:cs="Times New Roman"/>
          <w:spacing w:val="-1"/>
          <w:u w:val="single" w:color="000000"/>
        </w:rPr>
        <w:t>AND</w:t>
      </w:r>
      <w:r w:rsidR="00AF2744" w:rsidRPr="11C728E7">
        <w:rPr>
          <w:rFonts w:ascii="Times New Roman" w:eastAsia="Times New Roman" w:hAnsi="Times New Roman" w:cs="Times New Roman"/>
          <w:spacing w:val="-9"/>
          <w:u w:val="single" w:color="000000"/>
        </w:rPr>
        <w:t xml:space="preserve"> </w:t>
      </w:r>
      <w:r w:rsidR="00AF2744" w:rsidRPr="11C728E7">
        <w:rPr>
          <w:rFonts w:ascii="Times New Roman" w:eastAsia="Times New Roman" w:hAnsi="Times New Roman" w:cs="Times New Roman"/>
          <w:spacing w:val="-1"/>
          <w:u w:val="single" w:color="000000"/>
        </w:rPr>
        <w:t>INTERN</w:t>
      </w:r>
      <w:r w:rsidR="00AF2744" w:rsidRPr="11C728E7">
        <w:rPr>
          <w:rFonts w:ascii="Times New Roman" w:eastAsia="Times New Roman" w:hAnsi="Times New Roman" w:cs="Times New Roman"/>
          <w:spacing w:val="-10"/>
          <w:u w:val="single" w:color="000000"/>
        </w:rPr>
        <w:t xml:space="preserve"> </w:t>
      </w:r>
      <w:r w:rsidR="00AF2744" w:rsidRPr="11C728E7">
        <w:rPr>
          <w:rFonts w:ascii="Times New Roman" w:eastAsia="Times New Roman" w:hAnsi="Times New Roman" w:cs="Times New Roman"/>
          <w:spacing w:val="-2"/>
          <w:u w:val="single" w:color="000000"/>
        </w:rPr>
        <w:t>ACTIVITIES</w:t>
      </w:r>
      <w:bookmarkEnd w:id="19"/>
      <w:bookmarkEnd w:id="20"/>
    </w:p>
    <w:p w14:paraId="4AA368AB" w14:textId="77777777" w:rsidR="007F6E4A" w:rsidRPr="00203E81" w:rsidRDefault="007F6E4A" w:rsidP="11C728E7">
      <w:pPr>
        <w:widowControl/>
        <w:rPr>
          <w:rFonts w:ascii="Times New Roman" w:eastAsia="Times New Roman" w:hAnsi="Times New Roman" w:cs="Times New Roman"/>
          <w:b/>
          <w:bCs/>
          <w:sz w:val="24"/>
          <w:szCs w:val="24"/>
        </w:rPr>
      </w:pPr>
    </w:p>
    <w:p w14:paraId="79F34208" w14:textId="77777777" w:rsidR="007F6E4A" w:rsidRPr="00F41440" w:rsidRDefault="00AF2744" w:rsidP="11C728E7">
      <w:pPr>
        <w:pStyle w:val="BodyText"/>
        <w:widowControl/>
        <w:ind w:left="0"/>
        <w:rPr>
          <w:rFonts w:ascii="Times New Roman" w:eastAsia="Times New Roman" w:hAnsi="Times New Roman" w:cs="Times New Roman"/>
          <w:b/>
          <w:bCs/>
          <w:sz w:val="24"/>
          <w:szCs w:val="24"/>
        </w:rPr>
      </w:pPr>
      <w:bookmarkStart w:id="21" w:name="_Toc198478016"/>
      <w:r w:rsidRPr="3909E3DF">
        <w:rPr>
          <w:rFonts w:ascii="Times New Roman" w:eastAsia="Times New Roman" w:hAnsi="Times New Roman" w:cs="Times New Roman"/>
          <w:b/>
          <w:bCs/>
          <w:sz w:val="24"/>
          <w:szCs w:val="24"/>
        </w:rPr>
        <w:t>OVERVIEW</w:t>
      </w:r>
      <w:bookmarkEnd w:id="21"/>
    </w:p>
    <w:p w14:paraId="3834791F" w14:textId="77777777" w:rsidR="00F41440" w:rsidRDefault="00AF2744" w:rsidP="11C728E7">
      <w:pPr>
        <w:pStyle w:val="BodyText"/>
        <w:widowControl/>
        <w:ind w:left="0" w:right="46"/>
        <w:rPr>
          <w:rFonts w:ascii="Times New Roman" w:eastAsia="Times New Roman" w:hAnsi="Times New Roman" w:cs="Times New Roman"/>
          <w:spacing w:val="-2"/>
          <w:sz w:val="24"/>
          <w:szCs w:val="24"/>
        </w:rPr>
      </w:pPr>
      <w:r w:rsidRPr="11C728E7">
        <w:rPr>
          <w:rFonts w:ascii="Times New Roman" w:eastAsia="Times New Roman" w:hAnsi="Times New Roman" w:cs="Times New Roman"/>
          <w:spacing w:val="-2"/>
          <w:sz w:val="24"/>
          <w:szCs w:val="24"/>
        </w:rPr>
        <w:t>The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interdisciplinary</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at</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provides</w:t>
      </w:r>
      <w:r w:rsidRPr="11C728E7">
        <w:rPr>
          <w:rFonts w:ascii="Times New Roman" w:eastAsia="Times New Roman" w:hAnsi="Times New Roman" w:cs="Times New Roman"/>
          <w:spacing w:val="-8"/>
          <w:sz w:val="24"/>
          <w:szCs w:val="24"/>
        </w:rPr>
        <w:t xml:space="preserve"> </w:t>
      </w:r>
      <w:r w:rsidR="5C76E38D" w:rsidRPr="11C728E7">
        <w:rPr>
          <w:rFonts w:ascii="Times New Roman" w:eastAsia="Times New Roman" w:hAnsi="Times New Roman" w:cs="Times New Roman"/>
          <w:spacing w:val="-2"/>
          <w:sz w:val="24"/>
          <w:szCs w:val="24"/>
        </w:rPr>
        <w:t>interns with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the</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opportunity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work</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with</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mental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health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90"/>
          <w:w w:val="99"/>
          <w:sz w:val="24"/>
          <w:szCs w:val="24"/>
        </w:rPr>
        <w:t xml:space="preserve"> </w:t>
      </w:r>
      <w:r w:rsidRPr="11C728E7">
        <w:rPr>
          <w:rFonts w:ascii="Times New Roman" w:eastAsia="Times New Roman" w:hAnsi="Times New Roman" w:cs="Times New Roman"/>
          <w:spacing w:val="-2"/>
          <w:sz w:val="24"/>
          <w:szCs w:val="24"/>
        </w:rPr>
        <w:t>wellness</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professionals</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from</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wide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array</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theoretical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backgrounds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professional</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interests.</w:t>
      </w:r>
      <w:r w:rsidRPr="11C728E7">
        <w:rPr>
          <w:rFonts w:ascii="Times New Roman" w:eastAsia="Times New Roman" w:hAnsi="Times New Roman" w:cs="Times New Roman"/>
          <w:spacing w:val="33"/>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111"/>
          <w:w w:val="99"/>
          <w:sz w:val="24"/>
          <w:szCs w:val="24"/>
        </w:rPr>
        <w:t xml:space="preserve"> </w:t>
      </w:r>
      <w:r w:rsidRPr="11C728E7">
        <w:rPr>
          <w:rFonts w:ascii="Times New Roman" w:eastAsia="Times New Roman" w:hAnsi="Times New Roman" w:cs="Times New Roman"/>
          <w:spacing w:val="-2"/>
          <w:sz w:val="24"/>
          <w:szCs w:val="24"/>
        </w:rPr>
        <w:t>uses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stepped</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care</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model</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treatment</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that</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presents</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client</w:t>
      </w:r>
      <w:r w:rsidR="00EC7D8A" w:rsidRPr="11C728E7">
        <w:rPr>
          <w:rFonts w:ascii="Times New Roman" w:eastAsia="Times New Roman" w:hAnsi="Times New Roman" w:cs="Times New Roman"/>
          <w:spacing w:val="-1"/>
          <w:sz w:val="24"/>
          <w:szCs w:val="24"/>
        </w:rPr>
        <w:t>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with</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variety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therapeutic</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support</w:t>
      </w:r>
      <w:r w:rsidRPr="11C728E7">
        <w:rPr>
          <w:rFonts w:ascii="Times New Roman" w:eastAsia="Times New Roman" w:hAnsi="Times New Roman" w:cs="Times New Roman"/>
          <w:spacing w:val="71"/>
          <w:w w:val="99"/>
          <w:sz w:val="24"/>
          <w:szCs w:val="24"/>
        </w:rPr>
        <w:t xml:space="preserve"> </w:t>
      </w:r>
      <w:r w:rsidRPr="11C728E7">
        <w:rPr>
          <w:rFonts w:ascii="Times New Roman" w:eastAsia="Times New Roman" w:hAnsi="Times New Roman" w:cs="Times New Roman"/>
          <w:spacing w:val="-1"/>
          <w:sz w:val="24"/>
          <w:szCs w:val="24"/>
        </w:rPr>
        <w:t>options</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z w:val="24"/>
          <w:szCs w:val="24"/>
        </w:rPr>
        <w:t>meet</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the</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level</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their</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pacing w:val="-1"/>
          <w:sz w:val="24"/>
          <w:szCs w:val="24"/>
        </w:rPr>
        <w:t>needs.</w:t>
      </w:r>
      <w:r w:rsidRPr="11C728E7">
        <w:rPr>
          <w:rFonts w:ascii="Times New Roman" w:eastAsia="Times New Roman" w:hAnsi="Times New Roman" w:cs="Times New Roman"/>
          <w:spacing w:val="41"/>
          <w:sz w:val="24"/>
          <w:szCs w:val="24"/>
        </w:rPr>
        <w:t xml:space="preserve"> </w:t>
      </w:r>
      <w:r w:rsidRPr="11C728E7">
        <w:rPr>
          <w:rFonts w:ascii="Times New Roman" w:eastAsia="Times New Roman" w:hAnsi="Times New Roman" w:cs="Times New Roman"/>
          <w:spacing w:val="-1"/>
          <w:sz w:val="24"/>
          <w:szCs w:val="24"/>
        </w:rPr>
        <w:t>This</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pacing w:val="-1"/>
          <w:sz w:val="24"/>
          <w:szCs w:val="24"/>
        </w:rPr>
        <w:t>model</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pacing w:val="-1"/>
          <w:sz w:val="24"/>
          <w:szCs w:val="24"/>
        </w:rPr>
        <w:t>includes,</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pacing w:val="-1"/>
          <w:sz w:val="24"/>
          <w:szCs w:val="24"/>
        </w:rPr>
        <w:t>but</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z w:val="24"/>
          <w:szCs w:val="24"/>
        </w:rPr>
        <w:t>is</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not</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z w:val="24"/>
          <w:szCs w:val="24"/>
        </w:rPr>
        <w:t>limited</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z w:val="24"/>
          <w:szCs w:val="24"/>
        </w:rPr>
        <w:t>access</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meditation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resources,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participation</w:t>
      </w:r>
      <w:r w:rsidRPr="11C728E7">
        <w:rPr>
          <w:rFonts w:ascii="Times New Roman" w:eastAsia="Times New Roman" w:hAnsi="Times New Roman" w:cs="Times New Roman"/>
          <w:spacing w:val="-9"/>
          <w:sz w:val="24"/>
          <w:szCs w:val="24"/>
        </w:rPr>
        <w:t xml:space="preserve"> </w:t>
      </w:r>
      <w:r w:rsidR="00B93ED0" w:rsidRPr="11C728E7">
        <w:rPr>
          <w:rFonts w:ascii="Times New Roman" w:eastAsia="Times New Roman" w:hAnsi="Times New Roman" w:cs="Times New Roman"/>
          <w:sz w:val="24"/>
          <w:szCs w:val="24"/>
        </w:rPr>
        <w:t>in</w:t>
      </w:r>
      <w:r w:rsidR="00B93ED0" w:rsidRPr="11C728E7">
        <w:rPr>
          <w:rFonts w:ascii="Times New Roman" w:eastAsia="Times New Roman" w:hAnsi="Times New Roman" w:cs="Times New Roman"/>
          <w:spacing w:val="-10"/>
          <w:sz w:val="24"/>
          <w:szCs w:val="24"/>
        </w:rPr>
        <w:t xml:space="preserve"> </w:t>
      </w:r>
      <w:r w:rsidR="00E0361B" w:rsidRPr="11C728E7">
        <w:rPr>
          <w:rFonts w:ascii="Times New Roman" w:eastAsia="Times New Roman" w:hAnsi="Times New Roman" w:cs="Times New Roman"/>
          <w:spacing w:val="-10"/>
          <w:sz w:val="24"/>
          <w:szCs w:val="24"/>
        </w:rPr>
        <w:t xml:space="preserve">case management, </w:t>
      </w:r>
      <w:r w:rsidR="00B93ED0" w:rsidRPr="11C728E7">
        <w:rPr>
          <w:rFonts w:ascii="Times New Roman" w:eastAsia="Times New Roman" w:hAnsi="Times New Roman" w:cs="Times New Roman"/>
          <w:spacing w:val="-8"/>
          <w:sz w:val="24"/>
          <w:szCs w:val="24"/>
        </w:rPr>
        <w:t>group</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z w:val="24"/>
          <w:szCs w:val="24"/>
        </w:rPr>
        <w:t>therapy,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short-term</w:t>
      </w:r>
      <w:r w:rsidRPr="11C728E7">
        <w:rPr>
          <w:rFonts w:ascii="Times New Roman" w:eastAsia="Times New Roman" w:hAnsi="Times New Roman" w:cs="Times New Roman"/>
          <w:spacing w:val="67"/>
          <w:w w:val="99"/>
          <w:sz w:val="24"/>
          <w:szCs w:val="24"/>
        </w:rPr>
        <w:t xml:space="preserve"> </w:t>
      </w:r>
      <w:r w:rsidRPr="11C728E7">
        <w:rPr>
          <w:rFonts w:ascii="Times New Roman" w:eastAsia="Times New Roman" w:hAnsi="Times New Roman" w:cs="Times New Roman"/>
          <w:sz w:val="24"/>
          <w:szCs w:val="24"/>
        </w:rPr>
        <w:t>individual</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therapy.</w:t>
      </w:r>
      <w:r w:rsidRPr="11C728E7">
        <w:rPr>
          <w:rFonts w:ascii="Times New Roman" w:eastAsia="Times New Roman" w:hAnsi="Times New Roman" w:cs="Times New Roman"/>
          <w:spacing w:val="39"/>
          <w:sz w:val="24"/>
          <w:szCs w:val="24"/>
        </w:rPr>
        <w:t xml:space="preserve"> </w:t>
      </w:r>
      <w:r w:rsidRPr="11C728E7">
        <w:rPr>
          <w:rFonts w:ascii="Times New Roman" w:eastAsia="Times New Roman" w:hAnsi="Times New Roman" w:cs="Times New Roman"/>
          <w:sz w:val="24"/>
          <w:szCs w:val="24"/>
        </w:rPr>
        <w:t>We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offer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3"/>
          <w:sz w:val="24"/>
          <w:szCs w:val="24"/>
        </w:rPr>
        <w:t>interns</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opportunities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17"/>
          <w:sz w:val="24"/>
          <w:szCs w:val="24"/>
        </w:rPr>
        <w:t xml:space="preserve"> </w:t>
      </w:r>
      <w:r w:rsidRPr="11C728E7">
        <w:rPr>
          <w:rFonts w:ascii="Times New Roman" w:eastAsia="Times New Roman" w:hAnsi="Times New Roman" w:cs="Times New Roman"/>
          <w:spacing w:val="-2"/>
          <w:sz w:val="24"/>
          <w:szCs w:val="24"/>
        </w:rPr>
        <w:t>participate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all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these</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2"/>
          <w:sz w:val="24"/>
          <w:szCs w:val="24"/>
        </w:rPr>
        <w:t>modalities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of</w:t>
      </w:r>
      <w:r w:rsidR="000B4B30"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2"/>
          <w:sz w:val="24"/>
          <w:szCs w:val="24"/>
        </w:rPr>
        <w:t>treatment.</w:t>
      </w:r>
      <w:r w:rsidRPr="11C728E7">
        <w:rPr>
          <w:rFonts w:ascii="Times New Roman" w:eastAsia="Times New Roman" w:hAnsi="Times New Roman" w:cs="Times New Roman"/>
          <w:spacing w:val="36"/>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addition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providing</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therapeutic</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interventions,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are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heavily</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involved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71"/>
          <w:w w:val="99"/>
          <w:sz w:val="24"/>
          <w:szCs w:val="24"/>
        </w:rPr>
        <w:t xml:space="preserve"> </w:t>
      </w:r>
      <w:r w:rsidRPr="11C728E7">
        <w:rPr>
          <w:rFonts w:ascii="Times New Roman" w:eastAsia="Times New Roman" w:hAnsi="Times New Roman" w:cs="Times New Roman"/>
          <w:spacing w:val="-2"/>
          <w:sz w:val="24"/>
          <w:szCs w:val="24"/>
        </w:rPr>
        <w:t>professional</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activities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programs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university</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community</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via</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2"/>
          <w:sz w:val="24"/>
          <w:szCs w:val="24"/>
        </w:rPr>
        <w:t>outreach</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2"/>
          <w:sz w:val="24"/>
          <w:szCs w:val="24"/>
        </w:rPr>
        <w:t>liaison</w:t>
      </w:r>
      <w:r w:rsidR="00340355" w:rsidRPr="11C728E7">
        <w:rPr>
          <w:rFonts w:ascii="Times New Roman" w:eastAsia="Times New Roman" w:hAnsi="Times New Roman" w:cs="Times New Roman"/>
          <w:spacing w:val="-2"/>
          <w:sz w:val="24"/>
          <w:szCs w:val="24"/>
        </w:rPr>
        <w:t xml:space="preserve"> relationships</w:t>
      </w:r>
      <w:r w:rsidRPr="11C728E7">
        <w:rPr>
          <w:rFonts w:ascii="Times New Roman" w:eastAsia="Times New Roman" w:hAnsi="Times New Roman" w:cs="Times New Roman"/>
          <w:spacing w:val="-2"/>
          <w:sz w:val="24"/>
          <w:szCs w:val="24"/>
        </w:rPr>
        <w:t>.</w:t>
      </w:r>
    </w:p>
    <w:p w14:paraId="5FDC51E1" w14:textId="77777777" w:rsidR="00F41440" w:rsidRDefault="00F41440" w:rsidP="11C728E7">
      <w:pPr>
        <w:pStyle w:val="BodyText"/>
        <w:widowControl/>
        <w:ind w:left="0" w:right="46"/>
        <w:rPr>
          <w:rFonts w:ascii="Times New Roman" w:eastAsia="Times New Roman" w:hAnsi="Times New Roman" w:cs="Times New Roman"/>
          <w:spacing w:val="-2"/>
          <w:sz w:val="24"/>
          <w:szCs w:val="24"/>
        </w:rPr>
      </w:pPr>
    </w:p>
    <w:p w14:paraId="2C86E57B" w14:textId="33E12885" w:rsidR="007D4FF4" w:rsidRPr="00F41440" w:rsidRDefault="007D4FF4" w:rsidP="11C728E7">
      <w:pPr>
        <w:pStyle w:val="BodyText"/>
        <w:widowControl/>
        <w:ind w:left="0" w:right="46"/>
        <w:rPr>
          <w:rFonts w:ascii="Times New Roman" w:eastAsia="Times New Roman" w:hAnsi="Times New Roman" w:cs="Times New Roman"/>
          <w:spacing w:val="-2"/>
          <w:sz w:val="24"/>
          <w:szCs w:val="24"/>
        </w:rPr>
      </w:pPr>
      <w:r w:rsidRPr="3909E3DF">
        <w:rPr>
          <w:rFonts w:ascii="Times New Roman" w:eastAsia="Times New Roman" w:hAnsi="Times New Roman" w:cs="Times New Roman"/>
          <w:b/>
          <w:bCs/>
          <w:sz w:val="24"/>
          <w:szCs w:val="24"/>
        </w:rPr>
        <w:t>RAPID ACCESS CONSULTATIONS (RACS)</w:t>
      </w:r>
    </w:p>
    <w:p w14:paraId="0275CF86" w14:textId="6EB2A580" w:rsidR="00F41440" w:rsidRDefault="004F71F2" w:rsidP="11C728E7">
      <w:pPr>
        <w:pStyle w:val="BodyText"/>
        <w:widowControl/>
        <w:ind w:left="0" w:right="46"/>
        <w:rPr>
          <w:rFonts w:ascii="Times New Roman" w:eastAsia="Times New Roman" w:hAnsi="Times New Roman" w:cs="Times New Roman"/>
          <w:sz w:val="24"/>
          <w:szCs w:val="24"/>
        </w:rPr>
      </w:pPr>
      <w:r w:rsidRPr="11C728E7">
        <w:rPr>
          <w:rFonts w:ascii="Times New Roman" w:eastAsia="Times New Roman" w:hAnsi="Times New Roman" w:cs="Times New Roman"/>
          <w:spacing w:val="-2"/>
          <w:sz w:val="24"/>
          <w:szCs w:val="24"/>
        </w:rPr>
        <w:t xml:space="preserve">RACs are intended to be a brief assessment of client risk factors as well as a short-term </w:t>
      </w:r>
      <w:r w:rsidR="00E0361B" w:rsidRPr="11C728E7">
        <w:rPr>
          <w:rFonts w:ascii="Times New Roman" w:eastAsia="Times New Roman" w:hAnsi="Times New Roman" w:cs="Times New Roman"/>
          <w:spacing w:val="-2"/>
          <w:sz w:val="24"/>
          <w:szCs w:val="24"/>
        </w:rPr>
        <w:t>problem-solving</w:t>
      </w:r>
      <w:r w:rsidRPr="11C728E7">
        <w:rPr>
          <w:rFonts w:ascii="Times New Roman" w:eastAsia="Times New Roman" w:hAnsi="Times New Roman" w:cs="Times New Roman"/>
          <w:spacing w:val="-2"/>
          <w:sz w:val="24"/>
          <w:szCs w:val="24"/>
        </w:rPr>
        <w:t xml:space="preserve"> session in which CAPS clinicians work with clients to clarify presenting concerns and provide brief interventions.</w:t>
      </w:r>
      <w:r w:rsidR="00065C23" w:rsidRPr="11C728E7">
        <w:rPr>
          <w:rFonts w:ascii="Times New Roman" w:eastAsia="Times New Roman" w:hAnsi="Times New Roman" w:cs="Times New Roman"/>
          <w:spacing w:val="-2"/>
          <w:sz w:val="24"/>
          <w:szCs w:val="24"/>
        </w:rPr>
        <w:t xml:space="preserve"> </w:t>
      </w:r>
      <w:r w:rsidR="009D729F" w:rsidRPr="11C728E7">
        <w:rPr>
          <w:rFonts w:ascii="Times New Roman" w:eastAsia="Times New Roman" w:hAnsi="Times New Roman" w:cs="Times New Roman"/>
          <w:spacing w:val="-2"/>
          <w:sz w:val="24"/>
          <w:szCs w:val="24"/>
        </w:rPr>
        <w:t xml:space="preserve">Some students engage in RAC </w:t>
      </w:r>
      <w:r w:rsidR="499842F5" w:rsidRPr="11C728E7">
        <w:rPr>
          <w:rFonts w:ascii="Times New Roman" w:eastAsia="Times New Roman" w:hAnsi="Times New Roman" w:cs="Times New Roman"/>
          <w:spacing w:val="-2"/>
          <w:sz w:val="24"/>
          <w:szCs w:val="24"/>
        </w:rPr>
        <w:t>appointments only</w:t>
      </w:r>
      <w:r w:rsidR="009D729F" w:rsidRPr="11C728E7">
        <w:rPr>
          <w:rFonts w:ascii="Times New Roman" w:eastAsia="Times New Roman" w:hAnsi="Times New Roman" w:cs="Times New Roman"/>
          <w:spacing w:val="-2"/>
          <w:sz w:val="24"/>
          <w:szCs w:val="24"/>
        </w:rPr>
        <w:t xml:space="preserve"> via our one-session-</w:t>
      </w:r>
      <w:r w:rsidR="009D729F" w:rsidRPr="11C728E7">
        <w:rPr>
          <w:rFonts w:ascii="Times New Roman" w:eastAsia="Times New Roman" w:hAnsi="Times New Roman" w:cs="Times New Roman"/>
          <w:spacing w:val="-2"/>
          <w:sz w:val="24"/>
          <w:szCs w:val="24"/>
        </w:rPr>
        <w:lastRenderedPageBreak/>
        <w:t>at-a-time counseling</w:t>
      </w:r>
      <w:r w:rsidR="00E0361B" w:rsidRPr="11C728E7">
        <w:rPr>
          <w:rFonts w:ascii="Times New Roman" w:eastAsia="Times New Roman" w:hAnsi="Times New Roman" w:cs="Times New Roman"/>
          <w:spacing w:val="-2"/>
          <w:sz w:val="24"/>
          <w:szCs w:val="24"/>
        </w:rPr>
        <w:t xml:space="preserve">. </w:t>
      </w:r>
      <w:r w:rsidR="007D4FF4" w:rsidRPr="11C728E7">
        <w:rPr>
          <w:rFonts w:ascii="Times New Roman" w:eastAsia="Times New Roman" w:hAnsi="Times New Roman" w:cs="Times New Roman"/>
          <w:spacing w:val="-2"/>
          <w:sz w:val="24"/>
          <w:szCs w:val="24"/>
        </w:rPr>
        <w:t>Interns begin observing RACs during their first weeks post-</w:t>
      </w:r>
      <w:r w:rsidR="25416162" w:rsidRPr="11C728E7">
        <w:rPr>
          <w:rFonts w:ascii="Times New Roman" w:eastAsia="Times New Roman" w:hAnsi="Times New Roman" w:cs="Times New Roman"/>
          <w:spacing w:val="-2"/>
          <w:sz w:val="24"/>
          <w:szCs w:val="24"/>
        </w:rPr>
        <w:t>orientation and</w:t>
      </w:r>
      <w:r w:rsidR="007D4FF4" w:rsidRPr="11C728E7">
        <w:rPr>
          <w:rFonts w:ascii="Times New Roman" w:eastAsia="Times New Roman" w:hAnsi="Times New Roman" w:cs="Times New Roman"/>
          <w:spacing w:val="-2"/>
          <w:sz w:val="24"/>
          <w:szCs w:val="24"/>
        </w:rPr>
        <w:t xml:space="preserve"> have the opportunity to </w:t>
      </w:r>
      <w:r w:rsidR="00E0361B" w:rsidRPr="11C728E7">
        <w:rPr>
          <w:rFonts w:ascii="Times New Roman" w:eastAsia="Times New Roman" w:hAnsi="Times New Roman" w:cs="Times New Roman"/>
          <w:spacing w:val="-2"/>
          <w:sz w:val="24"/>
          <w:szCs w:val="24"/>
        </w:rPr>
        <w:t>both</w:t>
      </w:r>
      <w:r w:rsidR="007D4FF4" w:rsidRPr="11C728E7">
        <w:rPr>
          <w:rFonts w:ascii="Times New Roman" w:eastAsia="Times New Roman" w:hAnsi="Times New Roman" w:cs="Times New Roman"/>
          <w:spacing w:val="-2"/>
          <w:sz w:val="24"/>
          <w:szCs w:val="24"/>
        </w:rPr>
        <w:t xml:space="preserve"> see how other staff members conduct these appointments, as well as be observed by staff members when they conduct their first RACs.</w:t>
      </w:r>
      <w:r w:rsidR="00065C23" w:rsidRPr="11C728E7">
        <w:rPr>
          <w:rFonts w:ascii="Times New Roman" w:eastAsia="Times New Roman" w:hAnsi="Times New Roman" w:cs="Times New Roman"/>
          <w:spacing w:val="-2"/>
          <w:sz w:val="24"/>
          <w:szCs w:val="24"/>
        </w:rPr>
        <w:t xml:space="preserve"> </w:t>
      </w:r>
      <w:commentRangeStart w:id="22"/>
      <w:r w:rsidR="007D4FF4" w:rsidRPr="11C728E7">
        <w:rPr>
          <w:rFonts w:ascii="Times New Roman" w:eastAsia="Times New Roman" w:hAnsi="Times New Roman" w:cs="Times New Roman"/>
          <w:spacing w:val="-2"/>
          <w:sz w:val="24"/>
          <w:szCs w:val="24"/>
        </w:rPr>
        <w:t xml:space="preserve">After completing their observation period, interns conduct </w:t>
      </w:r>
      <w:r w:rsidR="2E45B590" w:rsidRPr="11C728E7">
        <w:rPr>
          <w:rFonts w:ascii="Times New Roman" w:eastAsia="Times New Roman" w:hAnsi="Times New Roman" w:cs="Times New Roman"/>
          <w:sz w:val="24"/>
          <w:szCs w:val="24"/>
        </w:rPr>
        <w:t xml:space="preserve">an average of 8 RACs per week, though may have more or less of these appointments at different points in the </w:t>
      </w:r>
      <w:r w:rsidR="137FA83A" w:rsidRPr="11C728E7">
        <w:rPr>
          <w:rFonts w:ascii="Times New Roman" w:eastAsia="Times New Roman" w:hAnsi="Times New Roman" w:cs="Times New Roman"/>
          <w:sz w:val="24"/>
          <w:szCs w:val="24"/>
        </w:rPr>
        <w:t>internship year</w:t>
      </w:r>
      <w:r w:rsidR="2E45B590" w:rsidRPr="11C728E7">
        <w:rPr>
          <w:rFonts w:ascii="Times New Roman" w:eastAsia="Times New Roman" w:hAnsi="Times New Roman" w:cs="Times New Roman"/>
          <w:sz w:val="24"/>
          <w:szCs w:val="24"/>
        </w:rPr>
        <w:t xml:space="preserve">. An intern’s number of RACs per week may </w:t>
      </w:r>
      <w:r w:rsidR="079DDF70" w:rsidRPr="11C728E7">
        <w:rPr>
          <w:rFonts w:ascii="Times New Roman" w:eastAsia="Times New Roman" w:hAnsi="Times New Roman" w:cs="Times New Roman"/>
          <w:sz w:val="24"/>
          <w:szCs w:val="24"/>
        </w:rPr>
        <w:t>increase or decrease to support caseload management</w:t>
      </w:r>
      <w:r w:rsidR="0CF89891" w:rsidRPr="11C728E7">
        <w:rPr>
          <w:rFonts w:ascii="Times New Roman" w:eastAsia="Times New Roman" w:hAnsi="Times New Roman" w:cs="Times New Roman"/>
          <w:sz w:val="24"/>
          <w:szCs w:val="24"/>
        </w:rPr>
        <w:t>, skill building, and overall internship requirements.</w:t>
      </w:r>
      <w:bookmarkStart w:id="23" w:name="_Toc198478017"/>
      <w:commentRangeEnd w:id="22"/>
      <w:r>
        <w:rPr>
          <w:rStyle w:val="CommentReference"/>
          <w:rFonts w:ascii="Times New Roman" w:eastAsia="Times New Roman" w:hAnsi="Times New Roman" w:cs="Times New Roman"/>
          <w:sz w:val="24"/>
          <w:szCs w:val="24"/>
        </w:rPr>
        <w:commentReference w:id="22"/>
      </w:r>
    </w:p>
    <w:p w14:paraId="08D601D2" w14:textId="77777777" w:rsidR="00F41440" w:rsidRDefault="00F41440" w:rsidP="11C728E7">
      <w:pPr>
        <w:pStyle w:val="BodyText"/>
        <w:widowControl/>
        <w:ind w:left="0" w:right="46"/>
        <w:rPr>
          <w:rFonts w:ascii="Times New Roman" w:eastAsia="Times New Roman" w:hAnsi="Times New Roman" w:cs="Times New Roman"/>
          <w:spacing w:val="-2"/>
          <w:sz w:val="24"/>
          <w:szCs w:val="24"/>
        </w:rPr>
      </w:pPr>
    </w:p>
    <w:p w14:paraId="1A537D16" w14:textId="030F9BBB" w:rsidR="007F6E4A" w:rsidRPr="00F41440" w:rsidRDefault="7B11A4E6" w:rsidP="11C728E7">
      <w:pPr>
        <w:pStyle w:val="BodyText"/>
        <w:widowControl/>
        <w:ind w:left="0" w:right="46"/>
        <w:rPr>
          <w:rFonts w:ascii="Times New Roman" w:eastAsia="Times New Roman" w:hAnsi="Times New Roman" w:cs="Times New Roman"/>
          <w:b/>
          <w:bCs/>
          <w:spacing w:val="-2"/>
          <w:sz w:val="24"/>
          <w:szCs w:val="24"/>
        </w:rPr>
      </w:pPr>
      <w:r w:rsidRPr="11C728E7">
        <w:rPr>
          <w:rFonts w:ascii="Times New Roman" w:eastAsia="Times New Roman" w:hAnsi="Times New Roman" w:cs="Times New Roman"/>
          <w:b/>
          <w:bCs/>
          <w:spacing w:val="-1"/>
          <w:sz w:val="24"/>
          <w:szCs w:val="24"/>
        </w:rPr>
        <w:t xml:space="preserve">BRIEF </w:t>
      </w:r>
      <w:r w:rsidR="228F8649" w:rsidRPr="11C728E7">
        <w:rPr>
          <w:rFonts w:ascii="Times New Roman" w:eastAsia="Times New Roman" w:hAnsi="Times New Roman" w:cs="Times New Roman"/>
          <w:b/>
          <w:bCs/>
          <w:spacing w:val="-1"/>
          <w:sz w:val="24"/>
          <w:szCs w:val="24"/>
        </w:rPr>
        <w:t>INDIVIDUAL</w:t>
      </w:r>
      <w:r w:rsidR="228F8649" w:rsidRPr="11C728E7">
        <w:rPr>
          <w:rFonts w:ascii="Times New Roman" w:eastAsia="Times New Roman" w:hAnsi="Times New Roman" w:cs="Times New Roman"/>
          <w:b/>
          <w:bCs/>
          <w:spacing w:val="-25"/>
          <w:sz w:val="24"/>
          <w:szCs w:val="24"/>
        </w:rPr>
        <w:t xml:space="preserve"> </w:t>
      </w:r>
      <w:r w:rsidR="228F8649" w:rsidRPr="11C728E7" w:rsidDel="004F3C10">
        <w:rPr>
          <w:rFonts w:ascii="Times New Roman" w:eastAsia="Times New Roman" w:hAnsi="Times New Roman" w:cs="Times New Roman"/>
          <w:b/>
          <w:bCs/>
          <w:spacing w:val="-2"/>
          <w:sz w:val="24"/>
          <w:szCs w:val="24"/>
        </w:rPr>
        <w:t>COUNSELING</w:t>
      </w:r>
      <w:bookmarkEnd w:id="23"/>
    </w:p>
    <w:p w14:paraId="4F342EFD" w14:textId="172B6B03" w:rsidR="00F41440" w:rsidRDefault="228F8649" w:rsidP="11C728E7">
      <w:pPr>
        <w:pStyle w:val="BodyText"/>
        <w:widowControl/>
        <w:ind w:left="0" w:right="377"/>
        <w:rPr>
          <w:rFonts w:ascii="Times New Roman" w:eastAsia="Times New Roman" w:hAnsi="Times New Roman" w:cs="Times New Roman"/>
          <w:spacing w:val="-2"/>
          <w:sz w:val="24"/>
          <w:szCs w:val="24"/>
        </w:rPr>
      </w:pPr>
      <w:r w:rsidRPr="11C728E7">
        <w:rPr>
          <w:rFonts w:ascii="Times New Roman" w:eastAsia="Times New Roman" w:hAnsi="Times New Roman" w:cs="Times New Roman"/>
          <w:spacing w:val="-2"/>
          <w:sz w:val="24"/>
          <w:szCs w:val="24"/>
        </w:rPr>
        <w:t>Interns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spend</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approximately</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50%</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time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conducting</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individ</w:t>
      </w:r>
      <w:r w:rsidRPr="11C728E7">
        <w:rPr>
          <w:rFonts w:ascii="Times New Roman" w:eastAsia="Times New Roman" w:hAnsi="Times New Roman" w:cs="Times New Roman"/>
          <w:spacing w:val="-1"/>
          <w:sz w:val="24"/>
          <w:szCs w:val="24"/>
        </w:rPr>
        <w:t xml:space="preserve">ual </w:t>
      </w:r>
      <w:r w:rsidR="7458AEB6" w:rsidRPr="11C728E7">
        <w:rPr>
          <w:rFonts w:ascii="Times New Roman" w:eastAsia="Times New Roman" w:hAnsi="Times New Roman" w:cs="Times New Roman"/>
          <w:sz w:val="24"/>
          <w:szCs w:val="24"/>
        </w:rPr>
        <w:t>client appointments</w:t>
      </w:r>
      <w:r w:rsidR="26D5E170" w:rsidRPr="11C728E7">
        <w:rPr>
          <w:rFonts w:ascii="Times New Roman" w:eastAsia="Times New Roman" w:hAnsi="Times New Roman" w:cs="Times New Roman"/>
          <w:spacing w:val="-1"/>
          <w:sz w:val="24"/>
          <w:szCs w:val="24"/>
        </w:rPr>
        <w:t xml:space="preserve">. </w:t>
      </w:r>
      <w:r w:rsidR="208B68FC" w:rsidRPr="11C728E7">
        <w:rPr>
          <w:rFonts w:ascii="Times New Roman" w:eastAsia="Times New Roman" w:hAnsi="Times New Roman" w:cs="Times New Roman"/>
          <w:spacing w:val="-1"/>
          <w:sz w:val="24"/>
          <w:szCs w:val="24"/>
        </w:rPr>
        <w:t xml:space="preserve">Individual </w:t>
      </w:r>
      <w:r w:rsidR="7458AEB6" w:rsidRPr="11C728E7">
        <w:rPr>
          <w:rFonts w:ascii="Times New Roman" w:eastAsia="Times New Roman" w:hAnsi="Times New Roman" w:cs="Times New Roman"/>
          <w:sz w:val="24"/>
          <w:szCs w:val="24"/>
        </w:rPr>
        <w:t xml:space="preserve">client appointments </w:t>
      </w:r>
      <w:r w:rsidR="208B68FC" w:rsidRPr="11C728E7">
        <w:rPr>
          <w:rFonts w:ascii="Times New Roman" w:eastAsia="Times New Roman" w:hAnsi="Times New Roman" w:cs="Times New Roman"/>
          <w:spacing w:val="-1"/>
          <w:sz w:val="24"/>
          <w:szCs w:val="24"/>
        </w:rPr>
        <w:t xml:space="preserve">include RACs, ongoing individual </w:t>
      </w:r>
      <w:r w:rsidR="208B68FC" w:rsidRPr="11C728E7" w:rsidDel="004F3C10">
        <w:rPr>
          <w:rFonts w:ascii="Times New Roman" w:eastAsia="Times New Roman" w:hAnsi="Times New Roman" w:cs="Times New Roman"/>
          <w:spacing w:val="-1"/>
          <w:sz w:val="24"/>
          <w:szCs w:val="24"/>
        </w:rPr>
        <w:t>counseling</w:t>
      </w:r>
      <w:r w:rsidR="208B68FC" w:rsidRPr="11C728E7">
        <w:rPr>
          <w:rFonts w:ascii="Times New Roman" w:eastAsia="Times New Roman" w:hAnsi="Times New Roman" w:cs="Times New Roman"/>
          <w:spacing w:val="-1"/>
          <w:sz w:val="24"/>
          <w:szCs w:val="24"/>
        </w:rPr>
        <w:t xml:space="preserve"> sessions, as well as all follow-up interventions, such as brief case-management appointments.</w:t>
      </w:r>
      <w:r w:rsidR="14FEA8B2" w:rsidRPr="11C728E7">
        <w:rPr>
          <w:rFonts w:ascii="Times New Roman" w:eastAsia="Times New Roman" w:hAnsi="Times New Roman" w:cs="Times New Roman"/>
          <w:spacing w:val="-1"/>
          <w:sz w:val="24"/>
          <w:szCs w:val="24"/>
        </w:rPr>
        <w:t xml:space="preserve"> </w:t>
      </w:r>
      <w:r w:rsidR="208B68FC" w:rsidRPr="11C728E7">
        <w:rPr>
          <w:rFonts w:ascii="Times New Roman" w:eastAsia="Times New Roman" w:hAnsi="Times New Roman" w:cs="Times New Roman"/>
          <w:spacing w:val="-1"/>
          <w:sz w:val="24"/>
          <w:szCs w:val="24"/>
        </w:rPr>
        <w:t>CAPS follows a brief-therapy model of treatment that allows for flexibility in services including services as short as a single session, as well as ongoing therapy appointments to address short-term concerns</w:t>
      </w:r>
      <w:r w:rsidR="26D5E170" w:rsidRPr="11C728E7">
        <w:rPr>
          <w:rFonts w:ascii="Times New Roman" w:eastAsia="Times New Roman" w:hAnsi="Times New Roman" w:cs="Times New Roman"/>
          <w:spacing w:val="-1"/>
          <w:sz w:val="24"/>
          <w:szCs w:val="24"/>
        </w:rPr>
        <w:t xml:space="preserve">. </w:t>
      </w:r>
      <w:r w:rsidR="4493FFE1" w:rsidRPr="11C728E7">
        <w:rPr>
          <w:rFonts w:ascii="Times New Roman" w:eastAsia="Times New Roman" w:hAnsi="Times New Roman" w:cs="Times New Roman"/>
          <w:sz w:val="24"/>
          <w:szCs w:val="24"/>
        </w:rPr>
        <w:t>Although CAPS does not have a session limit for UC students, g</w:t>
      </w:r>
      <w:r w:rsidR="208B68FC" w:rsidRPr="11C728E7">
        <w:rPr>
          <w:rFonts w:ascii="Times New Roman" w:eastAsia="Times New Roman" w:hAnsi="Times New Roman" w:cs="Times New Roman"/>
          <w:spacing w:val="-1"/>
          <w:sz w:val="24"/>
          <w:szCs w:val="24"/>
        </w:rPr>
        <w:t>enerally, individual therapy occurs with about six sessions or fewer.</w:t>
      </w:r>
      <w:r w:rsidR="14FEA8B2"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With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consultation</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from</w:t>
      </w:r>
      <w:r w:rsidR="208B68FC"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supervisors,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interns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will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have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opportunity</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hone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their</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initial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assessment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skills,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clinical</w:t>
      </w:r>
      <w:r w:rsidR="208B68FC"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decision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making</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about</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client’s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appropriateness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our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center,</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individual</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therapy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skills</w:t>
      </w:r>
      <w:r w:rsidR="26D5E170" w:rsidRPr="11C728E7">
        <w:rPr>
          <w:rFonts w:ascii="Times New Roman" w:eastAsia="Times New Roman" w:hAnsi="Times New Roman" w:cs="Times New Roman"/>
          <w:spacing w:val="-2"/>
          <w:sz w:val="24"/>
          <w:szCs w:val="24"/>
        </w:rPr>
        <w:t xml:space="preserve">. </w:t>
      </w:r>
      <w:r w:rsidR="1FF4EAE5" w:rsidRPr="11C728E7">
        <w:rPr>
          <w:rFonts w:ascii="Times New Roman" w:eastAsia="Times New Roman" w:hAnsi="Times New Roman" w:cs="Times New Roman"/>
          <w:spacing w:val="-2"/>
          <w:sz w:val="24"/>
          <w:szCs w:val="24"/>
        </w:rPr>
        <w:t>All individual therapy is videotaped as part of the training program.</w:t>
      </w:r>
      <w:bookmarkStart w:id="24" w:name="_Toc198478018"/>
    </w:p>
    <w:p w14:paraId="2550706F" w14:textId="77777777" w:rsidR="00F41440" w:rsidRDefault="00F41440" w:rsidP="11C728E7">
      <w:pPr>
        <w:pStyle w:val="BodyText"/>
        <w:widowControl/>
        <w:ind w:left="0" w:right="377"/>
        <w:rPr>
          <w:rFonts w:ascii="Times New Roman" w:eastAsia="Times New Roman" w:hAnsi="Times New Roman" w:cs="Times New Roman"/>
          <w:spacing w:val="-2"/>
          <w:sz w:val="24"/>
          <w:szCs w:val="24"/>
        </w:rPr>
      </w:pPr>
    </w:p>
    <w:p w14:paraId="6E7E333B" w14:textId="2501FB0E" w:rsidR="007F6E4A" w:rsidRPr="00F41440" w:rsidRDefault="228F8649" w:rsidP="11C728E7">
      <w:pPr>
        <w:pStyle w:val="BodyText"/>
        <w:widowControl/>
        <w:ind w:left="0" w:right="377"/>
        <w:rPr>
          <w:rFonts w:ascii="Times New Roman" w:eastAsia="Times New Roman" w:hAnsi="Times New Roman" w:cs="Times New Roman"/>
          <w:b/>
          <w:bCs/>
          <w:sz w:val="24"/>
          <w:szCs w:val="24"/>
        </w:rPr>
      </w:pPr>
      <w:commentRangeStart w:id="25"/>
      <w:commentRangeEnd w:id="25"/>
      <w:r w:rsidRPr="11C728E7">
        <w:rPr>
          <w:rStyle w:val="CommentReference"/>
          <w:rFonts w:ascii="Times New Roman" w:eastAsia="Times New Roman" w:hAnsi="Times New Roman" w:cs="Times New Roman"/>
          <w:b/>
          <w:bCs/>
          <w:spacing w:val="-1"/>
          <w:sz w:val="24"/>
          <w:szCs w:val="24"/>
        </w:rPr>
        <w:commentReference w:id="25"/>
      </w:r>
      <w:r w:rsidRPr="11C728E7">
        <w:rPr>
          <w:rFonts w:ascii="Times New Roman" w:eastAsia="Times New Roman" w:hAnsi="Times New Roman" w:cs="Times New Roman"/>
          <w:b/>
          <w:bCs/>
          <w:spacing w:val="-1"/>
          <w:sz w:val="24"/>
          <w:szCs w:val="24"/>
        </w:rPr>
        <w:t>GROUP</w:t>
      </w:r>
      <w:r w:rsidRPr="11C728E7">
        <w:rPr>
          <w:rFonts w:ascii="Times New Roman" w:eastAsia="Times New Roman" w:hAnsi="Times New Roman" w:cs="Times New Roman"/>
          <w:b/>
          <w:bCs/>
          <w:spacing w:val="-22"/>
          <w:sz w:val="24"/>
          <w:szCs w:val="24"/>
        </w:rPr>
        <w:t xml:space="preserve"> </w:t>
      </w:r>
      <w:r w:rsidRPr="11C728E7" w:rsidDel="004F3C10">
        <w:rPr>
          <w:rFonts w:ascii="Times New Roman" w:eastAsia="Times New Roman" w:hAnsi="Times New Roman" w:cs="Times New Roman"/>
          <w:b/>
          <w:bCs/>
          <w:spacing w:val="-2"/>
          <w:sz w:val="24"/>
          <w:szCs w:val="24"/>
        </w:rPr>
        <w:t>COUNSELING</w:t>
      </w:r>
      <w:bookmarkEnd w:id="24"/>
    </w:p>
    <w:p w14:paraId="21B34C85" w14:textId="2E2BDF1C" w:rsidR="00F41440" w:rsidRPr="00D0106E" w:rsidRDefault="009D729F" w:rsidP="64F507F6">
      <w:pPr>
        <w:pStyle w:val="BodyText"/>
        <w:ind w:left="0" w:right="377"/>
        <w:rPr>
          <w:rFonts w:ascii="Times New Roman" w:eastAsia="Times New Roman" w:hAnsi="Times New Roman" w:cs="Times New Roman"/>
          <w:color w:val="000000" w:themeColor="text1"/>
          <w:sz w:val="24"/>
          <w:szCs w:val="24"/>
        </w:rPr>
      </w:pPr>
      <w:r w:rsidRPr="00D0106E">
        <w:rPr>
          <w:rFonts w:ascii="Times New Roman" w:eastAsia="Times New Roman" w:hAnsi="Times New Roman" w:cs="Times New Roman"/>
          <w:spacing w:val="-2"/>
          <w:sz w:val="24"/>
          <w:szCs w:val="24"/>
        </w:rPr>
        <w:t>G</w:t>
      </w:r>
      <w:r w:rsidR="00AF2744" w:rsidRPr="00D0106E">
        <w:rPr>
          <w:rFonts w:ascii="Times New Roman" w:eastAsia="Times New Roman" w:hAnsi="Times New Roman" w:cs="Times New Roman"/>
          <w:spacing w:val="-2"/>
          <w:sz w:val="24"/>
          <w:szCs w:val="24"/>
        </w:rPr>
        <w:t>roups</w:t>
      </w:r>
      <w:r w:rsidR="00477CFD" w:rsidRPr="00D0106E">
        <w:rPr>
          <w:rFonts w:ascii="Times New Roman" w:eastAsia="Times New Roman" w:hAnsi="Times New Roman" w:cs="Times New Roman"/>
          <w:spacing w:val="-2"/>
          <w:sz w:val="24"/>
          <w:szCs w:val="24"/>
        </w:rPr>
        <w:t xml:space="preserve"> typically</w:t>
      </w:r>
      <w:r w:rsidR="00AF2744" w:rsidRPr="00D0106E">
        <w:rPr>
          <w:rFonts w:ascii="Times New Roman" w:eastAsia="Times New Roman" w:hAnsi="Times New Roman" w:cs="Times New Roman"/>
          <w:spacing w:val="-8"/>
          <w:sz w:val="24"/>
          <w:szCs w:val="24"/>
        </w:rPr>
        <w:t xml:space="preserve"> </w:t>
      </w:r>
      <w:r w:rsidR="00AF2744" w:rsidRPr="00D0106E">
        <w:rPr>
          <w:rFonts w:ascii="Times New Roman" w:eastAsia="Times New Roman" w:hAnsi="Times New Roman" w:cs="Times New Roman"/>
          <w:spacing w:val="-1"/>
          <w:sz w:val="24"/>
          <w:szCs w:val="24"/>
        </w:rPr>
        <w:t>run</w:t>
      </w:r>
      <w:r w:rsidR="00AF2744" w:rsidRPr="00D0106E">
        <w:rPr>
          <w:rFonts w:ascii="Times New Roman" w:eastAsia="Times New Roman" w:hAnsi="Times New Roman" w:cs="Times New Roman"/>
          <w:spacing w:val="-6"/>
          <w:sz w:val="24"/>
          <w:szCs w:val="24"/>
        </w:rPr>
        <w:t xml:space="preserve"> </w:t>
      </w:r>
      <w:r w:rsidR="00AF2744" w:rsidRPr="00D0106E">
        <w:rPr>
          <w:rFonts w:ascii="Times New Roman" w:eastAsia="Times New Roman" w:hAnsi="Times New Roman" w:cs="Times New Roman"/>
          <w:spacing w:val="-2"/>
          <w:sz w:val="24"/>
          <w:szCs w:val="24"/>
        </w:rPr>
        <w:t>during</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pacing w:val="-1"/>
          <w:sz w:val="24"/>
          <w:szCs w:val="24"/>
        </w:rPr>
        <w:t>Fall</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pacing w:val="-1"/>
          <w:sz w:val="24"/>
          <w:szCs w:val="24"/>
        </w:rPr>
        <w:t>and</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pacing w:val="-2"/>
          <w:sz w:val="24"/>
          <w:szCs w:val="24"/>
        </w:rPr>
        <w:t>Spring</w:t>
      </w:r>
      <w:r w:rsidR="00AF2744" w:rsidRPr="00D0106E">
        <w:rPr>
          <w:rFonts w:ascii="Times New Roman" w:eastAsia="Times New Roman" w:hAnsi="Times New Roman" w:cs="Times New Roman"/>
          <w:spacing w:val="-6"/>
          <w:sz w:val="24"/>
          <w:szCs w:val="24"/>
        </w:rPr>
        <w:t xml:space="preserve"> </w:t>
      </w:r>
      <w:r w:rsidR="00AF2744" w:rsidRPr="00D0106E">
        <w:rPr>
          <w:rFonts w:ascii="Times New Roman" w:eastAsia="Times New Roman" w:hAnsi="Times New Roman" w:cs="Times New Roman"/>
          <w:spacing w:val="-1"/>
          <w:sz w:val="24"/>
          <w:szCs w:val="24"/>
        </w:rPr>
        <w:t>semesters.</w:t>
      </w:r>
      <w:r w:rsidR="00AF2744" w:rsidRPr="00D0106E">
        <w:rPr>
          <w:rFonts w:ascii="Times New Roman" w:eastAsia="Times New Roman" w:hAnsi="Times New Roman" w:cs="Times New Roman"/>
          <w:spacing w:val="35"/>
          <w:sz w:val="24"/>
          <w:szCs w:val="24"/>
        </w:rPr>
        <w:t xml:space="preserve"> </w:t>
      </w:r>
      <w:r w:rsidR="00AF2744" w:rsidRPr="00D0106E">
        <w:rPr>
          <w:rFonts w:ascii="Times New Roman" w:eastAsia="Times New Roman" w:hAnsi="Times New Roman" w:cs="Times New Roman"/>
          <w:spacing w:val="-1"/>
          <w:sz w:val="24"/>
          <w:szCs w:val="24"/>
        </w:rPr>
        <w:t>Interns</w:t>
      </w:r>
      <w:r w:rsidR="00AF2744" w:rsidRPr="00D0106E">
        <w:rPr>
          <w:rFonts w:ascii="Times New Roman" w:eastAsia="Times New Roman" w:hAnsi="Times New Roman" w:cs="Times New Roman"/>
          <w:spacing w:val="-8"/>
          <w:sz w:val="24"/>
          <w:szCs w:val="24"/>
        </w:rPr>
        <w:t xml:space="preserve"> </w:t>
      </w:r>
      <w:r w:rsidR="00AF2744" w:rsidRPr="00D0106E">
        <w:rPr>
          <w:rFonts w:ascii="Times New Roman" w:eastAsia="Times New Roman" w:hAnsi="Times New Roman" w:cs="Times New Roman"/>
          <w:spacing w:val="-2"/>
          <w:sz w:val="24"/>
          <w:szCs w:val="24"/>
        </w:rPr>
        <w:t>co-facilitate</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pacing w:val="-2"/>
          <w:sz w:val="24"/>
          <w:szCs w:val="24"/>
        </w:rPr>
        <w:t>groups</w:t>
      </w:r>
      <w:r w:rsidR="00AF2744" w:rsidRPr="00D0106E">
        <w:rPr>
          <w:rFonts w:ascii="Times New Roman" w:eastAsia="Times New Roman" w:hAnsi="Times New Roman" w:cs="Times New Roman"/>
          <w:spacing w:val="-8"/>
          <w:sz w:val="24"/>
          <w:szCs w:val="24"/>
        </w:rPr>
        <w:t xml:space="preserve"> </w:t>
      </w:r>
      <w:r w:rsidR="00AF2744" w:rsidRPr="00D0106E">
        <w:rPr>
          <w:rFonts w:ascii="Times New Roman" w:eastAsia="Times New Roman" w:hAnsi="Times New Roman" w:cs="Times New Roman"/>
          <w:spacing w:val="-1"/>
          <w:sz w:val="24"/>
          <w:szCs w:val="24"/>
        </w:rPr>
        <w:t>with</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pacing w:val="-2"/>
          <w:sz w:val="24"/>
          <w:szCs w:val="24"/>
        </w:rPr>
        <w:t>other</w:t>
      </w:r>
      <w:r w:rsidR="00AF2744" w:rsidRPr="00D0106E">
        <w:rPr>
          <w:rFonts w:ascii="Times New Roman" w:eastAsia="Times New Roman" w:hAnsi="Times New Roman" w:cs="Times New Roman"/>
          <w:spacing w:val="-6"/>
          <w:sz w:val="24"/>
          <w:szCs w:val="24"/>
        </w:rPr>
        <w:t xml:space="preserve"> </w:t>
      </w:r>
      <w:r w:rsidR="00AF2744" w:rsidRPr="00D0106E">
        <w:rPr>
          <w:rFonts w:ascii="Times New Roman" w:eastAsia="Times New Roman" w:hAnsi="Times New Roman" w:cs="Times New Roman"/>
          <w:spacing w:val="-2"/>
          <w:sz w:val="24"/>
          <w:szCs w:val="24"/>
        </w:rPr>
        <w:t>senior</w:t>
      </w:r>
      <w:r w:rsidR="00DD51CA" w:rsidRPr="00D0106E">
        <w:rPr>
          <w:rFonts w:ascii="Times New Roman" w:eastAsia="Times New Roman" w:hAnsi="Times New Roman" w:cs="Times New Roman"/>
          <w:spacing w:val="82"/>
          <w:w w:val="99"/>
          <w:sz w:val="24"/>
          <w:szCs w:val="24"/>
        </w:rPr>
        <w:t xml:space="preserve"> </w:t>
      </w:r>
      <w:r w:rsidR="00AF2744" w:rsidRPr="00D0106E">
        <w:rPr>
          <w:rFonts w:ascii="Times New Roman" w:eastAsia="Times New Roman" w:hAnsi="Times New Roman" w:cs="Times New Roman"/>
          <w:spacing w:val="-1"/>
          <w:sz w:val="24"/>
          <w:szCs w:val="24"/>
        </w:rPr>
        <w:t>staff</w:t>
      </w:r>
      <w:r w:rsidR="00AF2744" w:rsidRPr="00D0106E">
        <w:rPr>
          <w:rFonts w:ascii="Times New Roman" w:eastAsia="Times New Roman" w:hAnsi="Times New Roman" w:cs="Times New Roman"/>
          <w:spacing w:val="-6"/>
          <w:sz w:val="24"/>
          <w:szCs w:val="24"/>
        </w:rPr>
        <w:t xml:space="preserve"> </w:t>
      </w:r>
      <w:r w:rsidR="7E8FF000" w:rsidRPr="00D0106E">
        <w:rPr>
          <w:rFonts w:ascii="Times New Roman" w:eastAsia="Times New Roman" w:hAnsi="Times New Roman" w:cs="Times New Roman"/>
          <w:spacing w:val="-1"/>
          <w:sz w:val="24"/>
          <w:szCs w:val="24"/>
        </w:rPr>
        <w:t>members and</w:t>
      </w:r>
      <w:r w:rsidR="00AF2744" w:rsidRPr="00D0106E">
        <w:rPr>
          <w:rFonts w:ascii="Times New Roman" w:eastAsia="Times New Roman" w:hAnsi="Times New Roman" w:cs="Times New Roman"/>
          <w:spacing w:val="-6"/>
          <w:sz w:val="24"/>
          <w:szCs w:val="24"/>
        </w:rPr>
        <w:t xml:space="preserve"> </w:t>
      </w:r>
      <w:r w:rsidR="00DD51CA" w:rsidRPr="00D0106E">
        <w:rPr>
          <w:rFonts w:ascii="Times New Roman" w:eastAsia="Times New Roman" w:hAnsi="Times New Roman" w:cs="Times New Roman"/>
          <w:spacing w:val="-1"/>
          <w:sz w:val="24"/>
          <w:szCs w:val="24"/>
        </w:rPr>
        <w:t>usually</w:t>
      </w:r>
      <w:r w:rsidR="00AF2744" w:rsidRPr="00D0106E">
        <w:rPr>
          <w:rFonts w:ascii="Times New Roman" w:eastAsia="Times New Roman" w:hAnsi="Times New Roman" w:cs="Times New Roman"/>
          <w:spacing w:val="-8"/>
          <w:sz w:val="24"/>
          <w:szCs w:val="24"/>
        </w:rPr>
        <w:t xml:space="preserve"> </w:t>
      </w:r>
      <w:r w:rsidR="00AF2744" w:rsidRPr="00D0106E">
        <w:rPr>
          <w:rFonts w:ascii="Times New Roman" w:eastAsia="Times New Roman" w:hAnsi="Times New Roman" w:cs="Times New Roman"/>
          <w:spacing w:val="-1"/>
          <w:sz w:val="24"/>
          <w:szCs w:val="24"/>
        </w:rPr>
        <w:t>facilitate</w:t>
      </w:r>
      <w:r w:rsidR="00AF2744" w:rsidRPr="00D0106E">
        <w:rPr>
          <w:rFonts w:ascii="Times New Roman" w:eastAsia="Times New Roman" w:hAnsi="Times New Roman" w:cs="Times New Roman"/>
          <w:spacing w:val="-8"/>
          <w:sz w:val="24"/>
          <w:szCs w:val="24"/>
        </w:rPr>
        <w:t xml:space="preserve"> </w:t>
      </w:r>
      <w:r w:rsidR="00AF2744" w:rsidRPr="00D0106E">
        <w:rPr>
          <w:rFonts w:ascii="Times New Roman" w:eastAsia="Times New Roman" w:hAnsi="Times New Roman" w:cs="Times New Roman"/>
          <w:spacing w:val="-1"/>
          <w:sz w:val="24"/>
          <w:szCs w:val="24"/>
        </w:rPr>
        <w:t>one</w:t>
      </w:r>
      <w:r w:rsidR="00AF2744" w:rsidRPr="00D0106E">
        <w:rPr>
          <w:rFonts w:ascii="Times New Roman" w:eastAsia="Times New Roman" w:hAnsi="Times New Roman" w:cs="Times New Roman"/>
          <w:spacing w:val="-9"/>
          <w:sz w:val="24"/>
          <w:szCs w:val="24"/>
        </w:rPr>
        <w:t xml:space="preserve"> </w:t>
      </w:r>
      <w:r w:rsidR="00AF2744" w:rsidRPr="00D0106E">
        <w:rPr>
          <w:rFonts w:ascii="Times New Roman" w:eastAsia="Times New Roman" w:hAnsi="Times New Roman" w:cs="Times New Roman"/>
          <w:spacing w:val="-1"/>
          <w:sz w:val="24"/>
          <w:szCs w:val="24"/>
        </w:rPr>
        <w:t>group</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z w:val="24"/>
          <w:szCs w:val="24"/>
        </w:rPr>
        <w:t>in</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pacing w:val="-1"/>
          <w:sz w:val="24"/>
          <w:szCs w:val="24"/>
        </w:rPr>
        <w:t>the</w:t>
      </w:r>
      <w:r w:rsidR="00AF2744" w:rsidRPr="00D0106E">
        <w:rPr>
          <w:rFonts w:ascii="Times New Roman" w:eastAsia="Times New Roman" w:hAnsi="Times New Roman" w:cs="Times New Roman"/>
          <w:spacing w:val="-8"/>
          <w:sz w:val="24"/>
          <w:szCs w:val="24"/>
        </w:rPr>
        <w:t xml:space="preserve"> </w:t>
      </w:r>
      <w:r w:rsidR="00AF2744" w:rsidRPr="00D0106E">
        <w:rPr>
          <w:rFonts w:ascii="Times New Roman" w:eastAsia="Times New Roman" w:hAnsi="Times New Roman" w:cs="Times New Roman"/>
          <w:spacing w:val="-1"/>
          <w:sz w:val="24"/>
          <w:szCs w:val="24"/>
        </w:rPr>
        <w:t>Fall</w:t>
      </w:r>
      <w:r w:rsidR="00AF2744" w:rsidRPr="00D0106E">
        <w:rPr>
          <w:rFonts w:ascii="Times New Roman" w:eastAsia="Times New Roman" w:hAnsi="Times New Roman" w:cs="Times New Roman"/>
          <w:spacing w:val="-8"/>
          <w:sz w:val="24"/>
          <w:szCs w:val="24"/>
        </w:rPr>
        <w:t xml:space="preserve"> </w:t>
      </w:r>
      <w:r w:rsidR="00AF2744" w:rsidRPr="00D0106E">
        <w:rPr>
          <w:rFonts w:ascii="Times New Roman" w:eastAsia="Times New Roman" w:hAnsi="Times New Roman" w:cs="Times New Roman"/>
          <w:spacing w:val="-1"/>
          <w:sz w:val="24"/>
          <w:szCs w:val="24"/>
        </w:rPr>
        <w:t>semester</w:t>
      </w:r>
      <w:r w:rsidR="00AF2744" w:rsidRPr="00D0106E">
        <w:rPr>
          <w:rFonts w:ascii="Times New Roman" w:eastAsia="Times New Roman" w:hAnsi="Times New Roman" w:cs="Times New Roman"/>
          <w:spacing w:val="-8"/>
          <w:sz w:val="24"/>
          <w:szCs w:val="24"/>
        </w:rPr>
        <w:t xml:space="preserve"> </w:t>
      </w:r>
      <w:r w:rsidR="00AF2744" w:rsidRPr="00D0106E">
        <w:rPr>
          <w:rFonts w:ascii="Times New Roman" w:eastAsia="Times New Roman" w:hAnsi="Times New Roman" w:cs="Times New Roman"/>
          <w:spacing w:val="-1"/>
          <w:sz w:val="24"/>
          <w:szCs w:val="24"/>
        </w:rPr>
        <w:t>and</w:t>
      </w:r>
      <w:r w:rsidR="00AF2744" w:rsidRPr="00D0106E">
        <w:rPr>
          <w:rFonts w:ascii="Times New Roman" w:eastAsia="Times New Roman" w:hAnsi="Times New Roman" w:cs="Times New Roman"/>
          <w:spacing w:val="-6"/>
          <w:sz w:val="24"/>
          <w:szCs w:val="24"/>
        </w:rPr>
        <w:t xml:space="preserve"> </w:t>
      </w:r>
      <w:r w:rsidR="00AF2744" w:rsidRPr="00D0106E">
        <w:rPr>
          <w:rFonts w:ascii="Times New Roman" w:eastAsia="Times New Roman" w:hAnsi="Times New Roman" w:cs="Times New Roman"/>
          <w:spacing w:val="-1"/>
          <w:sz w:val="24"/>
          <w:szCs w:val="24"/>
        </w:rPr>
        <w:t>one</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pacing w:val="-1"/>
          <w:sz w:val="24"/>
          <w:szCs w:val="24"/>
        </w:rPr>
        <w:t>group</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pacing w:val="-1"/>
          <w:sz w:val="24"/>
          <w:szCs w:val="24"/>
        </w:rPr>
        <w:t>in</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pacing w:val="-1"/>
          <w:sz w:val="24"/>
          <w:szCs w:val="24"/>
        </w:rPr>
        <w:t>the</w:t>
      </w:r>
      <w:r w:rsidR="00AF2744" w:rsidRPr="00D0106E">
        <w:rPr>
          <w:rFonts w:ascii="Times New Roman" w:eastAsia="Times New Roman" w:hAnsi="Times New Roman" w:cs="Times New Roman"/>
          <w:spacing w:val="-7"/>
          <w:sz w:val="24"/>
          <w:szCs w:val="24"/>
        </w:rPr>
        <w:t xml:space="preserve"> </w:t>
      </w:r>
      <w:r w:rsidR="00AF2744" w:rsidRPr="00D0106E">
        <w:rPr>
          <w:rFonts w:ascii="Times New Roman" w:eastAsia="Times New Roman" w:hAnsi="Times New Roman" w:cs="Times New Roman"/>
          <w:spacing w:val="-2"/>
          <w:sz w:val="24"/>
          <w:szCs w:val="24"/>
        </w:rPr>
        <w:t>Spring</w:t>
      </w:r>
      <w:r w:rsidR="00AF2744" w:rsidRPr="00D0106E">
        <w:rPr>
          <w:rFonts w:ascii="Times New Roman" w:eastAsia="Times New Roman" w:hAnsi="Times New Roman" w:cs="Times New Roman"/>
          <w:spacing w:val="31"/>
          <w:w w:val="99"/>
          <w:sz w:val="24"/>
          <w:szCs w:val="24"/>
        </w:rPr>
        <w:t xml:space="preserve"> </w:t>
      </w:r>
      <w:r w:rsidR="00AF2744" w:rsidRPr="00D0106E">
        <w:rPr>
          <w:rFonts w:ascii="Times New Roman" w:eastAsia="Times New Roman" w:hAnsi="Times New Roman" w:cs="Times New Roman"/>
          <w:spacing w:val="-2"/>
          <w:sz w:val="24"/>
          <w:szCs w:val="24"/>
        </w:rPr>
        <w:t>semester</w:t>
      </w:r>
      <w:r w:rsidR="00E0361B"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6"/>
          <w:sz w:val="24"/>
          <w:szCs w:val="24"/>
        </w:rPr>
        <w:t>Interns</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7"/>
          <w:sz w:val="24"/>
          <w:szCs w:val="24"/>
        </w:rPr>
        <w:t>may</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7"/>
          <w:sz w:val="24"/>
          <w:szCs w:val="24"/>
        </w:rPr>
        <w:t>have</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7"/>
          <w:sz w:val="24"/>
          <w:szCs w:val="24"/>
        </w:rPr>
        <w:t>the</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5"/>
          <w:sz w:val="24"/>
          <w:szCs w:val="24"/>
        </w:rPr>
        <w:t>opportunity</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7"/>
          <w:sz w:val="24"/>
          <w:szCs w:val="24"/>
        </w:rPr>
        <w:t>to</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7"/>
          <w:sz w:val="24"/>
          <w:szCs w:val="24"/>
        </w:rPr>
        <w:t>design</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8"/>
          <w:sz w:val="24"/>
          <w:szCs w:val="24"/>
        </w:rPr>
        <w:t>and</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7"/>
          <w:sz w:val="24"/>
          <w:szCs w:val="24"/>
        </w:rPr>
        <w:t>facilitate</w:t>
      </w:r>
      <w:r w:rsidR="00AF2744" w:rsidRPr="00D0106E">
        <w:rPr>
          <w:rFonts w:ascii="Times New Roman" w:eastAsia="Times New Roman" w:hAnsi="Times New Roman" w:cs="Times New Roman"/>
          <w:sz w:val="24"/>
          <w:szCs w:val="24"/>
        </w:rPr>
        <w:t xml:space="preserve"> </w:t>
      </w:r>
      <w:r w:rsidR="00AF2744" w:rsidRPr="00D0106E">
        <w:rPr>
          <w:rFonts w:ascii="Times New Roman" w:eastAsia="Times New Roman" w:hAnsi="Times New Roman" w:cs="Times New Roman"/>
          <w:spacing w:val="-6"/>
          <w:sz w:val="24"/>
          <w:szCs w:val="24"/>
        </w:rPr>
        <w:t>a</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7"/>
          <w:sz w:val="24"/>
          <w:szCs w:val="24"/>
        </w:rPr>
        <w:t>new</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5"/>
          <w:sz w:val="24"/>
          <w:szCs w:val="24"/>
        </w:rPr>
        <w:t>group</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7"/>
          <w:sz w:val="24"/>
          <w:szCs w:val="24"/>
        </w:rPr>
        <w:t>consistent</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7"/>
          <w:sz w:val="24"/>
          <w:szCs w:val="24"/>
        </w:rPr>
        <w:t>with</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83"/>
          <w:w w:val="99"/>
          <w:sz w:val="24"/>
          <w:szCs w:val="24"/>
        </w:rPr>
        <w:t>the</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8"/>
          <w:sz w:val="24"/>
          <w:szCs w:val="24"/>
        </w:rPr>
        <w:t>needs</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8"/>
          <w:sz w:val="24"/>
          <w:szCs w:val="24"/>
        </w:rPr>
        <w:t>of</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6"/>
          <w:sz w:val="24"/>
          <w:szCs w:val="24"/>
        </w:rPr>
        <w:t>the</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6"/>
          <w:sz w:val="24"/>
          <w:szCs w:val="24"/>
        </w:rPr>
        <w:t>center</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7"/>
          <w:sz w:val="24"/>
          <w:szCs w:val="24"/>
        </w:rPr>
        <w:t>and</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8"/>
          <w:sz w:val="24"/>
          <w:szCs w:val="24"/>
        </w:rPr>
        <w:t>may</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6"/>
          <w:sz w:val="24"/>
          <w:szCs w:val="24"/>
        </w:rPr>
        <w:t>have</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9"/>
          <w:sz w:val="24"/>
          <w:szCs w:val="24"/>
        </w:rPr>
        <w:t>the</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7"/>
          <w:sz w:val="24"/>
          <w:szCs w:val="24"/>
        </w:rPr>
        <w:t>opportunity</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7"/>
          <w:sz w:val="24"/>
          <w:szCs w:val="24"/>
        </w:rPr>
        <w:t>to</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9"/>
          <w:sz w:val="24"/>
          <w:szCs w:val="24"/>
        </w:rPr>
        <w:t>facilitate</w:t>
      </w:r>
      <w:r w:rsidR="00AF2744" w:rsidRPr="00D0106E">
        <w:rPr>
          <w:rFonts w:ascii="Times New Roman" w:eastAsia="Times New Roman" w:hAnsi="Times New Roman" w:cs="Times New Roman"/>
          <w:sz w:val="24"/>
          <w:szCs w:val="24"/>
        </w:rPr>
        <w:t xml:space="preserve"> </w:t>
      </w:r>
      <w:r w:rsidR="00AF2744" w:rsidRPr="00D0106E">
        <w:rPr>
          <w:rFonts w:ascii="Times New Roman" w:eastAsia="Times New Roman" w:hAnsi="Times New Roman" w:cs="Times New Roman"/>
          <w:spacing w:val="-7"/>
          <w:sz w:val="24"/>
          <w:szCs w:val="24"/>
        </w:rPr>
        <w:t>a</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80"/>
          <w:w w:val="99"/>
          <w:sz w:val="24"/>
          <w:szCs w:val="24"/>
        </w:rPr>
        <w:t>group</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8"/>
          <w:sz w:val="24"/>
          <w:szCs w:val="24"/>
        </w:rPr>
        <w:t>with</w:t>
      </w:r>
      <w:r w:rsidR="00AF2744" w:rsidRPr="00D0106E">
        <w:rPr>
          <w:rFonts w:ascii="Times New Roman" w:eastAsia="Times New Roman" w:hAnsi="Times New Roman" w:cs="Times New Roman"/>
          <w:sz w:val="24"/>
          <w:szCs w:val="24"/>
        </w:rPr>
        <w:t xml:space="preserve"> </w:t>
      </w:r>
      <w:r w:rsidR="00AF2744" w:rsidRPr="00D0106E">
        <w:rPr>
          <w:rFonts w:ascii="Times New Roman" w:eastAsia="Times New Roman" w:hAnsi="Times New Roman" w:cs="Times New Roman"/>
          <w:spacing w:val="-6"/>
          <w:sz w:val="24"/>
          <w:szCs w:val="24"/>
        </w:rPr>
        <w:t>a</w:t>
      </w:r>
      <w:r w:rsidR="00AF2744" w:rsidRPr="00D0106E">
        <w:rPr>
          <w:rFonts w:ascii="Times New Roman" w:eastAsia="Times New Roman" w:hAnsi="Times New Roman" w:cs="Times New Roman"/>
          <w:spacing w:val="-1"/>
          <w:sz w:val="24"/>
          <w:szCs w:val="24"/>
        </w:rPr>
        <w:t xml:space="preserve"> </w:t>
      </w:r>
      <w:r w:rsidR="00AF2744" w:rsidRPr="00D0106E">
        <w:rPr>
          <w:rFonts w:ascii="Times New Roman" w:eastAsia="Times New Roman" w:hAnsi="Times New Roman" w:cs="Times New Roman"/>
          <w:spacing w:val="-5"/>
          <w:sz w:val="24"/>
          <w:szCs w:val="24"/>
        </w:rPr>
        <w:t>fellow</w:t>
      </w:r>
      <w:r w:rsidR="00AF2744" w:rsidRPr="00D0106E">
        <w:rPr>
          <w:rFonts w:ascii="Times New Roman" w:eastAsia="Times New Roman" w:hAnsi="Times New Roman" w:cs="Times New Roman"/>
          <w:spacing w:val="-2"/>
          <w:sz w:val="24"/>
          <w:szCs w:val="24"/>
        </w:rPr>
        <w:t xml:space="preserve"> </w:t>
      </w:r>
      <w:r w:rsidR="00AF2744" w:rsidRPr="00D0106E">
        <w:rPr>
          <w:rFonts w:ascii="Times New Roman" w:eastAsia="Times New Roman" w:hAnsi="Times New Roman" w:cs="Times New Roman"/>
          <w:spacing w:val="-6"/>
          <w:sz w:val="24"/>
          <w:szCs w:val="24"/>
        </w:rPr>
        <w:t>intern</w:t>
      </w:r>
      <w:r w:rsidR="00AF2744" w:rsidRPr="00D0106E">
        <w:rPr>
          <w:rFonts w:ascii="Times New Roman" w:eastAsia="Times New Roman" w:hAnsi="Times New Roman" w:cs="Times New Roman"/>
          <w:spacing w:val="-1"/>
          <w:sz w:val="24"/>
          <w:szCs w:val="24"/>
        </w:rPr>
        <w:t xml:space="preserve"> a</w:t>
      </w:r>
      <w:r w:rsidR="46BB223F" w:rsidRPr="00D0106E">
        <w:rPr>
          <w:rFonts w:ascii="Times New Roman" w:eastAsia="Times New Roman" w:hAnsi="Times New Roman" w:cs="Times New Roman"/>
          <w:spacing w:val="-1"/>
          <w:sz w:val="24"/>
          <w:szCs w:val="24"/>
        </w:rPr>
        <w:t>fter the Fall semester</w:t>
      </w:r>
      <w:r w:rsidR="00AF2744" w:rsidRPr="00D0106E">
        <w:rPr>
          <w:rFonts w:ascii="Times New Roman" w:eastAsia="Times New Roman" w:hAnsi="Times New Roman" w:cs="Times New Roman"/>
          <w:spacing w:val="40"/>
          <w:sz w:val="24"/>
          <w:szCs w:val="24"/>
        </w:rPr>
        <w:t>.</w:t>
      </w:r>
      <w:r w:rsidR="31E4558E" w:rsidRPr="00D0106E">
        <w:rPr>
          <w:rFonts w:ascii="Times New Roman" w:eastAsia="Times New Roman" w:hAnsi="Times New Roman" w:cs="Times New Roman"/>
          <w:spacing w:val="40"/>
          <w:sz w:val="24"/>
          <w:szCs w:val="24"/>
        </w:rPr>
        <w:t xml:space="preserve"> </w:t>
      </w:r>
      <w:r w:rsidR="31E4558E" w:rsidRPr="64F507F6">
        <w:rPr>
          <w:rFonts w:ascii="Times New Roman" w:eastAsia="Times New Roman" w:hAnsi="Times New Roman" w:cs="Times New Roman"/>
          <w:sz w:val="24"/>
          <w:szCs w:val="24"/>
        </w:rPr>
        <w:t xml:space="preserve">For a current listing of groups, please visit </w:t>
      </w:r>
      <w:hyperlink r:id="rId25">
        <w:r w:rsidR="31E4558E" w:rsidRPr="64F507F6">
          <w:rPr>
            <w:rStyle w:val="Hyperlink"/>
            <w:rFonts w:ascii="Times New Roman" w:eastAsia="Times New Roman" w:hAnsi="Times New Roman" w:cs="Times New Roman"/>
            <w:sz w:val="24"/>
            <w:szCs w:val="24"/>
          </w:rPr>
          <w:t>https://www.uc.edu/campus-life/caps/support/group.html</w:t>
        </w:r>
      </w:hyperlink>
      <w:r w:rsidR="31E4558E" w:rsidRPr="64F507F6">
        <w:rPr>
          <w:rFonts w:ascii="Times New Roman" w:eastAsia="Times New Roman" w:hAnsi="Times New Roman" w:cs="Times New Roman"/>
          <w:sz w:val="24"/>
          <w:szCs w:val="24"/>
        </w:rPr>
        <w:t xml:space="preserve"> or use the following link: </w:t>
      </w:r>
      <w:hyperlink r:id="rId26">
        <w:r w:rsidR="31E4558E" w:rsidRPr="64F507F6">
          <w:rPr>
            <w:rStyle w:val="Hyperlink"/>
            <w:rFonts w:ascii="Times New Roman" w:eastAsia="Times New Roman" w:hAnsi="Times New Roman" w:cs="Times New Roman"/>
            <w:color w:val="0000FF"/>
            <w:sz w:val="24"/>
            <w:szCs w:val="24"/>
          </w:rPr>
          <w:t>Group Therapy | University of Cincinnati</w:t>
        </w:r>
      </w:hyperlink>
      <w:r w:rsidR="31E4558E" w:rsidRPr="64F507F6">
        <w:rPr>
          <w:rFonts w:ascii="Times New Roman" w:eastAsia="Times New Roman" w:hAnsi="Times New Roman" w:cs="Times New Roman"/>
          <w:sz w:val="24"/>
          <w:szCs w:val="24"/>
        </w:rPr>
        <w:t xml:space="preserve">. All group therapy is videotaped as part of the training program. </w:t>
      </w:r>
      <w:r w:rsidR="31E4558E" w:rsidRPr="64F507F6">
        <w:rPr>
          <w:rFonts w:ascii="Times New Roman" w:eastAsia="Times New Roman" w:hAnsi="Times New Roman" w:cs="Times New Roman"/>
          <w:color w:val="000000" w:themeColor="text1"/>
          <w:sz w:val="24"/>
          <w:szCs w:val="24"/>
        </w:rPr>
        <w:t>All group therapy facilitated without live supervision is videotaped as part of the training program.</w:t>
      </w:r>
      <w:bookmarkStart w:id="26" w:name="_Toc198478019"/>
    </w:p>
    <w:p w14:paraId="5E35D22A" w14:textId="77777777" w:rsidR="00F41440" w:rsidRDefault="00F41440" w:rsidP="11C728E7">
      <w:pPr>
        <w:pStyle w:val="BodyText"/>
        <w:widowControl/>
        <w:ind w:left="0" w:right="377"/>
        <w:rPr>
          <w:rFonts w:ascii="Times New Roman" w:eastAsia="Times New Roman" w:hAnsi="Times New Roman" w:cs="Times New Roman"/>
          <w:spacing w:val="-2"/>
          <w:sz w:val="24"/>
          <w:szCs w:val="24"/>
        </w:rPr>
      </w:pPr>
    </w:p>
    <w:p w14:paraId="6DDC1D73" w14:textId="3E5185AD" w:rsidR="007F6E4A" w:rsidRPr="00F41440" w:rsidRDefault="00CA1CBC" w:rsidP="11C728E7">
      <w:pPr>
        <w:pStyle w:val="BodyText"/>
        <w:widowControl/>
        <w:ind w:left="0" w:right="377"/>
        <w:rPr>
          <w:rFonts w:ascii="Times New Roman" w:eastAsia="Times New Roman" w:hAnsi="Times New Roman" w:cs="Times New Roman"/>
          <w:b/>
          <w:bCs/>
          <w:sz w:val="24"/>
          <w:szCs w:val="24"/>
        </w:rPr>
      </w:pPr>
      <w:r w:rsidRPr="11C728E7">
        <w:rPr>
          <w:rFonts w:ascii="Times New Roman" w:eastAsia="Times New Roman" w:hAnsi="Times New Roman" w:cs="Times New Roman"/>
          <w:b/>
          <w:bCs/>
          <w:spacing w:val="-1"/>
          <w:sz w:val="24"/>
          <w:szCs w:val="24"/>
        </w:rPr>
        <w:t xml:space="preserve">COUNSELOR ON DUTY </w:t>
      </w:r>
      <w:r w:rsidR="6586BED3" w:rsidRPr="11C728E7">
        <w:rPr>
          <w:rFonts w:ascii="Times New Roman" w:eastAsia="Times New Roman" w:hAnsi="Times New Roman" w:cs="Times New Roman"/>
          <w:b/>
          <w:bCs/>
          <w:spacing w:val="-1"/>
          <w:sz w:val="24"/>
          <w:szCs w:val="24"/>
        </w:rPr>
        <w:t xml:space="preserve">(COD) </w:t>
      </w:r>
      <w:r w:rsidRPr="11C728E7">
        <w:rPr>
          <w:rFonts w:ascii="Times New Roman" w:eastAsia="Times New Roman" w:hAnsi="Times New Roman" w:cs="Times New Roman"/>
          <w:b/>
          <w:bCs/>
          <w:spacing w:val="-1"/>
          <w:sz w:val="24"/>
          <w:szCs w:val="24"/>
        </w:rPr>
        <w:t>COVERAGE</w:t>
      </w:r>
      <w:bookmarkEnd w:id="26"/>
    </w:p>
    <w:p w14:paraId="4712A934" w14:textId="56E762E8" w:rsidR="00F41440" w:rsidRDefault="00AF2744" w:rsidP="11C728E7">
      <w:pPr>
        <w:pStyle w:val="BodyText"/>
        <w:widowControl/>
        <w:ind w:left="0" w:right="323"/>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2"/>
          <w:sz w:val="24"/>
          <w:szCs w:val="24"/>
        </w:rPr>
        <w:t>During</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second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half</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their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internship,</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pacing w:val="-7"/>
          <w:sz w:val="24"/>
          <w:szCs w:val="24"/>
        </w:rPr>
        <w:t xml:space="preserve"> </w:t>
      </w:r>
      <w:r w:rsidR="003F72D5" w:rsidRPr="11C728E7">
        <w:rPr>
          <w:rFonts w:ascii="Times New Roman" w:eastAsia="Times New Roman" w:hAnsi="Times New Roman" w:cs="Times New Roman"/>
          <w:spacing w:val="-7"/>
          <w:sz w:val="24"/>
          <w:szCs w:val="24"/>
        </w:rPr>
        <w:t xml:space="preserve">may have the opportunity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participate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providing</w:t>
      </w:r>
      <w:r w:rsidRPr="11C728E7">
        <w:rPr>
          <w:rFonts w:ascii="Times New Roman" w:eastAsia="Times New Roman" w:hAnsi="Times New Roman" w:cs="Times New Roman"/>
          <w:spacing w:val="-9"/>
          <w:sz w:val="24"/>
          <w:szCs w:val="24"/>
        </w:rPr>
        <w:t xml:space="preserve"> </w:t>
      </w:r>
      <w:r w:rsidR="00CA1CBC" w:rsidRPr="11C728E7">
        <w:rPr>
          <w:rFonts w:ascii="Times New Roman" w:eastAsia="Times New Roman" w:hAnsi="Times New Roman" w:cs="Times New Roman"/>
          <w:spacing w:val="-9"/>
          <w:sz w:val="24"/>
          <w:szCs w:val="24"/>
        </w:rPr>
        <w:t>C</w:t>
      </w:r>
      <w:r w:rsidR="03176819" w:rsidRPr="11C728E7">
        <w:rPr>
          <w:rFonts w:ascii="Times New Roman" w:eastAsia="Times New Roman" w:hAnsi="Times New Roman" w:cs="Times New Roman"/>
          <w:spacing w:val="-9"/>
          <w:sz w:val="24"/>
          <w:szCs w:val="24"/>
        </w:rPr>
        <w:t xml:space="preserve">OD </w:t>
      </w:r>
      <w:r w:rsidR="00CA1CBC" w:rsidRPr="11C728E7">
        <w:rPr>
          <w:rFonts w:ascii="Times New Roman" w:eastAsia="Times New Roman" w:hAnsi="Times New Roman" w:cs="Times New Roman"/>
          <w:spacing w:val="-9"/>
          <w:sz w:val="24"/>
          <w:szCs w:val="24"/>
        </w:rPr>
        <w:t>coverage</w:t>
      </w:r>
      <w:r w:rsidR="00E0361B" w:rsidRPr="11C728E7">
        <w:rPr>
          <w:rFonts w:ascii="Times New Roman" w:eastAsia="Times New Roman" w:hAnsi="Times New Roman" w:cs="Times New Roman"/>
          <w:spacing w:val="-9"/>
          <w:sz w:val="24"/>
          <w:szCs w:val="24"/>
        </w:rPr>
        <w:t xml:space="preserve">. </w:t>
      </w:r>
      <w:r w:rsidR="00CA1CBC" w:rsidRPr="11C728E7">
        <w:rPr>
          <w:rFonts w:ascii="Times New Roman" w:eastAsia="Times New Roman" w:hAnsi="Times New Roman" w:cs="Times New Roman"/>
          <w:spacing w:val="-9"/>
          <w:sz w:val="24"/>
          <w:szCs w:val="24"/>
        </w:rPr>
        <w:t>C</w:t>
      </w:r>
      <w:r w:rsidR="64477EDB" w:rsidRPr="11C728E7">
        <w:rPr>
          <w:rFonts w:ascii="Times New Roman" w:eastAsia="Times New Roman" w:hAnsi="Times New Roman" w:cs="Times New Roman"/>
          <w:spacing w:val="-9"/>
          <w:sz w:val="24"/>
          <w:szCs w:val="24"/>
        </w:rPr>
        <w:t xml:space="preserve">OD </w:t>
      </w:r>
      <w:r w:rsidR="006A74C4" w:rsidRPr="11C728E7">
        <w:rPr>
          <w:rFonts w:ascii="Times New Roman" w:eastAsia="Times New Roman" w:hAnsi="Times New Roman" w:cs="Times New Roman"/>
          <w:spacing w:val="-9"/>
          <w:sz w:val="24"/>
          <w:szCs w:val="24"/>
        </w:rPr>
        <w:t>coverage</w:t>
      </w:r>
      <w:r w:rsidR="00CA1CBC" w:rsidRPr="11C728E7">
        <w:rPr>
          <w:rFonts w:ascii="Times New Roman" w:eastAsia="Times New Roman" w:hAnsi="Times New Roman" w:cs="Times New Roman"/>
          <w:spacing w:val="-9"/>
          <w:sz w:val="24"/>
          <w:szCs w:val="24"/>
        </w:rPr>
        <w:t xml:space="preserve"> includes providing </w:t>
      </w:r>
      <w:r w:rsidRPr="11C728E7">
        <w:rPr>
          <w:rFonts w:ascii="Times New Roman" w:eastAsia="Times New Roman" w:hAnsi="Times New Roman" w:cs="Times New Roman"/>
          <w:spacing w:val="-1"/>
          <w:sz w:val="24"/>
          <w:szCs w:val="24"/>
        </w:rPr>
        <w:t>on-call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crisis</w:t>
      </w:r>
      <w:r w:rsidR="00CA1CBC" w:rsidRPr="11C728E7">
        <w:rPr>
          <w:rFonts w:ascii="Times New Roman" w:eastAsia="Times New Roman" w:hAnsi="Times New Roman" w:cs="Times New Roman"/>
          <w:spacing w:val="87"/>
          <w:w w:val="99"/>
          <w:sz w:val="24"/>
          <w:szCs w:val="24"/>
        </w:rPr>
        <w:t xml:space="preserve"> </w:t>
      </w:r>
      <w:r w:rsidRPr="11C728E7">
        <w:rPr>
          <w:rFonts w:ascii="Times New Roman" w:eastAsia="Times New Roman" w:hAnsi="Times New Roman" w:cs="Times New Roman"/>
          <w:spacing w:val="-1"/>
          <w:sz w:val="24"/>
          <w:szCs w:val="24"/>
        </w:rPr>
        <w:t>care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students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who</w:t>
      </w:r>
      <w:r w:rsidRPr="11C728E7">
        <w:rPr>
          <w:rFonts w:ascii="Times New Roman" w:eastAsia="Times New Roman" w:hAnsi="Times New Roman" w:cs="Times New Roman"/>
          <w:spacing w:val="-8"/>
          <w:sz w:val="24"/>
          <w:szCs w:val="24"/>
        </w:rPr>
        <w:t xml:space="preserve"> </w:t>
      </w:r>
      <w:r w:rsidR="00D73EB0" w:rsidRPr="11C728E7">
        <w:rPr>
          <w:rFonts w:ascii="Times New Roman" w:eastAsia="Times New Roman" w:hAnsi="Times New Roman" w:cs="Times New Roman"/>
          <w:spacing w:val="-8"/>
          <w:sz w:val="24"/>
          <w:szCs w:val="24"/>
        </w:rPr>
        <w:t xml:space="preserve">contact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during</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on-call</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hours</w:t>
      </w:r>
      <w:r w:rsidR="00CA1CBC" w:rsidRPr="11C728E7">
        <w:rPr>
          <w:rFonts w:ascii="Times New Roman" w:eastAsia="Times New Roman" w:hAnsi="Times New Roman" w:cs="Times New Roman"/>
          <w:spacing w:val="-1"/>
          <w:sz w:val="24"/>
          <w:szCs w:val="24"/>
        </w:rPr>
        <w:t>, as well as conducting phone consultations with students, staff, family members, etc. who call for support</w:t>
      </w:r>
      <w:r w:rsidRPr="11C728E7">
        <w:rPr>
          <w:rFonts w:ascii="Times New Roman" w:eastAsia="Times New Roman" w:hAnsi="Times New Roman" w:cs="Times New Roman"/>
          <w:spacing w:val="-1"/>
          <w:sz w:val="24"/>
          <w:szCs w:val="24"/>
        </w:rPr>
        <w:t>.</w:t>
      </w:r>
      <w:r w:rsidRPr="11C728E7">
        <w:rPr>
          <w:rFonts w:ascii="Times New Roman" w:eastAsia="Times New Roman" w:hAnsi="Times New Roman" w:cs="Times New Roman"/>
          <w:spacing w:val="37"/>
          <w:sz w:val="24"/>
          <w:szCs w:val="24"/>
        </w:rPr>
        <w:t xml:space="preserve"> </w:t>
      </w:r>
      <w:r w:rsidRPr="11C728E7">
        <w:rPr>
          <w:rFonts w:ascii="Times New Roman" w:eastAsia="Times New Roman" w:hAnsi="Times New Roman" w:cs="Times New Roman"/>
          <w:spacing w:val="-1"/>
          <w:sz w:val="24"/>
          <w:szCs w:val="24"/>
        </w:rPr>
        <w:t>All</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on-call</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2"/>
          <w:sz w:val="24"/>
          <w:szCs w:val="24"/>
        </w:rPr>
        <w:t>coverage</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takes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place</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2"/>
          <w:sz w:val="24"/>
          <w:szCs w:val="24"/>
        </w:rPr>
        <w:t>during</w:t>
      </w:r>
      <w:r w:rsidRPr="11C728E7">
        <w:rPr>
          <w:rFonts w:ascii="Times New Roman" w:eastAsia="Times New Roman" w:hAnsi="Times New Roman" w:cs="Times New Roman"/>
          <w:spacing w:val="70"/>
          <w:w w:val="99"/>
          <w:sz w:val="24"/>
          <w:szCs w:val="24"/>
        </w:rPr>
        <w:t xml:space="preserve"> </w:t>
      </w:r>
      <w:r w:rsidRPr="11C728E7">
        <w:rPr>
          <w:rFonts w:ascii="Times New Roman" w:eastAsia="Times New Roman" w:hAnsi="Times New Roman" w:cs="Times New Roman"/>
          <w:spacing w:val="-2"/>
          <w:sz w:val="24"/>
          <w:szCs w:val="24"/>
        </w:rPr>
        <w:t>regular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business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hours,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0"/>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will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always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have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senior</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members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with</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whom</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they</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may</w:t>
      </w:r>
      <w:r w:rsidRPr="11C728E7">
        <w:rPr>
          <w:rFonts w:ascii="Times New Roman" w:eastAsia="Times New Roman" w:hAnsi="Times New Roman" w:cs="Times New Roman"/>
          <w:w w:val="99"/>
          <w:sz w:val="24"/>
          <w:szCs w:val="24"/>
        </w:rPr>
        <w:t xml:space="preserve"> </w:t>
      </w:r>
      <w:r w:rsidRPr="11C728E7">
        <w:rPr>
          <w:rFonts w:ascii="Times New Roman" w:eastAsia="Times New Roman" w:hAnsi="Times New Roman" w:cs="Times New Roman"/>
          <w:spacing w:val="-2"/>
          <w:sz w:val="24"/>
          <w:szCs w:val="24"/>
        </w:rPr>
        <w:t>consult</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during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this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experience.</w:t>
      </w:r>
      <w:r w:rsidRPr="11C728E7">
        <w:rPr>
          <w:rFonts w:ascii="Times New Roman" w:eastAsia="Times New Roman" w:hAnsi="Times New Roman" w:cs="Times New Roman"/>
          <w:spacing w:val="36"/>
          <w:sz w:val="24"/>
          <w:szCs w:val="24"/>
        </w:rPr>
        <w:t xml:space="preserve"> </w:t>
      </w:r>
      <w:r w:rsidRPr="11C728E7">
        <w:rPr>
          <w:rFonts w:ascii="Times New Roman" w:eastAsia="Times New Roman" w:hAnsi="Times New Roman" w:cs="Times New Roman"/>
          <w:spacing w:val="-1"/>
          <w:sz w:val="24"/>
          <w:szCs w:val="24"/>
        </w:rPr>
        <w:t>No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on-call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hours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occur</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outside</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business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hours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because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CAPS</w:t>
      </w:r>
      <w:r w:rsidR="00D73EB0"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2"/>
          <w:sz w:val="24"/>
          <w:szCs w:val="24"/>
        </w:rPr>
        <w:t>contracts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with</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z w:val="24"/>
          <w:szCs w:val="24"/>
        </w:rPr>
        <w:t>an</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outside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2"/>
          <w:sz w:val="24"/>
          <w:szCs w:val="24"/>
        </w:rPr>
        <w:t>counseling</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agency</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address</w:t>
      </w:r>
      <w:r w:rsidRPr="11C728E7">
        <w:rPr>
          <w:rFonts w:ascii="Times New Roman" w:eastAsia="Times New Roman" w:hAnsi="Times New Roman" w:cs="Times New Roman"/>
          <w:spacing w:val="-9"/>
          <w:sz w:val="24"/>
          <w:szCs w:val="24"/>
        </w:rPr>
        <w:t xml:space="preserve"> </w:t>
      </w:r>
      <w:r w:rsidRPr="11C728E7">
        <w:rPr>
          <w:rFonts w:ascii="Times New Roman" w:eastAsia="Times New Roman" w:hAnsi="Times New Roman" w:cs="Times New Roman"/>
          <w:spacing w:val="-2"/>
          <w:sz w:val="24"/>
          <w:szCs w:val="24"/>
        </w:rPr>
        <w:t>crises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are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reported</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2"/>
          <w:sz w:val="24"/>
          <w:szCs w:val="24"/>
        </w:rPr>
        <w:t>during</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evenings,</w:t>
      </w:r>
      <w:r w:rsidR="00D73EB0" w:rsidRPr="11C728E7">
        <w:rPr>
          <w:rFonts w:ascii="Times New Roman" w:eastAsia="Times New Roman" w:hAnsi="Times New Roman" w:cs="Times New Roman"/>
          <w:spacing w:val="67"/>
          <w:w w:val="99"/>
          <w:sz w:val="24"/>
          <w:szCs w:val="24"/>
        </w:rPr>
        <w:t xml:space="preserve"> </w:t>
      </w:r>
      <w:r w:rsidRPr="11C728E7">
        <w:rPr>
          <w:rFonts w:ascii="Times New Roman" w:eastAsia="Times New Roman" w:hAnsi="Times New Roman" w:cs="Times New Roman"/>
          <w:spacing w:val="-2"/>
          <w:sz w:val="24"/>
          <w:szCs w:val="24"/>
        </w:rPr>
        <w:t>overnight,</w:t>
      </w:r>
      <w:r w:rsidRPr="11C728E7">
        <w:rPr>
          <w:rFonts w:ascii="Times New Roman" w:eastAsia="Times New Roman" w:hAnsi="Times New Roman" w:cs="Times New Roman"/>
          <w:spacing w:val="-12"/>
          <w:sz w:val="24"/>
          <w:szCs w:val="24"/>
        </w:rPr>
        <w:t xml:space="preserve"> </w:t>
      </w:r>
      <w:r w:rsidRPr="11C728E7">
        <w:rPr>
          <w:rFonts w:ascii="Times New Roman" w:eastAsia="Times New Roman" w:hAnsi="Times New Roman" w:cs="Times New Roman"/>
          <w:spacing w:val="-1"/>
          <w:sz w:val="24"/>
          <w:szCs w:val="24"/>
        </w:rPr>
        <w:t>and</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1"/>
          <w:sz w:val="24"/>
          <w:szCs w:val="24"/>
        </w:rPr>
        <w:t>on</w:t>
      </w:r>
      <w:r w:rsidRPr="11C728E7">
        <w:rPr>
          <w:rFonts w:ascii="Times New Roman" w:eastAsia="Times New Roman" w:hAnsi="Times New Roman" w:cs="Times New Roman"/>
          <w:spacing w:val="-11"/>
          <w:sz w:val="24"/>
          <w:szCs w:val="24"/>
        </w:rPr>
        <w:t xml:space="preserve"> </w:t>
      </w:r>
      <w:r w:rsidRPr="11C728E7">
        <w:rPr>
          <w:rFonts w:ascii="Times New Roman" w:eastAsia="Times New Roman" w:hAnsi="Times New Roman" w:cs="Times New Roman"/>
          <w:spacing w:val="-1"/>
          <w:sz w:val="24"/>
          <w:szCs w:val="24"/>
        </w:rPr>
        <w:t>weekends</w:t>
      </w:r>
      <w:r w:rsidR="00EA219C" w:rsidRPr="11C728E7">
        <w:rPr>
          <w:rFonts w:ascii="Times New Roman" w:eastAsia="Times New Roman" w:hAnsi="Times New Roman" w:cs="Times New Roman"/>
          <w:spacing w:val="-1"/>
          <w:sz w:val="24"/>
          <w:szCs w:val="24"/>
        </w:rPr>
        <w:t xml:space="preserve">. </w:t>
      </w:r>
      <w:bookmarkStart w:id="27" w:name="_Toc198478020"/>
    </w:p>
    <w:p w14:paraId="4AFE68DC" w14:textId="77777777" w:rsidR="00F41440" w:rsidRDefault="00F41440" w:rsidP="11C728E7">
      <w:pPr>
        <w:pStyle w:val="BodyText"/>
        <w:widowControl/>
        <w:ind w:left="0" w:right="323"/>
        <w:rPr>
          <w:rFonts w:ascii="Times New Roman" w:eastAsia="Times New Roman" w:hAnsi="Times New Roman" w:cs="Times New Roman"/>
          <w:spacing w:val="-1"/>
          <w:sz w:val="24"/>
          <w:szCs w:val="24"/>
        </w:rPr>
      </w:pPr>
    </w:p>
    <w:p w14:paraId="7F742206" w14:textId="3B807B13" w:rsidR="00FB7BF0" w:rsidRPr="00F41440" w:rsidRDefault="00FB7BF0" w:rsidP="11C728E7">
      <w:pPr>
        <w:pStyle w:val="BodyText"/>
        <w:widowControl/>
        <w:ind w:left="0" w:right="323"/>
        <w:rPr>
          <w:rFonts w:ascii="Times New Roman" w:eastAsia="Times New Roman" w:hAnsi="Times New Roman" w:cs="Times New Roman"/>
          <w:spacing w:val="-1"/>
          <w:sz w:val="24"/>
          <w:szCs w:val="24"/>
        </w:rPr>
      </w:pPr>
      <w:r w:rsidRPr="3909E3DF">
        <w:rPr>
          <w:rFonts w:ascii="Times New Roman" w:eastAsia="Times New Roman" w:hAnsi="Times New Roman" w:cs="Times New Roman"/>
          <w:b/>
          <w:bCs/>
          <w:sz w:val="24"/>
          <w:szCs w:val="24"/>
        </w:rPr>
        <w:t>ASSESSMEN</w:t>
      </w:r>
      <w:r w:rsidR="003F72D5" w:rsidRPr="3909E3DF">
        <w:rPr>
          <w:rFonts w:ascii="Times New Roman" w:eastAsia="Times New Roman" w:hAnsi="Times New Roman" w:cs="Times New Roman"/>
          <w:b/>
          <w:bCs/>
          <w:sz w:val="24"/>
          <w:szCs w:val="24"/>
        </w:rPr>
        <w:t>T</w:t>
      </w:r>
      <w:bookmarkEnd w:id="27"/>
    </w:p>
    <w:p w14:paraId="67DE5F4C" w14:textId="42DC4CFC" w:rsidR="00F41440" w:rsidRDefault="00FB7BF0" w:rsidP="11C728E7">
      <w:pPr>
        <w:pStyle w:val="BodyText"/>
        <w:widowControl/>
        <w:ind w:left="0" w:right="323"/>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 xml:space="preserve">Interns will </w:t>
      </w:r>
      <w:r w:rsidR="003F72D5" w:rsidRPr="11C728E7">
        <w:rPr>
          <w:rFonts w:ascii="Times New Roman" w:eastAsia="Times New Roman" w:hAnsi="Times New Roman" w:cs="Times New Roman"/>
          <w:spacing w:val="-1"/>
          <w:sz w:val="24"/>
          <w:szCs w:val="24"/>
        </w:rPr>
        <w:t>learn the holistic process of assessment, including providing thorough, culturally and contextually sensitive interviews, choosing appropriate assessment instruments, assessing clients, interpreting assessments, writing comprehensive reports</w:t>
      </w:r>
      <w:r w:rsidR="00EA219C" w:rsidRPr="11C728E7">
        <w:rPr>
          <w:rFonts w:ascii="Times New Roman" w:eastAsia="Times New Roman" w:hAnsi="Times New Roman" w:cs="Times New Roman"/>
          <w:spacing w:val="-1"/>
          <w:sz w:val="24"/>
          <w:szCs w:val="24"/>
        </w:rPr>
        <w:t>,</w:t>
      </w:r>
      <w:r w:rsidR="003F72D5" w:rsidRPr="11C728E7">
        <w:rPr>
          <w:rFonts w:ascii="Times New Roman" w:eastAsia="Times New Roman" w:hAnsi="Times New Roman" w:cs="Times New Roman"/>
          <w:spacing w:val="-1"/>
          <w:sz w:val="24"/>
          <w:szCs w:val="24"/>
        </w:rPr>
        <w:t xml:space="preserve"> and sharing findings with clients in therapeutic ways.</w:t>
      </w:r>
      <w:r w:rsidR="40AA99C1" w:rsidRPr="11C728E7">
        <w:rPr>
          <w:rFonts w:ascii="Times New Roman" w:eastAsia="Times New Roman" w:hAnsi="Times New Roman" w:cs="Times New Roman"/>
          <w:spacing w:val="-1"/>
          <w:sz w:val="24"/>
          <w:szCs w:val="24"/>
        </w:rPr>
        <w:t xml:space="preserve"> </w:t>
      </w:r>
      <w:commentRangeStart w:id="28"/>
      <w:r w:rsidR="40AA99C1" w:rsidRPr="11C728E7">
        <w:rPr>
          <w:rFonts w:ascii="Times New Roman" w:eastAsia="Times New Roman" w:hAnsi="Times New Roman" w:cs="Times New Roman"/>
          <w:spacing w:val="-1"/>
          <w:sz w:val="24"/>
          <w:szCs w:val="24"/>
        </w:rPr>
        <w:t xml:space="preserve">Common referrals within our scope of service at UC CAPS </w:t>
      </w:r>
      <w:r w:rsidR="40AA99C1" w:rsidRPr="11C728E7">
        <w:rPr>
          <w:rFonts w:ascii="Times New Roman" w:eastAsia="Times New Roman" w:hAnsi="Times New Roman" w:cs="Times New Roman"/>
          <w:spacing w:val="-1"/>
          <w:sz w:val="24"/>
          <w:szCs w:val="24"/>
        </w:rPr>
        <w:lastRenderedPageBreak/>
        <w:t>include diagnostic clarification and recommendations for ADHD-related symptoms, ASD-related symptoms, and learning concerns.</w:t>
      </w:r>
      <w:commentRangeEnd w:id="28"/>
      <w:r w:rsidRPr="11C728E7">
        <w:rPr>
          <w:rStyle w:val="CommentReference"/>
          <w:rFonts w:ascii="Times New Roman" w:eastAsia="Times New Roman" w:hAnsi="Times New Roman" w:cs="Times New Roman"/>
          <w:spacing w:val="-1"/>
          <w:sz w:val="24"/>
          <w:szCs w:val="24"/>
        </w:rPr>
        <w:commentReference w:id="28"/>
      </w:r>
      <w:r w:rsidR="003F72D5" w:rsidRPr="11C728E7">
        <w:rPr>
          <w:rFonts w:ascii="Times New Roman" w:eastAsia="Times New Roman" w:hAnsi="Times New Roman" w:cs="Times New Roman"/>
          <w:spacing w:val="-1"/>
          <w:sz w:val="24"/>
          <w:szCs w:val="24"/>
        </w:rPr>
        <w:t xml:space="preserve"> Interns are expected to complete a minimum of </w:t>
      </w:r>
      <w:r w:rsidR="00EA219C" w:rsidRPr="11C728E7">
        <w:rPr>
          <w:rFonts w:ascii="Times New Roman" w:eastAsia="Times New Roman" w:hAnsi="Times New Roman" w:cs="Times New Roman"/>
          <w:spacing w:val="-1"/>
          <w:sz w:val="24"/>
          <w:szCs w:val="24"/>
        </w:rPr>
        <w:t xml:space="preserve">four </w:t>
      </w:r>
      <w:r w:rsidR="003F72D5" w:rsidRPr="11C728E7">
        <w:rPr>
          <w:rFonts w:ascii="Times New Roman" w:eastAsia="Times New Roman" w:hAnsi="Times New Roman" w:cs="Times New Roman"/>
          <w:spacing w:val="-1"/>
          <w:sz w:val="24"/>
          <w:szCs w:val="24"/>
        </w:rPr>
        <w:t>assessments during their internship year.</w:t>
      </w:r>
      <w:r w:rsidR="00065C23" w:rsidRPr="11C728E7">
        <w:rPr>
          <w:rFonts w:ascii="Times New Roman" w:eastAsia="Times New Roman" w:hAnsi="Times New Roman" w:cs="Times New Roman"/>
          <w:spacing w:val="-1"/>
          <w:sz w:val="24"/>
          <w:szCs w:val="24"/>
        </w:rPr>
        <w:t xml:space="preserve"> </w:t>
      </w:r>
      <w:bookmarkStart w:id="29" w:name="_Toc198478021"/>
    </w:p>
    <w:p w14:paraId="7774BF10" w14:textId="77777777" w:rsidR="00F41440" w:rsidRDefault="00F41440" w:rsidP="11C728E7">
      <w:pPr>
        <w:pStyle w:val="BodyText"/>
        <w:widowControl/>
        <w:ind w:left="0" w:right="323"/>
        <w:rPr>
          <w:rFonts w:ascii="Times New Roman" w:eastAsia="Times New Roman" w:hAnsi="Times New Roman" w:cs="Times New Roman"/>
          <w:spacing w:val="-1"/>
          <w:sz w:val="24"/>
          <w:szCs w:val="24"/>
        </w:rPr>
      </w:pPr>
    </w:p>
    <w:p w14:paraId="090B480A" w14:textId="4BCFA188" w:rsidR="007F6E4A" w:rsidRPr="00F41440" w:rsidRDefault="00AF2744" w:rsidP="227D7A92">
      <w:pPr>
        <w:pStyle w:val="BodyText"/>
        <w:widowControl/>
        <w:ind w:left="0" w:right="323"/>
        <w:rPr>
          <w:rFonts w:ascii="Times New Roman" w:eastAsia="Times New Roman" w:hAnsi="Times New Roman" w:cs="Times New Roman"/>
          <w:b/>
          <w:bCs/>
          <w:color w:val="FF0000"/>
          <w:sz w:val="24"/>
          <w:szCs w:val="24"/>
        </w:rPr>
      </w:pPr>
      <w:r w:rsidRPr="227D7A92">
        <w:rPr>
          <w:rFonts w:ascii="Times New Roman" w:eastAsia="Times New Roman" w:hAnsi="Times New Roman" w:cs="Times New Roman"/>
          <w:b/>
          <w:bCs/>
          <w:spacing w:val="-2"/>
          <w:sz w:val="24"/>
          <w:szCs w:val="24"/>
        </w:rPr>
        <w:t>SUPERVISION</w:t>
      </w:r>
      <w:bookmarkEnd w:id="29"/>
    </w:p>
    <w:p w14:paraId="0C8DC7D6" w14:textId="2EC8F135" w:rsidR="00F41440" w:rsidRDefault="00AF2744" w:rsidP="227D7A92">
      <w:pPr>
        <w:pStyle w:val="BodyText"/>
        <w:widowControl/>
        <w:ind w:left="0" w:right="292"/>
        <w:rPr>
          <w:rFonts w:ascii="Times New Roman" w:eastAsia="Times New Roman" w:hAnsi="Times New Roman" w:cs="Times New Roman"/>
          <w:spacing w:val="-2"/>
          <w:sz w:val="24"/>
          <w:szCs w:val="24"/>
        </w:rPr>
      </w:pPr>
      <w:r w:rsidRPr="227D7A92">
        <w:rPr>
          <w:rFonts w:ascii="Times New Roman" w:eastAsia="Times New Roman" w:hAnsi="Times New Roman" w:cs="Times New Roman"/>
          <w:spacing w:val="-2"/>
          <w:sz w:val="24"/>
          <w:szCs w:val="24"/>
        </w:rPr>
        <w:t>Doctoral</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interns</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will</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2"/>
          <w:sz w:val="24"/>
          <w:szCs w:val="24"/>
        </w:rPr>
        <w:t>provide</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2"/>
          <w:sz w:val="24"/>
          <w:szCs w:val="24"/>
        </w:rPr>
        <w:t>supervision</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1"/>
          <w:sz w:val="24"/>
          <w:szCs w:val="24"/>
        </w:rPr>
        <w:t>to</w:t>
      </w:r>
      <w:r w:rsidRPr="227D7A92">
        <w:rPr>
          <w:rFonts w:ascii="Times New Roman" w:eastAsia="Times New Roman" w:hAnsi="Times New Roman" w:cs="Times New Roman"/>
          <w:spacing w:val="-9"/>
          <w:sz w:val="24"/>
          <w:szCs w:val="24"/>
        </w:rPr>
        <w:t xml:space="preserve"> </w:t>
      </w:r>
      <w:r w:rsidRPr="227D7A92">
        <w:rPr>
          <w:rFonts w:ascii="Times New Roman" w:eastAsia="Times New Roman" w:hAnsi="Times New Roman" w:cs="Times New Roman"/>
          <w:sz w:val="24"/>
          <w:szCs w:val="24"/>
        </w:rPr>
        <w:t>a</w:t>
      </w:r>
      <w:r w:rsidR="004F3C10" w:rsidRPr="227D7A92">
        <w:rPr>
          <w:rFonts w:ascii="Times New Roman" w:eastAsia="Times New Roman" w:hAnsi="Times New Roman" w:cs="Times New Roman"/>
          <w:sz w:val="24"/>
          <w:szCs w:val="24"/>
        </w:rPr>
        <w:t xml:space="preserve"> 10/20 hour trainee</w:t>
      </w:r>
      <w:r w:rsidRPr="227D7A92">
        <w:rPr>
          <w:rFonts w:ascii="Times New Roman" w:eastAsia="Times New Roman" w:hAnsi="Times New Roman" w:cs="Times New Roman"/>
          <w:spacing w:val="-7"/>
          <w:sz w:val="24"/>
          <w:szCs w:val="24"/>
        </w:rPr>
        <w:t xml:space="preserve"> </w:t>
      </w:r>
      <w:r w:rsidR="004F3C10" w:rsidRPr="227D7A92">
        <w:rPr>
          <w:rFonts w:ascii="Times New Roman" w:eastAsia="Times New Roman" w:hAnsi="Times New Roman" w:cs="Times New Roman"/>
          <w:spacing w:val="-7"/>
          <w:sz w:val="24"/>
          <w:szCs w:val="24"/>
        </w:rPr>
        <w:t>(</w:t>
      </w:r>
      <w:r w:rsidRPr="227D7A92">
        <w:rPr>
          <w:rFonts w:ascii="Times New Roman" w:eastAsia="Times New Roman" w:hAnsi="Times New Roman" w:cs="Times New Roman"/>
          <w:spacing w:val="-2"/>
          <w:sz w:val="24"/>
          <w:szCs w:val="24"/>
        </w:rPr>
        <w:t>psychology</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1"/>
          <w:sz w:val="24"/>
          <w:szCs w:val="24"/>
        </w:rPr>
        <w:t>practicum</w:t>
      </w:r>
      <w:r w:rsidRPr="227D7A92">
        <w:rPr>
          <w:rFonts w:ascii="Times New Roman" w:eastAsia="Times New Roman" w:hAnsi="Times New Roman" w:cs="Times New Roman"/>
          <w:spacing w:val="-10"/>
          <w:sz w:val="24"/>
          <w:szCs w:val="24"/>
        </w:rPr>
        <w:t xml:space="preserve"> </w:t>
      </w:r>
      <w:r w:rsidRPr="227D7A92">
        <w:rPr>
          <w:rFonts w:ascii="Times New Roman" w:eastAsia="Times New Roman" w:hAnsi="Times New Roman" w:cs="Times New Roman"/>
          <w:spacing w:val="-2"/>
          <w:sz w:val="24"/>
          <w:szCs w:val="24"/>
        </w:rPr>
        <w:t>student</w:t>
      </w:r>
      <w:r w:rsidR="00065C23" w:rsidRPr="227D7A92">
        <w:rPr>
          <w:rFonts w:ascii="Times New Roman" w:eastAsia="Times New Roman" w:hAnsi="Times New Roman" w:cs="Times New Roman"/>
          <w:spacing w:val="-7"/>
          <w:sz w:val="24"/>
          <w:szCs w:val="24"/>
        </w:rPr>
        <w:t xml:space="preserve">, or </w:t>
      </w:r>
      <w:r w:rsidRPr="227D7A92">
        <w:rPr>
          <w:rFonts w:ascii="Times New Roman" w:eastAsia="Times New Roman" w:hAnsi="Times New Roman" w:cs="Times New Roman"/>
          <w:spacing w:val="-2"/>
          <w:sz w:val="24"/>
          <w:szCs w:val="24"/>
        </w:rPr>
        <w:t>Masters</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level</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2"/>
          <w:sz w:val="24"/>
          <w:szCs w:val="24"/>
        </w:rPr>
        <w:t>intern</w:t>
      </w:r>
      <w:r w:rsidRPr="227D7A92">
        <w:rPr>
          <w:rFonts w:ascii="Times New Roman" w:eastAsia="Times New Roman" w:hAnsi="Times New Roman" w:cs="Times New Roman"/>
          <w:spacing w:val="91"/>
          <w:w w:val="99"/>
          <w:sz w:val="24"/>
          <w:szCs w:val="24"/>
        </w:rPr>
        <w:t xml:space="preserve"> </w:t>
      </w:r>
      <w:r w:rsidRPr="227D7A92">
        <w:rPr>
          <w:rFonts w:ascii="Times New Roman" w:eastAsia="Times New Roman" w:hAnsi="Times New Roman" w:cs="Times New Roman"/>
          <w:spacing w:val="-2"/>
          <w:sz w:val="24"/>
          <w:szCs w:val="24"/>
        </w:rPr>
        <w:t>within</w:t>
      </w:r>
      <w:r w:rsidRPr="227D7A92">
        <w:rPr>
          <w:rFonts w:ascii="Times New Roman" w:eastAsia="Times New Roman" w:hAnsi="Times New Roman" w:cs="Times New Roman"/>
          <w:spacing w:val="-8"/>
          <w:sz w:val="24"/>
          <w:szCs w:val="24"/>
        </w:rPr>
        <w:t xml:space="preserve"> </w:t>
      </w:r>
      <w:r w:rsidR="004F3C10" w:rsidRPr="227D7A92">
        <w:rPr>
          <w:rFonts w:ascii="Times New Roman" w:eastAsia="Times New Roman" w:hAnsi="Times New Roman" w:cs="Times New Roman"/>
          <w:spacing w:val="-1"/>
          <w:sz w:val="24"/>
          <w:szCs w:val="24"/>
        </w:rPr>
        <w:t>a</w:t>
      </w:r>
      <w:r w:rsidR="004F3C10" w:rsidRPr="227D7A92">
        <w:rPr>
          <w:rFonts w:ascii="Times New Roman" w:eastAsia="Times New Roman" w:hAnsi="Times New Roman" w:cs="Times New Roman"/>
          <w:spacing w:val="-5"/>
          <w:sz w:val="24"/>
          <w:szCs w:val="24"/>
        </w:rPr>
        <w:t xml:space="preserve"> </w:t>
      </w:r>
      <w:r w:rsidRPr="227D7A92">
        <w:rPr>
          <w:rFonts w:ascii="Times New Roman" w:eastAsia="Times New Roman" w:hAnsi="Times New Roman" w:cs="Times New Roman"/>
          <w:spacing w:val="-2"/>
          <w:sz w:val="24"/>
          <w:szCs w:val="24"/>
        </w:rPr>
        <w:t>counseling</w:t>
      </w:r>
      <w:r w:rsidRPr="227D7A92">
        <w:rPr>
          <w:rFonts w:ascii="Times New Roman" w:eastAsia="Times New Roman" w:hAnsi="Times New Roman" w:cs="Times New Roman"/>
          <w:spacing w:val="-7"/>
          <w:sz w:val="24"/>
          <w:szCs w:val="24"/>
        </w:rPr>
        <w:t xml:space="preserve"> </w:t>
      </w:r>
      <w:r w:rsidR="004F3C10" w:rsidRPr="227D7A92">
        <w:rPr>
          <w:rFonts w:ascii="Times New Roman" w:eastAsia="Times New Roman" w:hAnsi="Times New Roman" w:cs="Times New Roman"/>
          <w:spacing w:val="-7"/>
          <w:sz w:val="24"/>
          <w:szCs w:val="24"/>
        </w:rPr>
        <w:t xml:space="preserve">or social work </w:t>
      </w:r>
      <w:r w:rsidRPr="227D7A92">
        <w:rPr>
          <w:rFonts w:ascii="Times New Roman" w:eastAsia="Times New Roman" w:hAnsi="Times New Roman" w:cs="Times New Roman"/>
          <w:spacing w:val="-2"/>
          <w:sz w:val="24"/>
          <w:szCs w:val="24"/>
        </w:rPr>
        <w:t>program</w:t>
      </w:r>
      <w:r w:rsidR="004F3C10" w:rsidRPr="227D7A92">
        <w:rPr>
          <w:rFonts w:ascii="Times New Roman" w:eastAsia="Times New Roman" w:hAnsi="Times New Roman" w:cs="Times New Roman"/>
          <w:spacing w:val="-2"/>
          <w:sz w:val="24"/>
          <w:szCs w:val="24"/>
        </w:rPr>
        <w:t>)</w:t>
      </w:r>
      <w:r w:rsidRPr="227D7A92">
        <w:rPr>
          <w:rFonts w:ascii="Times New Roman" w:eastAsia="Times New Roman" w:hAnsi="Times New Roman" w:cs="Times New Roman"/>
          <w:spacing w:val="-2"/>
          <w:sz w:val="24"/>
          <w:szCs w:val="24"/>
        </w:rPr>
        <w:t>.</w:t>
      </w:r>
      <w:r w:rsidRPr="227D7A92">
        <w:rPr>
          <w:rFonts w:ascii="Times New Roman" w:eastAsia="Times New Roman" w:hAnsi="Times New Roman" w:cs="Times New Roman"/>
          <w:spacing w:val="36"/>
          <w:sz w:val="24"/>
          <w:szCs w:val="24"/>
        </w:rPr>
        <w:t xml:space="preserve"> </w:t>
      </w:r>
      <w:r w:rsidRPr="227D7A92">
        <w:rPr>
          <w:rFonts w:ascii="Times New Roman" w:eastAsia="Times New Roman" w:hAnsi="Times New Roman" w:cs="Times New Roman"/>
          <w:spacing w:val="-2"/>
          <w:sz w:val="24"/>
          <w:szCs w:val="24"/>
        </w:rPr>
        <w:t>They</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1"/>
          <w:sz w:val="24"/>
          <w:szCs w:val="24"/>
        </w:rPr>
        <w:t>will</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1"/>
          <w:sz w:val="24"/>
          <w:szCs w:val="24"/>
        </w:rPr>
        <w:t>meet</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with</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2"/>
          <w:sz w:val="24"/>
          <w:szCs w:val="24"/>
        </w:rPr>
        <w:t>their</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2"/>
          <w:sz w:val="24"/>
          <w:szCs w:val="24"/>
        </w:rPr>
        <w:t>supervisee,</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review</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1"/>
          <w:sz w:val="24"/>
          <w:szCs w:val="24"/>
        </w:rPr>
        <w:t>tapes,</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and</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2"/>
          <w:sz w:val="24"/>
          <w:szCs w:val="24"/>
        </w:rPr>
        <w:t>help</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1"/>
          <w:sz w:val="24"/>
          <w:szCs w:val="24"/>
        </w:rPr>
        <w:t>trainees</w:t>
      </w:r>
      <w:r w:rsidRPr="227D7A92">
        <w:rPr>
          <w:rFonts w:ascii="Times New Roman" w:eastAsia="Times New Roman" w:hAnsi="Times New Roman" w:cs="Times New Roman"/>
          <w:spacing w:val="81"/>
          <w:w w:val="99"/>
          <w:sz w:val="24"/>
          <w:szCs w:val="24"/>
        </w:rPr>
        <w:t xml:space="preserve"> </w:t>
      </w:r>
      <w:r w:rsidRPr="227D7A92">
        <w:rPr>
          <w:rFonts w:ascii="Times New Roman" w:eastAsia="Times New Roman" w:hAnsi="Times New Roman" w:cs="Times New Roman"/>
          <w:spacing w:val="-2"/>
          <w:sz w:val="24"/>
          <w:szCs w:val="24"/>
        </w:rPr>
        <w:t>develop</w:t>
      </w:r>
      <w:r w:rsidRPr="227D7A92">
        <w:rPr>
          <w:rFonts w:ascii="Times New Roman" w:eastAsia="Times New Roman" w:hAnsi="Times New Roman" w:cs="Times New Roman"/>
          <w:spacing w:val="-10"/>
          <w:sz w:val="24"/>
          <w:szCs w:val="24"/>
        </w:rPr>
        <w:t xml:space="preserve"> </w:t>
      </w:r>
      <w:r w:rsidRPr="227D7A92">
        <w:rPr>
          <w:rFonts w:ascii="Times New Roman" w:eastAsia="Times New Roman" w:hAnsi="Times New Roman" w:cs="Times New Roman"/>
          <w:spacing w:val="-1"/>
          <w:sz w:val="24"/>
          <w:szCs w:val="24"/>
        </w:rPr>
        <w:t>and</w:t>
      </w:r>
      <w:r w:rsidRPr="227D7A92">
        <w:rPr>
          <w:rFonts w:ascii="Times New Roman" w:eastAsia="Times New Roman" w:hAnsi="Times New Roman" w:cs="Times New Roman"/>
          <w:spacing w:val="-6"/>
          <w:sz w:val="24"/>
          <w:szCs w:val="24"/>
        </w:rPr>
        <w:t xml:space="preserve"> </w:t>
      </w:r>
      <w:r w:rsidRPr="227D7A92">
        <w:rPr>
          <w:rFonts w:ascii="Times New Roman" w:eastAsia="Times New Roman" w:hAnsi="Times New Roman" w:cs="Times New Roman"/>
          <w:spacing w:val="-2"/>
          <w:sz w:val="24"/>
          <w:szCs w:val="24"/>
        </w:rPr>
        <w:t>hone</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their</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2"/>
          <w:sz w:val="24"/>
          <w:szCs w:val="24"/>
        </w:rPr>
        <w:t>therapy</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2"/>
          <w:sz w:val="24"/>
          <w:szCs w:val="24"/>
        </w:rPr>
        <w:t>skills</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and</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2"/>
          <w:sz w:val="24"/>
          <w:szCs w:val="24"/>
        </w:rPr>
        <w:t>self-efficacy.</w:t>
      </w:r>
      <w:r w:rsidRPr="227D7A92">
        <w:rPr>
          <w:rFonts w:ascii="Times New Roman" w:eastAsia="Times New Roman" w:hAnsi="Times New Roman" w:cs="Times New Roman"/>
          <w:spacing w:val="36"/>
          <w:sz w:val="24"/>
          <w:szCs w:val="24"/>
        </w:rPr>
        <w:t xml:space="preserve"> </w:t>
      </w:r>
      <w:r w:rsidRPr="227D7A92">
        <w:rPr>
          <w:rFonts w:ascii="Times New Roman" w:eastAsia="Times New Roman" w:hAnsi="Times New Roman" w:cs="Times New Roman"/>
          <w:spacing w:val="-2"/>
          <w:sz w:val="24"/>
          <w:szCs w:val="24"/>
        </w:rPr>
        <w:t>Interns</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1"/>
          <w:sz w:val="24"/>
          <w:szCs w:val="24"/>
        </w:rPr>
        <w:t>will</w:t>
      </w:r>
      <w:r w:rsidRPr="227D7A92">
        <w:rPr>
          <w:rFonts w:ascii="Times New Roman" w:eastAsia="Times New Roman" w:hAnsi="Times New Roman" w:cs="Times New Roman"/>
          <w:spacing w:val="-8"/>
          <w:sz w:val="24"/>
          <w:szCs w:val="24"/>
        </w:rPr>
        <w:t xml:space="preserve"> </w:t>
      </w:r>
      <w:r w:rsidR="004F3C10" w:rsidRPr="227D7A92">
        <w:rPr>
          <w:rFonts w:ascii="Times New Roman" w:eastAsia="Times New Roman" w:hAnsi="Times New Roman" w:cs="Times New Roman"/>
          <w:sz w:val="24"/>
          <w:szCs w:val="24"/>
        </w:rPr>
        <w:t>participate in the Supervision Seminar didactic and</w:t>
      </w:r>
      <w:r w:rsidR="004F3C10"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receive</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2"/>
          <w:sz w:val="24"/>
          <w:szCs w:val="24"/>
        </w:rPr>
        <w:t>supervision</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of</w:t>
      </w:r>
      <w:r w:rsidRPr="227D7A92">
        <w:rPr>
          <w:rFonts w:ascii="Times New Roman" w:eastAsia="Times New Roman" w:hAnsi="Times New Roman" w:cs="Times New Roman"/>
          <w:spacing w:val="-9"/>
          <w:sz w:val="24"/>
          <w:szCs w:val="24"/>
        </w:rPr>
        <w:t xml:space="preserve"> </w:t>
      </w:r>
      <w:r w:rsidRPr="227D7A92">
        <w:rPr>
          <w:rFonts w:ascii="Times New Roman" w:eastAsia="Times New Roman" w:hAnsi="Times New Roman" w:cs="Times New Roman"/>
          <w:spacing w:val="-2"/>
          <w:sz w:val="24"/>
          <w:szCs w:val="24"/>
        </w:rPr>
        <w:t>supervision</w:t>
      </w:r>
      <w:r w:rsidRPr="227D7A92">
        <w:rPr>
          <w:rFonts w:ascii="Times New Roman" w:eastAsia="Times New Roman" w:hAnsi="Times New Roman" w:cs="Times New Roman"/>
          <w:spacing w:val="61"/>
          <w:w w:val="99"/>
          <w:sz w:val="24"/>
          <w:szCs w:val="24"/>
        </w:rPr>
        <w:t xml:space="preserve"> </w:t>
      </w:r>
      <w:r w:rsidRPr="227D7A92">
        <w:rPr>
          <w:rFonts w:ascii="Times New Roman" w:eastAsia="Times New Roman" w:hAnsi="Times New Roman" w:cs="Times New Roman"/>
          <w:spacing w:val="-1"/>
          <w:sz w:val="24"/>
          <w:szCs w:val="24"/>
        </w:rPr>
        <w:t>to</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1"/>
          <w:sz w:val="24"/>
          <w:szCs w:val="24"/>
        </w:rPr>
        <w:t>help</w:t>
      </w:r>
      <w:r w:rsidRPr="227D7A92">
        <w:rPr>
          <w:rFonts w:ascii="Times New Roman" w:eastAsia="Times New Roman" w:hAnsi="Times New Roman" w:cs="Times New Roman"/>
          <w:spacing w:val="-6"/>
          <w:sz w:val="24"/>
          <w:szCs w:val="24"/>
        </w:rPr>
        <w:t xml:space="preserve"> </w:t>
      </w:r>
      <w:r w:rsidRPr="227D7A92">
        <w:rPr>
          <w:rFonts w:ascii="Times New Roman" w:eastAsia="Times New Roman" w:hAnsi="Times New Roman" w:cs="Times New Roman"/>
          <w:spacing w:val="-2"/>
          <w:sz w:val="24"/>
          <w:szCs w:val="24"/>
        </w:rPr>
        <w:t>them</w:t>
      </w:r>
      <w:r w:rsidRPr="227D7A92">
        <w:rPr>
          <w:rFonts w:ascii="Times New Roman" w:eastAsia="Times New Roman" w:hAnsi="Times New Roman" w:cs="Times New Roman"/>
          <w:spacing w:val="-5"/>
          <w:sz w:val="24"/>
          <w:szCs w:val="24"/>
        </w:rPr>
        <w:t xml:space="preserve"> </w:t>
      </w:r>
      <w:r w:rsidRPr="227D7A92">
        <w:rPr>
          <w:rFonts w:ascii="Times New Roman" w:eastAsia="Times New Roman" w:hAnsi="Times New Roman" w:cs="Times New Roman"/>
          <w:spacing w:val="-2"/>
          <w:sz w:val="24"/>
          <w:szCs w:val="24"/>
        </w:rPr>
        <w:t>feel</w:t>
      </w:r>
      <w:r w:rsidRPr="227D7A92">
        <w:rPr>
          <w:rFonts w:ascii="Times New Roman" w:eastAsia="Times New Roman" w:hAnsi="Times New Roman" w:cs="Times New Roman"/>
          <w:spacing w:val="-6"/>
          <w:sz w:val="24"/>
          <w:szCs w:val="24"/>
        </w:rPr>
        <w:t xml:space="preserve"> </w:t>
      </w:r>
      <w:r w:rsidRPr="227D7A92">
        <w:rPr>
          <w:rFonts w:ascii="Times New Roman" w:eastAsia="Times New Roman" w:hAnsi="Times New Roman" w:cs="Times New Roman"/>
          <w:spacing w:val="-1"/>
          <w:sz w:val="24"/>
          <w:szCs w:val="24"/>
        </w:rPr>
        <w:t>prepared</w:t>
      </w:r>
      <w:r w:rsidRPr="227D7A92">
        <w:rPr>
          <w:rFonts w:ascii="Times New Roman" w:eastAsia="Times New Roman" w:hAnsi="Times New Roman" w:cs="Times New Roman"/>
          <w:spacing w:val="-6"/>
          <w:sz w:val="24"/>
          <w:szCs w:val="24"/>
        </w:rPr>
        <w:t xml:space="preserve"> </w:t>
      </w:r>
      <w:r w:rsidRPr="227D7A92">
        <w:rPr>
          <w:rFonts w:ascii="Times New Roman" w:eastAsia="Times New Roman" w:hAnsi="Times New Roman" w:cs="Times New Roman"/>
          <w:spacing w:val="-1"/>
          <w:sz w:val="24"/>
          <w:szCs w:val="24"/>
        </w:rPr>
        <w:t>to</w:t>
      </w:r>
      <w:r w:rsidRPr="227D7A92">
        <w:rPr>
          <w:rFonts w:ascii="Times New Roman" w:eastAsia="Times New Roman" w:hAnsi="Times New Roman" w:cs="Times New Roman"/>
          <w:spacing w:val="-6"/>
          <w:sz w:val="24"/>
          <w:szCs w:val="24"/>
        </w:rPr>
        <w:t xml:space="preserve"> </w:t>
      </w:r>
      <w:r w:rsidRPr="227D7A92">
        <w:rPr>
          <w:rFonts w:ascii="Times New Roman" w:eastAsia="Times New Roman" w:hAnsi="Times New Roman" w:cs="Times New Roman"/>
          <w:spacing w:val="-1"/>
          <w:sz w:val="24"/>
          <w:szCs w:val="24"/>
        </w:rPr>
        <w:t>take</w:t>
      </w:r>
      <w:r w:rsidRPr="227D7A92">
        <w:rPr>
          <w:rFonts w:ascii="Times New Roman" w:eastAsia="Times New Roman" w:hAnsi="Times New Roman" w:cs="Times New Roman"/>
          <w:spacing w:val="-6"/>
          <w:sz w:val="24"/>
          <w:szCs w:val="24"/>
        </w:rPr>
        <w:t xml:space="preserve"> </w:t>
      </w:r>
      <w:r w:rsidRPr="227D7A92">
        <w:rPr>
          <w:rFonts w:ascii="Times New Roman" w:eastAsia="Times New Roman" w:hAnsi="Times New Roman" w:cs="Times New Roman"/>
          <w:spacing w:val="-1"/>
          <w:sz w:val="24"/>
          <w:szCs w:val="24"/>
        </w:rPr>
        <w:t>on</w:t>
      </w:r>
      <w:r w:rsidRPr="227D7A92">
        <w:rPr>
          <w:rFonts w:ascii="Times New Roman" w:eastAsia="Times New Roman" w:hAnsi="Times New Roman" w:cs="Times New Roman"/>
          <w:spacing w:val="-8"/>
          <w:sz w:val="24"/>
          <w:szCs w:val="24"/>
        </w:rPr>
        <w:t xml:space="preserve"> </w:t>
      </w:r>
      <w:r w:rsidRPr="227D7A92">
        <w:rPr>
          <w:rFonts w:ascii="Times New Roman" w:eastAsia="Times New Roman" w:hAnsi="Times New Roman" w:cs="Times New Roman"/>
          <w:spacing w:val="-1"/>
          <w:sz w:val="24"/>
          <w:szCs w:val="24"/>
        </w:rPr>
        <w:t>this</w:t>
      </w:r>
      <w:r w:rsidRPr="227D7A92">
        <w:rPr>
          <w:rFonts w:ascii="Times New Roman" w:eastAsia="Times New Roman" w:hAnsi="Times New Roman" w:cs="Times New Roman"/>
          <w:spacing w:val="-7"/>
          <w:sz w:val="24"/>
          <w:szCs w:val="24"/>
        </w:rPr>
        <w:t xml:space="preserve"> </w:t>
      </w:r>
      <w:r w:rsidRPr="227D7A92">
        <w:rPr>
          <w:rFonts w:ascii="Times New Roman" w:eastAsia="Times New Roman" w:hAnsi="Times New Roman" w:cs="Times New Roman"/>
          <w:spacing w:val="-1"/>
          <w:sz w:val="24"/>
          <w:szCs w:val="24"/>
        </w:rPr>
        <w:t>role</w:t>
      </w:r>
      <w:r w:rsidR="00EA219C" w:rsidRPr="227D7A92">
        <w:rPr>
          <w:rFonts w:ascii="Times New Roman" w:eastAsia="Times New Roman" w:hAnsi="Times New Roman" w:cs="Times New Roman"/>
          <w:spacing w:val="-1"/>
          <w:sz w:val="24"/>
          <w:szCs w:val="24"/>
        </w:rPr>
        <w:t xml:space="preserve">. </w:t>
      </w:r>
      <w:r w:rsidR="004E5319" w:rsidRPr="227D7A92">
        <w:rPr>
          <w:rFonts w:ascii="Times New Roman" w:eastAsia="Times New Roman" w:hAnsi="Times New Roman" w:cs="Times New Roman"/>
          <w:spacing w:val="-1"/>
          <w:sz w:val="24"/>
          <w:szCs w:val="24"/>
        </w:rPr>
        <w:t xml:space="preserve">Supervision of a practicum student is contingent upon the </w:t>
      </w:r>
      <w:r w:rsidR="003F633E" w:rsidRPr="227D7A92">
        <w:rPr>
          <w:rFonts w:ascii="Times New Roman" w:eastAsia="Times New Roman" w:hAnsi="Times New Roman" w:cs="Times New Roman"/>
          <w:spacing w:val="-1"/>
          <w:sz w:val="24"/>
          <w:szCs w:val="24"/>
        </w:rPr>
        <w:t>recruitment of 20-hour trainees for the training year</w:t>
      </w:r>
      <w:r w:rsidR="00EA219C" w:rsidRPr="227D7A92">
        <w:rPr>
          <w:rFonts w:ascii="Times New Roman" w:eastAsia="Times New Roman" w:hAnsi="Times New Roman" w:cs="Times New Roman"/>
          <w:spacing w:val="-1"/>
          <w:sz w:val="24"/>
          <w:szCs w:val="24"/>
        </w:rPr>
        <w:t>.</w:t>
      </w:r>
      <w:r w:rsidR="00065C23" w:rsidRPr="227D7A92">
        <w:rPr>
          <w:rFonts w:ascii="Times New Roman" w:eastAsia="Times New Roman" w:hAnsi="Times New Roman" w:cs="Times New Roman"/>
          <w:spacing w:val="-1"/>
          <w:sz w:val="24"/>
          <w:szCs w:val="24"/>
        </w:rPr>
        <w:t xml:space="preserve"> </w:t>
      </w:r>
      <w:r w:rsidR="004F3C10" w:rsidRPr="227D7A92">
        <w:rPr>
          <w:rFonts w:ascii="Times New Roman" w:eastAsia="Times New Roman" w:hAnsi="Times New Roman" w:cs="Times New Roman"/>
          <w:sz w:val="24"/>
          <w:szCs w:val="24"/>
        </w:rPr>
        <w:t xml:space="preserve">All </w:t>
      </w:r>
      <w:r w:rsidR="004F3C10" w:rsidRPr="227D7A92">
        <w:rPr>
          <w:rFonts w:ascii="Times New Roman" w:eastAsia="Times New Roman" w:hAnsi="Times New Roman" w:cs="Times New Roman"/>
          <w:spacing w:val="-2"/>
          <w:sz w:val="24"/>
          <w:szCs w:val="24"/>
        </w:rPr>
        <w:t>supervision sessions that a psychology intern has with a 10/20 hour</w:t>
      </w:r>
      <w:r w:rsidR="004F3C10" w:rsidRPr="227D7A92">
        <w:rPr>
          <w:rFonts w:ascii="Times New Roman" w:eastAsia="Times New Roman" w:hAnsi="Times New Roman" w:cs="Times New Roman"/>
          <w:sz w:val="24"/>
          <w:szCs w:val="24"/>
        </w:rPr>
        <w:t xml:space="preserve"> trainee</w:t>
      </w:r>
      <w:r w:rsidR="004F3C10" w:rsidRPr="227D7A92">
        <w:rPr>
          <w:rFonts w:ascii="Times New Roman" w:eastAsia="Times New Roman" w:hAnsi="Times New Roman" w:cs="Times New Roman"/>
          <w:spacing w:val="-2"/>
          <w:sz w:val="24"/>
          <w:szCs w:val="24"/>
        </w:rPr>
        <w:t xml:space="preserve"> is</w:t>
      </w:r>
      <w:r w:rsidR="004F3C10" w:rsidRPr="227D7A92">
        <w:rPr>
          <w:rFonts w:ascii="Times New Roman" w:eastAsia="Times New Roman" w:hAnsi="Times New Roman" w:cs="Times New Roman"/>
          <w:sz w:val="24"/>
          <w:szCs w:val="24"/>
        </w:rPr>
        <w:t xml:space="preserve"> videotaped as part of the training program</w:t>
      </w:r>
      <w:r w:rsidR="5C91DF34" w:rsidRPr="227D7A92">
        <w:rPr>
          <w:rFonts w:ascii="Times New Roman" w:eastAsia="Times New Roman" w:hAnsi="Times New Roman" w:cs="Times New Roman"/>
          <w:sz w:val="24"/>
          <w:szCs w:val="24"/>
        </w:rPr>
        <w:t xml:space="preserve"> requirements</w:t>
      </w:r>
      <w:bookmarkStart w:id="30" w:name="_Toc198478022"/>
    </w:p>
    <w:p w14:paraId="028D3D86" w14:textId="77777777" w:rsidR="00F41440" w:rsidRDefault="00F41440" w:rsidP="11C728E7">
      <w:pPr>
        <w:pStyle w:val="BodyText"/>
        <w:widowControl/>
        <w:ind w:left="0" w:right="292"/>
        <w:rPr>
          <w:rFonts w:ascii="Times New Roman" w:eastAsia="Times New Roman" w:hAnsi="Times New Roman" w:cs="Times New Roman"/>
          <w:spacing w:val="-2"/>
          <w:sz w:val="24"/>
          <w:szCs w:val="24"/>
        </w:rPr>
      </w:pPr>
    </w:p>
    <w:p w14:paraId="6194AA8D" w14:textId="02E411D8" w:rsidR="007F6E4A" w:rsidRPr="00F41440" w:rsidRDefault="00A94364" w:rsidP="11C728E7">
      <w:pPr>
        <w:pStyle w:val="BodyText"/>
        <w:widowControl/>
        <w:ind w:left="0" w:right="292"/>
        <w:rPr>
          <w:rFonts w:ascii="Times New Roman" w:eastAsia="Times New Roman" w:hAnsi="Times New Roman" w:cs="Times New Roman"/>
          <w:b/>
          <w:bCs/>
          <w:sz w:val="24"/>
          <w:szCs w:val="24"/>
        </w:rPr>
      </w:pPr>
      <w:r w:rsidRPr="11C728E7">
        <w:rPr>
          <w:rFonts w:ascii="Times New Roman" w:eastAsia="Times New Roman" w:hAnsi="Times New Roman" w:cs="Times New Roman"/>
          <w:b/>
          <w:bCs/>
          <w:spacing w:val="-2"/>
          <w:sz w:val="24"/>
          <w:szCs w:val="24"/>
        </w:rPr>
        <w:t>OUTREACH</w:t>
      </w:r>
      <w:bookmarkEnd w:id="30"/>
    </w:p>
    <w:p w14:paraId="3743BC38" w14:textId="10AD5408" w:rsidR="00FB7BF0" w:rsidRPr="00F41440" w:rsidRDefault="00AF2744" w:rsidP="11C728E7">
      <w:pPr>
        <w:pStyle w:val="BodyText"/>
        <w:widowControl/>
        <w:ind w:left="0"/>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All</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will</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conduct</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outreach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presentations</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the</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greater</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UC</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community</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as</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part</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their</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internship</w:t>
      </w:r>
      <w:r w:rsidRPr="11C728E7">
        <w:rPr>
          <w:rFonts w:ascii="Times New Roman" w:eastAsia="Times New Roman" w:hAnsi="Times New Roman" w:cs="Times New Roman"/>
          <w:spacing w:val="67"/>
          <w:w w:val="99"/>
          <w:sz w:val="24"/>
          <w:szCs w:val="24"/>
        </w:rPr>
        <w:t xml:space="preserve"> </w:t>
      </w:r>
      <w:r w:rsidRPr="11C728E7">
        <w:rPr>
          <w:rFonts w:ascii="Times New Roman" w:eastAsia="Times New Roman" w:hAnsi="Times New Roman" w:cs="Times New Roman"/>
          <w:spacing w:val="-1"/>
          <w:sz w:val="24"/>
          <w:szCs w:val="24"/>
        </w:rPr>
        <w:t>program.</w:t>
      </w:r>
      <w:r w:rsidRPr="11C728E7">
        <w:rPr>
          <w:rFonts w:ascii="Times New Roman" w:eastAsia="Times New Roman" w:hAnsi="Times New Roman" w:cs="Times New Roman"/>
          <w:spacing w:val="35"/>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typically</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participate</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at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least</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three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outreach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presentations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each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semester</w:t>
      </w:r>
      <w:r w:rsidR="009D729F" w:rsidRPr="11C728E7">
        <w:rPr>
          <w:rFonts w:ascii="Times New Roman" w:eastAsia="Times New Roman" w:hAnsi="Times New Roman" w:cs="Times New Roman"/>
          <w:spacing w:val="-1"/>
          <w:sz w:val="24"/>
          <w:szCs w:val="24"/>
        </w:rPr>
        <w:t>, in addition to the large outreach presentations that all CAPS clinicians conduct a few times per year</w:t>
      </w:r>
      <w:r w:rsidRPr="11C728E7">
        <w:rPr>
          <w:rFonts w:ascii="Times New Roman" w:eastAsia="Times New Roman" w:hAnsi="Times New Roman" w:cs="Times New Roman"/>
          <w:spacing w:val="-1"/>
          <w:sz w:val="24"/>
          <w:szCs w:val="24"/>
        </w:rPr>
        <w:t>.</w:t>
      </w:r>
      <w:r w:rsidR="00F41440"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z w:val="24"/>
          <w:szCs w:val="24"/>
        </w:rPr>
        <w:t>Common</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outreach</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topics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have</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included:</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overview</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services,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stress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pacing w:val="-1"/>
          <w:sz w:val="24"/>
          <w:szCs w:val="24"/>
        </w:rPr>
        <w:t>management</w:t>
      </w:r>
      <w:r w:rsidRPr="11C728E7">
        <w:rPr>
          <w:rFonts w:ascii="Times New Roman" w:eastAsia="Times New Roman" w:hAnsi="Times New Roman" w:cs="Times New Roman"/>
          <w:spacing w:val="-8"/>
          <w:sz w:val="24"/>
          <w:szCs w:val="24"/>
        </w:rPr>
        <w:t xml:space="preserve"> </w:t>
      </w:r>
      <w:r w:rsidRPr="11C728E7">
        <w:rPr>
          <w:rFonts w:ascii="Times New Roman" w:eastAsia="Times New Roman" w:hAnsi="Times New Roman" w:cs="Times New Roman"/>
          <w:spacing w:val="-1"/>
          <w:sz w:val="24"/>
          <w:szCs w:val="24"/>
        </w:rPr>
        <w:t>or</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identifying</w:t>
      </w:r>
      <w:r w:rsidRPr="11C728E7">
        <w:rPr>
          <w:rFonts w:ascii="Times New Roman" w:eastAsia="Times New Roman" w:hAnsi="Times New Roman" w:cs="Times New Roman"/>
          <w:spacing w:val="96"/>
          <w:w w:val="99"/>
          <w:sz w:val="24"/>
          <w:szCs w:val="24"/>
        </w:rPr>
        <w:t xml:space="preserve"> </w:t>
      </w:r>
      <w:r w:rsidRPr="11C728E7">
        <w:rPr>
          <w:rFonts w:ascii="Times New Roman" w:eastAsia="Times New Roman" w:hAnsi="Times New Roman" w:cs="Times New Roman"/>
          <w:spacing w:val="-1"/>
          <w:sz w:val="24"/>
          <w:szCs w:val="24"/>
        </w:rPr>
        <w:t>students</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distress.</w:t>
      </w:r>
      <w:r w:rsidRPr="11C728E7">
        <w:rPr>
          <w:rFonts w:ascii="Times New Roman" w:eastAsia="Times New Roman" w:hAnsi="Times New Roman" w:cs="Times New Roman"/>
          <w:spacing w:val="36"/>
          <w:sz w:val="24"/>
          <w:szCs w:val="24"/>
        </w:rPr>
        <w:t xml:space="preserve"> </w:t>
      </w:r>
      <w:r w:rsidRPr="11C728E7">
        <w:rPr>
          <w:rFonts w:ascii="Times New Roman" w:eastAsia="Times New Roman" w:hAnsi="Times New Roman" w:cs="Times New Roman"/>
          <w:spacing w:val="-1"/>
          <w:sz w:val="24"/>
          <w:szCs w:val="24"/>
        </w:rPr>
        <w:t>Outreach</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may</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z w:val="24"/>
          <w:szCs w:val="24"/>
        </w:rPr>
        <w:t>also</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include</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collaborating</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with</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pacing w:val="-1"/>
          <w:sz w:val="24"/>
          <w:szCs w:val="24"/>
        </w:rPr>
        <w:t>campus</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partners</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7"/>
          <w:sz w:val="24"/>
          <w:szCs w:val="24"/>
        </w:rPr>
        <w:t xml:space="preserve"> </w:t>
      </w:r>
      <w:r w:rsidRPr="11C728E7">
        <w:rPr>
          <w:rFonts w:ascii="Times New Roman" w:eastAsia="Times New Roman" w:hAnsi="Times New Roman" w:cs="Times New Roman"/>
          <w:sz w:val="24"/>
          <w:szCs w:val="24"/>
        </w:rPr>
        <w:t>facilitate</w:t>
      </w:r>
      <w:r w:rsidRPr="11C728E7">
        <w:rPr>
          <w:rFonts w:ascii="Times New Roman" w:eastAsia="Times New Roman" w:hAnsi="Times New Roman" w:cs="Times New Roman"/>
          <w:spacing w:val="-6"/>
          <w:sz w:val="24"/>
          <w:szCs w:val="24"/>
        </w:rPr>
        <w:t xml:space="preserve"> </w:t>
      </w:r>
      <w:r w:rsidRPr="11C728E7">
        <w:rPr>
          <w:rFonts w:ascii="Times New Roman" w:eastAsia="Times New Roman" w:hAnsi="Times New Roman" w:cs="Times New Roman"/>
          <w:sz w:val="24"/>
          <w:szCs w:val="24"/>
        </w:rPr>
        <w:t>an</w:t>
      </w:r>
      <w:r w:rsidRPr="11C728E7">
        <w:rPr>
          <w:rFonts w:ascii="Times New Roman" w:eastAsia="Times New Roman" w:hAnsi="Times New Roman" w:cs="Times New Roman"/>
          <w:spacing w:val="61"/>
          <w:w w:val="99"/>
          <w:sz w:val="24"/>
          <w:szCs w:val="24"/>
        </w:rPr>
        <w:t xml:space="preserve"> </w:t>
      </w:r>
      <w:r w:rsidR="009D729F" w:rsidRPr="11C728E7">
        <w:rPr>
          <w:rFonts w:ascii="Times New Roman" w:eastAsia="Times New Roman" w:hAnsi="Times New Roman" w:cs="Times New Roman"/>
          <w:sz w:val="24"/>
          <w:szCs w:val="24"/>
        </w:rPr>
        <w:t>event</w:t>
      </w:r>
      <w:r w:rsidRPr="11C728E7">
        <w:rPr>
          <w:rFonts w:ascii="Times New Roman" w:eastAsia="Times New Roman" w:hAnsi="Times New Roman" w:cs="Times New Roman"/>
          <w:spacing w:val="-1"/>
          <w:sz w:val="24"/>
          <w:szCs w:val="24"/>
        </w:rPr>
        <w:t>.</w:t>
      </w:r>
    </w:p>
    <w:p w14:paraId="3D27EA2E" w14:textId="77777777" w:rsidR="00D63FB9" w:rsidRPr="00203E81" w:rsidRDefault="00D63FB9" w:rsidP="11C728E7">
      <w:pPr>
        <w:pStyle w:val="BodyText"/>
        <w:widowControl/>
        <w:ind w:left="0" w:right="323"/>
        <w:rPr>
          <w:rFonts w:ascii="Times New Roman" w:eastAsia="Times New Roman" w:hAnsi="Times New Roman" w:cs="Times New Roman"/>
          <w:sz w:val="24"/>
          <w:szCs w:val="24"/>
        </w:rPr>
      </w:pPr>
    </w:p>
    <w:p w14:paraId="3F4FCAD1" w14:textId="77777777" w:rsidR="00C74889" w:rsidRPr="00203E81" w:rsidRDefault="00C74889" w:rsidP="79AE681A">
      <w:pPr>
        <w:pStyle w:val="Heading1"/>
        <w:widowControl/>
        <w:kinsoku w:val="0"/>
        <w:overflowPunct w:val="0"/>
        <w:ind w:left="0"/>
        <w:rPr>
          <w:rFonts w:ascii="Times New Roman" w:eastAsia="Times New Roman" w:hAnsi="Times New Roman" w:cs="Times New Roman"/>
          <w:spacing w:val="-1"/>
          <w:u w:val="single"/>
        </w:rPr>
      </w:pPr>
      <w:bookmarkStart w:id="31" w:name="_Toc198478023"/>
      <w:bookmarkStart w:id="32" w:name="_Toc963946301"/>
      <w:commentRangeStart w:id="33"/>
      <w:r w:rsidRPr="227D7A92">
        <w:rPr>
          <w:rFonts w:ascii="Times New Roman" w:eastAsia="Times New Roman" w:hAnsi="Times New Roman" w:cs="Times New Roman"/>
          <w:spacing w:val="-1"/>
          <w:u w:val="single"/>
        </w:rPr>
        <w:t>TRAINING SEMINARS</w:t>
      </w:r>
      <w:bookmarkEnd w:id="31"/>
      <w:bookmarkEnd w:id="32"/>
      <w:commentRangeEnd w:id="33"/>
      <w:r w:rsidRPr="00203E81">
        <w:rPr>
          <w:rStyle w:val="CommentReference"/>
          <w:rFonts w:ascii="Times New Roman" w:eastAsia="Times New Roman" w:hAnsi="Times New Roman" w:cs="Times New Roman"/>
          <w:spacing w:val="-1"/>
          <w:sz w:val="24"/>
          <w:szCs w:val="24"/>
          <w:u w:val="single"/>
        </w:rPr>
        <w:commentReference w:id="33"/>
      </w:r>
    </w:p>
    <w:p w14:paraId="7324812D" w14:textId="77777777" w:rsidR="00E8006E" w:rsidRPr="00203E81" w:rsidRDefault="00E8006E" w:rsidP="79AE681A">
      <w:pPr>
        <w:pStyle w:val="BodyText"/>
        <w:widowControl/>
        <w:ind w:left="0"/>
        <w:rPr>
          <w:rFonts w:ascii="Times New Roman" w:eastAsia="Times New Roman" w:hAnsi="Times New Roman" w:cs="Times New Roman"/>
          <w:spacing w:val="-1"/>
          <w:sz w:val="24"/>
          <w:szCs w:val="24"/>
        </w:rPr>
      </w:pPr>
    </w:p>
    <w:p w14:paraId="680B2CA8" w14:textId="40145545" w:rsidR="004078CD" w:rsidRPr="00203E81" w:rsidRDefault="02016A0A" w:rsidP="79AE681A">
      <w:pPr>
        <w:pStyle w:val="BodyText"/>
        <w:widowControl/>
        <w:spacing w:line="259" w:lineRule="auto"/>
        <w:ind w:left="0"/>
      </w:pPr>
      <w:r w:rsidRPr="79AE681A">
        <w:rPr>
          <w:rFonts w:ascii="Times New Roman" w:eastAsia="Times New Roman" w:hAnsi="Times New Roman" w:cs="Times New Roman"/>
          <w:b/>
          <w:bCs/>
          <w:sz w:val="24"/>
          <w:szCs w:val="24"/>
        </w:rPr>
        <w:t xml:space="preserve">AoD Seminar: </w:t>
      </w:r>
      <w:r w:rsidRPr="79AE681A">
        <w:rPr>
          <w:rFonts w:ascii="Times New Roman" w:eastAsia="Times New Roman" w:hAnsi="Times New Roman" w:cs="Times New Roman"/>
          <w:sz w:val="24"/>
          <w:szCs w:val="24"/>
        </w:rPr>
        <w:t>This seminar includes the didactic teaching of information to support doctoral interns with enhancing</w:t>
      </w:r>
      <w:r w:rsidRPr="79AE681A">
        <w:rPr>
          <w:rFonts w:ascii="Times New Roman" w:eastAsia="Times New Roman" w:hAnsi="Times New Roman" w:cs="Times New Roman"/>
          <w:color w:val="000000" w:themeColor="text1"/>
          <w:sz w:val="24"/>
          <w:szCs w:val="24"/>
        </w:rPr>
        <w:t xml:space="preserve"> their knowledge, skill set, and delivery of alcohol and other drug related services to students within a university setting. This seminar includes a combination of didactic learning, screening, assessment, brief intervention and short-term counseling, substance use disorder diagnoses, and the referral process. Experiential learning and enactments will be utilized for application of learned material with attention given to theoretical perspectives and the counseling relationship.</w:t>
      </w:r>
      <w:r w:rsidRPr="79AE681A">
        <w:rPr>
          <w:rFonts w:ascii="Times New Roman" w:eastAsia="Times New Roman" w:hAnsi="Times New Roman" w:cs="Times New Roman"/>
          <w:b/>
          <w:bCs/>
          <w:sz w:val="24"/>
          <w:szCs w:val="24"/>
        </w:rPr>
        <w:t xml:space="preserve"> </w:t>
      </w:r>
    </w:p>
    <w:p w14:paraId="0D83C2D2" w14:textId="1A527EF4" w:rsidR="004078CD" w:rsidRPr="00203E81" w:rsidRDefault="004078CD" w:rsidP="79AE681A">
      <w:pPr>
        <w:pStyle w:val="BodyText"/>
        <w:widowControl/>
        <w:ind w:left="0"/>
        <w:rPr>
          <w:rFonts w:ascii="Times New Roman" w:eastAsia="Times New Roman" w:hAnsi="Times New Roman" w:cs="Times New Roman"/>
          <w:b/>
          <w:bCs/>
          <w:sz w:val="24"/>
          <w:szCs w:val="24"/>
        </w:rPr>
      </w:pPr>
    </w:p>
    <w:p w14:paraId="45DEAA4B" w14:textId="47E2C15A" w:rsidR="004078CD" w:rsidRPr="00203E81" w:rsidRDefault="3A17327B" w:rsidP="79AE681A">
      <w:pPr>
        <w:pStyle w:val="BodyText"/>
        <w:widowControl/>
        <w:ind w:left="0"/>
      </w:pPr>
      <w:r w:rsidRPr="79AE681A">
        <w:rPr>
          <w:rFonts w:ascii="Times New Roman" w:eastAsia="Times New Roman" w:hAnsi="Times New Roman" w:cs="Times New Roman"/>
          <w:b/>
          <w:bCs/>
          <w:sz w:val="24"/>
          <w:szCs w:val="24"/>
        </w:rPr>
        <w:t xml:space="preserve">Assessment Seminar: </w:t>
      </w:r>
      <w:r w:rsidRPr="79AE681A">
        <w:rPr>
          <w:rFonts w:ascii="Times New Roman" w:eastAsia="Times New Roman" w:hAnsi="Times New Roman" w:cs="Times New Roman"/>
          <w:sz w:val="24"/>
          <w:szCs w:val="24"/>
        </w:rPr>
        <w:t xml:space="preserve">This seminar includes didactic teaching to support interns’ understanding of psychological assessment including conducting clinical interviews, administration of psychological tests, interpretation of data gathered within an assessment, comprehensive report writing, and providing feedback to students in a way that is easy for them to understand and utilize. In this seminar, interns will focus on integrating information about the whole person as well as communicating the information in a way that is supportive to the person. </w:t>
      </w:r>
    </w:p>
    <w:p w14:paraId="5191CD49" w14:textId="05BC9268" w:rsidR="004078CD" w:rsidRPr="00203E81" w:rsidRDefault="004078CD" w:rsidP="79AE681A">
      <w:pPr>
        <w:pStyle w:val="BodyText"/>
        <w:widowControl/>
        <w:ind w:left="0"/>
        <w:rPr>
          <w:rFonts w:ascii="Times New Roman" w:eastAsia="Times New Roman" w:hAnsi="Times New Roman" w:cs="Times New Roman"/>
          <w:sz w:val="24"/>
          <w:szCs w:val="24"/>
        </w:rPr>
      </w:pPr>
    </w:p>
    <w:p w14:paraId="6DEB6471" w14:textId="6E2568AF" w:rsidR="004078CD" w:rsidRPr="00203E81" w:rsidRDefault="0869C621" w:rsidP="79AE681A">
      <w:pPr>
        <w:pStyle w:val="BodyText"/>
        <w:widowControl/>
        <w:ind w:left="0"/>
        <w:rPr>
          <w:rFonts w:ascii="Times New Roman" w:eastAsia="Times New Roman" w:hAnsi="Times New Roman" w:cs="Times New Roman"/>
          <w:color w:val="000000" w:themeColor="text1"/>
          <w:sz w:val="24"/>
          <w:szCs w:val="24"/>
        </w:rPr>
      </w:pPr>
      <w:r w:rsidRPr="79AE681A">
        <w:rPr>
          <w:rFonts w:ascii="Times New Roman" w:eastAsia="Times New Roman" w:hAnsi="Times New Roman" w:cs="Times New Roman"/>
          <w:b/>
          <w:bCs/>
          <w:sz w:val="24"/>
          <w:szCs w:val="24"/>
        </w:rPr>
        <w:t xml:space="preserve">Case Conceptualization Seminar: </w:t>
      </w:r>
      <w:r w:rsidRPr="79AE681A">
        <w:rPr>
          <w:rFonts w:ascii="Times New Roman" w:eastAsia="Times New Roman" w:hAnsi="Times New Roman" w:cs="Times New Roman"/>
          <w:sz w:val="24"/>
          <w:szCs w:val="24"/>
        </w:rPr>
        <w:t xml:space="preserve">This seminar includes didactic teaching of information, </w:t>
      </w:r>
      <w:r w:rsidRPr="79AE681A">
        <w:rPr>
          <w:rFonts w:ascii="Times New Roman" w:eastAsia="Times New Roman" w:hAnsi="Times New Roman" w:cs="Times New Roman"/>
          <w:color w:val="000000" w:themeColor="text1"/>
          <w:sz w:val="24"/>
          <w:szCs w:val="24"/>
        </w:rPr>
        <w:t xml:space="preserve">intended to support psychology interns with learning and reviewing a variety of integrative theoretical perspectives used to conceptualize clients and their presenting concerns. This seminar will support interns with considering how to connect a theoretical perspective to an understanding of how change occurs within that perspective, and identify a theoretically driven treatment plan; learning to apply case conceptualization skills to actual client issues as a way to </w:t>
      </w:r>
      <w:r w:rsidRPr="79AE681A">
        <w:rPr>
          <w:rFonts w:ascii="Times New Roman" w:eastAsia="Times New Roman" w:hAnsi="Times New Roman" w:cs="Times New Roman"/>
          <w:color w:val="000000" w:themeColor="text1"/>
          <w:sz w:val="24"/>
          <w:szCs w:val="24"/>
        </w:rPr>
        <w:lastRenderedPageBreak/>
        <w:t>better understand the client experience and identify effective interventions; and exploring, developing, and refining their own theoretical approach to case conceptualization.</w:t>
      </w:r>
    </w:p>
    <w:p w14:paraId="4F984C79" w14:textId="1184ED8A" w:rsidR="004078CD" w:rsidRPr="00203E81" w:rsidRDefault="004078CD" w:rsidP="79AE681A">
      <w:pPr>
        <w:pStyle w:val="BodyText"/>
        <w:widowControl/>
        <w:ind w:left="0"/>
        <w:rPr>
          <w:rFonts w:ascii="Times New Roman" w:eastAsia="Times New Roman" w:hAnsi="Times New Roman" w:cs="Times New Roman"/>
          <w:sz w:val="24"/>
          <w:szCs w:val="24"/>
        </w:rPr>
      </w:pPr>
    </w:p>
    <w:p w14:paraId="2BDBA8A6" w14:textId="3BEC3AA6" w:rsidR="004078CD" w:rsidRPr="00203E81" w:rsidRDefault="1524F96F" w:rsidP="79AE681A">
      <w:pPr>
        <w:pStyle w:val="BodyText"/>
        <w:widowControl/>
        <w:ind w:left="0"/>
      </w:pPr>
      <w:r w:rsidRPr="79AE681A">
        <w:rPr>
          <w:rFonts w:ascii="Times New Roman" w:eastAsia="Times New Roman" w:hAnsi="Times New Roman" w:cs="Times New Roman"/>
          <w:b/>
          <w:bCs/>
          <w:sz w:val="24"/>
          <w:szCs w:val="24"/>
        </w:rPr>
        <w:t xml:space="preserve">Group Therapy Seminar: </w:t>
      </w:r>
      <w:r w:rsidRPr="79AE681A">
        <w:rPr>
          <w:rFonts w:ascii="Times New Roman" w:eastAsia="Times New Roman" w:hAnsi="Times New Roman" w:cs="Times New Roman"/>
          <w:sz w:val="24"/>
          <w:szCs w:val="24"/>
        </w:rPr>
        <w:t>This seminar includes didactic teaching to support</w:t>
      </w:r>
      <w:r w:rsidRPr="79AE681A">
        <w:rPr>
          <w:rFonts w:ascii="Times New Roman" w:eastAsia="Times New Roman" w:hAnsi="Times New Roman" w:cs="Times New Roman"/>
          <w:color w:val="000000" w:themeColor="text1"/>
          <w:sz w:val="24"/>
          <w:szCs w:val="24"/>
        </w:rPr>
        <w:t xml:space="preserve"> doctoral interns with enhancing their skills in providing and managing group psychotherapy services within a university counseling center (UCC) setting. Interns will develop a praxis that incorporates an ecological approach to the creation, implementation, assessment, administration, provision and supervision of group psychotherapy services, while critically considering systemic factors that may hinder or improve the effectiveness of these services.</w:t>
      </w:r>
    </w:p>
    <w:p w14:paraId="04E14A64" w14:textId="22D61BEB" w:rsidR="004078CD" w:rsidRPr="00203E81" w:rsidRDefault="004078CD" w:rsidP="79AE681A">
      <w:pPr>
        <w:pStyle w:val="BodyText"/>
        <w:widowControl/>
        <w:ind w:left="0"/>
        <w:rPr>
          <w:rFonts w:ascii="Times New Roman" w:eastAsia="Times New Roman" w:hAnsi="Times New Roman" w:cs="Times New Roman"/>
          <w:color w:val="000000" w:themeColor="text1"/>
          <w:sz w:val="24"/>
          <w:szCs w:val="24"/>
        </w:rPr>
      </w:pPr>
    </w:p>
    <w:p w14:paraId="50CAF46C" w14:textId="402F82E5" w:rsidR="004078CD" w:rsidRPr="00203E81" w:rsidRDefault="559FCB94" w:rsidP="79AE681A">
      <w:pPr>
        <w:pStyle w:val="BodyText"/>
        <w:widowControl/>
        <w:ind w:left="0"/>
      </w:pPr>
      <w:r w:rsidRPr="79AE681A">
        <w:rPr>
          <w:rFonts w:ascii="Times New Roman" w:eastAsia="Times New Roman" w:hAnsi="Times New Roman" w:cs="Times New Roman"/>
          <w:b/>
          <w:bCs/>
          <w:color w:val="000000" w:themeColor="text1"/>
          <w:sz w:val="24"/>
          <w:szCs w:val="24"/>
        </w:rPr>
        <w:t xml:space="preserve">Outreach and Consultation Seminar (new for the 2026-2027 training year): </w:t>
      </w:r>
      <w:r w:rsidRPr="79AE681A">
        <w:rPr>
          <w:rFonts w:ascii="Times New Roman" w:eastAsia="Times New Roman" w:hAnsi="Times New Roman" w:cs="Times New Roman"/>
          <w:color w:val="000000" w:themeColor="text1"/>
          <w:sz w:val="24"/>
          <w:szCs w:val="24"/>
        </w:rPr>
        <w:t>This seminar will support doctoral interns in examining their role in outreach and consultation settings. This seminar is intended to assist doctoral interns in developing several profession-wide competencies, but more specifically, the profession-wide competency of “Consultation and interprofessional/interdisciplinary skills. Interns can expect to engage in a purposeful examination of the research and their experiences with outreach and consultation. </w:t>
      </w:r>
    </w:p>
    <w:p w14:paraId="4FEFFDD3" w14:textId="3B8169FB" w:rsidR="004078CD" w:rsidRPr="00203E81" w:rsidRDefault="004078CD" w:rsidP="79AE681A">
      <w:pPr>
        <w:pStyle w:val="BodyText"/>
        <w:widowControl/>
        <w:ind w:left="0"/>
        <w:rPr>
          <w:rFonts w:ascii="Times New Roman" w:eastAsia="Times New Roman" w:hAnsi="Times New Roman" w:cs="Times New Roman"/>
          <w:color w:val="000000" w:themeColor="text1"/>
          <w:sz w:val="24"/>
          <w:szCs w:val="24"/>
        </w:rPr>
      </w:pPr>
    </w:p>
    <w:p w14:paraId="7D0210E2" w14:textId="57C45256" w:rsidR="004078CD" w:rsidRPr="00203E81" w:rsidRDefault="559FCB94" w:rsidP="79AE681A">
      <w:pPr>
        <w:pStyle w:val="BodyText"/>
        <w:widowControl/>
        <w:ind w:left="0"/>
        <w:rPr>
          <w:rFonts w:ascii="Times New Roman" w:eastAsia="Times New Roman" w:hAnsi="Times New Roman" w:cs="Times New Roman"/>
          <w:color w:val="000000" w:themeColor="text1"/>
          <w:sz w:val="24"/>
          <w:szCs w:val="24"/>
        </w:rPr>
      </w:pPr>
      <w:r w:rsidRPr="79AE681A">
        <w:rPr>
          <w:rFonts w:ascii="Times New Roman" w:eastAsia="Times New Roman" w:hAnsi="Times New Roman" w:cs="Times New Roman"/>
          <w:b/>
          <w:bCs/>
          <w:sz w:val="24"/>
          <w:szCs w:val="24"/>
        </w:rPr>
        <w:t xml:space="preserve">Practice Considerations Seminar: </w:t>
      </w:r>
      <w:r w:rsidRPr="79AE681A">
        <w:rPr>
          <w:rFonts w:ascii="Times New Roman" w:eastAsia="Times New Roman" w:hAnsi="Times New Roman" w:cs="Times New Roman"/>
          <w:sz w:val="24"/>
          <w:szCs w:val="24"/>
        </w:rPr>
        <w:t xml:space="preserve">This seminar is intended to assist doctoral interns in developing the profession-wide competency of “Individual and Cultural Diversity.” Interns can expect to engage in a purposeful examination of how an individual's overlapping identities – race, class, ethnicity, religion, sexual orientation </w:t>
      </w:r>
      <w:r w:rsidRPr="79AE681A">
        <w:rPr>
          <w:rFonts w:ascii="Times New Roman" w:eastAsia="Times New Roman" w:hAnsi="Times New Roman" w:cs="Times New Roman"/>
          <w:b/>
          <w:bCs/>
          <w:sz w:val="24"/>
          <w:szCs w:val="24"/>
        </w:rPr>
        <w:t>and more</w:t>
      </w:r>
      <w:r w:rsidRPr="79AE681A">
        <w:rPr>
          <w:rFonts w:ascii="Times New Roman" w:eastAsia="Times New Roman" w:hAnsi="Times New Roman" w:cs="Times New Roman"/>
          <w:sz w:val="24"/>
          <w:szCs w:val="24"/>
        </w:rPr>
        <w:t>, work together to affect an individual’s lived experience and mental health. This seminar will be a combination of didactic training and process with an expectation of discussion. </w:t>
      </w:r>
    </w:p>
    <w:p w14:paraId="120DB7DE" w14:textId="39826C3D" w:rsidR="004078CD" w:rsidRPr="00203E81" w:rsidRDefault="004078CD" w:rsidP="79AE681A">
      <w:pPr>
        <w:pStyle w:val="BodyText"/>
        <w:widowControl/>
        <w:ind w:left="0"/>
        <w:rPr>
          <w:rFonts w:ascii="Times New Roman" w:eastAsia="Times New Roman" w:hAnsi="Times New Roman" w:cs="Times New Roman"/>
          <w:b/>
          <w:bCs/>
          <w:sz w:val="24"/>
          <w:szCs w:val="24"/>
        </w:rPr>
      </w:pPr>
    </w:p>
    <w:p w14:paraId="6E2C5ABB" w14:textId="72F1D684" w:rsidR="004078CD" w:rsidRPr="00203E81" w:rsidRDefault="004078CD" w:rsidP="79AE681A">
      <w:pPr>
        <w:pStyle w:val="BodyText"/>
        <w:widowControl/>
        <w:ind w:left="0"/>
      </w:pPr>
      <w:r w:rsidRPr="79AE681A">
        <w:rPr>
          <w:rFonts w:ascii="Times New Roman" w:eastAsia="Times New Roman" w:hAnsi="Times New Roman" w:cs="Times New Roman"/>
          <w:b/>
          <w:bCs/>
          <w:spacing w:val="-1"/>
          <w:sz w:val="24"/>
          <w:szCs w:val="24"/>
        </w:rPr>
        <w:t xml:space="preserve">Professional Development Seminar: </w:t>
      </w:r>
      <w:r w:rsidR="7598C421" w:rsidRPr="79AE681A">
        <w:rPr>
          <w:rFonts w:ascii="Times New Roman" w:eastAsia="Times New Roman" w:hAnsi="Times New Roman" w:cs="Times New Roman"/>
          <w:color w:val="000000" w:themeColor="text1"/>
          <w:sz w:val="24"/>
          <w:szCs w:val="24"/>
        </w:rPr>
        <w:t xml:space="preserve">This seminar provides didactic teaching about the professional identity of becoming a psychologist. Information covered includes professionalism within the </w:t>
      </w:r>
      <w:r w:rsidR="55036436" w:rsidRPr="79AE681A">
        <w:rPr>
          <w:rFonts w:ascii="Times New Roman" w:eastAsia="Times New Roman" w:hAnsi="Times New Roman" w:cs="Times New Roman"/>
          <w:color w:val="000000" w:themeColor="text1"/>
          <w:sz w:val="24"/>
          <w:szCs w:val="24"/>
        </w:rPr>
        <w:t>workplace</w:t>
      </w:r>
      <w:r w:rsidR="7598C421" w:rsidRPr="79AE681A">
        <w:rPr>
          <w:rFonts w:ascii="Times New Roman" w:eastAsia="Times New Roman" w:hAnsi="Times New Roman" w:cs="Times New Roman"/>
          <w:color w:val="000000" w:themeColor="text1"/>
          <w:sz w:val="24"/>
          <w:szCs w:val="24"/>
        </w:rPr>
        <w:t xml:space="preserve">, stages of development throughout internship and early career, and behaviors and practices to help sustain one’s professional career. </w:t>
      </w:r>
      <w:r w:rsidR="4A35A396" w:rsidRPr="79AE681A">
        <w:rPr>
          <w:rFonts w:ascii="Times New Roman" w:eastAsia="Times New Roman" w:hAnsi="Times New Roman" w:cs="Times New Roman"/>
          <w:color w:val="000000" w:themeColor="text1"/>
          <w:sz w:val="24"/>
          <w:szCs w:val="24"/>
        </w:rPr>
        <w:t xml:space="preserve">Other content covered </w:t>
      </w:r>
      <w:r w:rsidR="4A35A396" w:rsidRPr="79AE681A">
        <w:rPr>
          <w:rFonts w:ascii="Times New Roman" w:eastAsia="Times New Roman" w:hAnsi="Times New Roman" w:cs="Times New Roman"/>
          <w:sz w:val="24"/>
          <w:szCs w:val="24"/>
        </w:rPr>
        <w:t xml:space="preserve">includes exploring and processing the identity of being a psychology intern and moving toward the future identity of licensed psychologist, exploring the challenges of being an intern, identifying early career issues, as well as providing a space to gather practical information about EPPP preparation, applying for jobs, and seeking employment in the psychology field. </w:t>
      </w:r>
      <w:r w:rsidR="7598C421" w:rsidRPr="79AE681A">
        <w:rPr>
          <w:rFonts w:ascii="Times New Roman" w:eastAsia="Times New Roman" w:hAnsi="Times New Roman" w:cs="Times New Roman"/>
          <w:color w:val="000000" w:themeColor="text1"/>
          <w:sz w:val="24"/>
          <w:szCs w:val="24"/>
        </w:rPr>
        <w:t xml:space="preserve">This seminar </w:t>
      </w:r>
      <w:r w:rsidR="78BF8ACD" w:rsidRPr="79AE681A">
        <w:rPr>
          <w:rFonts w:ascii="Times New Roman" w:eastAsia="Times New Roman" w:hAnsi="Times New Roman" w:cs="Times New Roman"/>
          <w:color w:val="000000" w:themeColor="text1"/>
          <w:sz w:val="24"/>
          <w:szCs w:val="24"/>
        </w:rPr>
        <w:t xml:space="preserve">will also </w:t>
      </w:r>
      <w:r w:rsidR="7598C421" w:rsidRPr="79AE681A">
        <w:rPr>
          <w:rFonts w:ascii="Times New Roman" w:eastAsia="Times New Roman" w:hAnsi="Times New Roman" w:cs="Times New Roman"/>
          <w:color w:val="000000" w:themeColor="text1"/>
          <w:sz w:val="24"/>
          <w:szCs w:val="24"/>
        </w:rPr>
        <w:t xml:space="preserve">include opportunities for interns to reflect upon their own experiences as they progress throughout their internship process.  </w:t>
      </w:r>
      <w:r w:rsidR="7598C421" w:rsidRPr="79AE681A">
        <w:rPr>
          <w:rFonts w:ascii="Times New Roman" w:eastAsia="Times New Roman" w:hAnsi="Times New Roman" w:cs="Times New Roman"/>
          <w:sz w:val="24"/>
          <w:szCs w:val="24"/>
        </w:rPr>
        <w:t xml:space="preserve"> </w:t>
      </w:r>
    </w:p>
    <w:p w14:paraId="4397ED18" w14:textId="0E722407" w:rsidR="79AE681A" w:rsidRDefault="79AE681A" w:rsidP="79AE681A">
      <w:pPr>
        <w:pStyle w:val="BodyText"/>
        <w:widowControl/>
        <w:ind w:left="0"/>
        <w:rPr>
          <w:rFonts w:ascii="Times New Roman" w:eastAsia="Times New Roman" w:hAnsi="Times New Roman" w:cs="Times New Roman"/>
          <w:b/>
          <w:bCs/>
          <w:sz w:val="24"/>
          <w:szCs w:val="24"/>
        </w:rPr>
      </w:pPr>
    </w:p>
    <w:p w14:paraId="395DD759" w14:textId="2558F54D" w:rsidR="2028AC20" w:rsidRDefault="2028AC20" w:rsidP="79AE681A">
      <w:pPr>
        <w:pStyle w:val="BodyText"/>
        <w:widowControl/>
        <w:ind w:left="0"/>
        <w:rPr>
          <w:rFonts w:ascii="Times New Roman" w:eastAsia="Times New Roman" w:hAnsi="Times New Roman" w:cs="Times New Roman"/>
          <w:color w:val="000000" w:themeColor="text1"/>
          <w:sz w:val="24"/>
          <w:szCs w:val="24"/>
        </w:rPr>
      </w:pPr>
      <w:r w:rsidRPr="79AE681A">
        <w:rPr>
          <w:rFonts w:ascii="Times New Roman" w:eastAsia="Times New Roman" w:hAnsi="Times New Roman" w:cs="Times New Roman"/>
          <w:b/>
          <w:bCs/>
          <w:sz w:val="24"/>
          <w:szCs w:val="24"/>
        </w:rPr>
        <w:t xml:space="preserve">Single Session: </w:t>
      </w:r>
      <w:r w:rsidRPr="79AE681A">
        <w:rPr>
          <w:rFonts w:ascii="Times New Roman" w:eastAsia="Times New Roman" w:hAnsi="Times New Roman" w:cs="Times New Roman"/>
          <w:sz w:val="24"/>
          <w:szCs w:val="24"/>
        </w:rPr>
        <w:t xml:space="preserve">This seminar includes the didactic teaching of information and considerations of implementing RACs. </w:t>
      </w:r>
      <w:r w:rsidRPr="79AE681A">
        <w:rPr>
          <w:rFonts w:ascii="Times New Roman" w:eastAsia="Times New Roman" w:hAnsi="Times New Roman" w:cs="Times New Roman"/>
          <w:color w:val="000000" w:themeColor="text1"/>
          <w:sz w:val="24"/>
          <w:szCs w:val="24"/>
        </w:rPr>
        <w:t>This seminar is intended to assist doctoral interns in developing a critical process-based stance towards single-session services. Interns will develop a personal clinical approach that integrates their ability to organize and conduct ethical, culturally sensitive, single session therapy in a university counseling center. Doctoral interns will also explore the application of single-session therapy principles and setting appropriate therapeutic goals with clients. This seminar will be a combination of didactic training, live observation, discussion, and ongoing reflective process.</w:t>
      </w:r>
    </w:p>
    <w:p w14:paraId="7A39464F" w14:textId="6F82497B" w:rsidR="79AE681A" w:rsidRDefault="79AE681A" w:rsidP="79AE681A">
      <w:pPr>
        <w:pStyle w:val="BodyText"/>
        <w:widowControl/>
        <w:ind w:left="0"/>
        <w:rPr>
          <w:rFonts w:ascii="Times New Roman" w:eastAsia="Times New Roman" w:hAnsi="Times New Roman" w:cs="Times New Roman"/>
          <w:b/>
          <w:bCs/>
          <w:sz w:val="24"/>
          <w:szCs w:val="24"/>
        </w:rPr>
      </w:pPr>
    </w:p>
    <w:p w14:paraId="44698296" w14:textId="438E5B63" w:rsidR="79AE681A" w:rsidRDefault="2028AC20" w:rsidP="1364F030">
      <w:pPr>
        <w:pStyle w:val="BodyText"/>
        <w:widowControl/>
        <w:ind w:left="0"/>
      </w:pPr>
      <w:r w:rsidRPr="1364F030">
        <w:rPr>
          <w:rFonts w:ascii="Times New Roman" w:eastAsia="Times New Roman" w:hAnsi="Times New Roman" w:cs="Times New Roman"/>
          <w:b/>
          <w:bCs/>
          <w:sz w:val="24"/>
          <w:szCs w:val="24"/>
        </w:rPr>
        <w:t xml:space="preserve">Supervision Seminar: </w:t>
      </w:r>
      <w:r w:rsidRPr="1364F030">
        <w:rPr>
          <w:rFonts w:ascii="Times New Roman" w:eastAsia="Times New Roman" w:hAnsi="Times New Roman" w:cs="Times New Roman"/>
          <w:sz w:val="24"/>
          <w:szCs w:val="24"/>
        </w:rPr>
        <w:t xml:space="preserve">This seminar is intended to support doctoral interns in their professional development as prospective supervising psychologists. Interns can expect to expand their skillset </w:t>
      </w:r>
      <w:r w:rsidRPr="1364F030">
        <w:rPr>
          <w:rFonts w:ascii="Times New Roman" w:eastAsia="Times New Roman" w:hAnsi="Times New Roman" w:cs="Times New Roman"/>
          <w:sz w:val="24"/>
          <w:szCs w:val="24"/>
        </w:rPr>
        <w:lastRenderedPageBreak/>
        <w:t>in providing ethical, culturally sensitive, and research-informed supervision of provision of psychological services. The content covered includes laws and ethics of clinical supervision, overview of supervision models, the supervisory relationship, providing feedback and evaluation, reviewing videotape in supervision, cultural considerations, challenges in supervision, countertransference, and terminating the supervisory relationship. This seminar will be a combination of didactic training as well as focus on interns’ own experiential learning within their work as supervisors in training.</w:t>
      </w:r>
    </w:p>
    <w:p w14:paraId="6800CFC1" w14:textId="0EA11FED" w:rsidR="79AE681A" w:rsidRDefault="79AE681A" w:rsidP="1364F030">
      <w:pPr>
        <w:pStyle w:val="BodyText"/>
        <w:widowControl/>
        <w:ind w:left="0"/>
        <w:rPr>
          <w:rFonts w:ascii="Times New Roman" w:eastAsia="Times New Roman" w:hAnsi="Times New Roman" w:cs="Times New Roman"/>
          <w:b/>
          <w:bCs/>
          <w:sz w:val="24"/>
          <w:szCs w:val="24"/>
          <w:highlight w:val="yellow"/>
        </w:rPr>
      </w:pPr>
    </w:p>
    <w:p w14:paraId="51708214" w14:textId="41B9FB31" w:rsidR="79AE681A" w:rsidRDefault="004078CD" w:rsidP="1364F030">
      <w:pPr>
        <w:pStyle w:val="BodyText"/>
        <w:widowControl/>
        <w:spacing w:line="259" w:lineRule="auto"/>
        <w:ind w:left="0"/>
        <w:rPr>
          <w:rFonts w:ascii="Times New Roman" w:eastAsia="Times New Roman" w:hAnsi="Times New Roman" w:cs="Times New Roman"/>
          <w:color w:val="000000" w:themeColor="text1"/>
          <w:sz w:val="24"/>
          <w:szCs w:val="24"/>
        </w:rPr>
      </w:pPr>
      <w:r w:rsidRPr="1364F030">
        <w:rPr>
          <w:rFonts w:ascii="Times New Roman" w:eastAsia="Times New Roman" w:hAnsi="Times New Roman" w:cs="Times New Roman"/>
          <w:b/>
          <w:bCs/>
          <w:sz w:val="24"/>
          <w:szCs w:val="24"/>
        </w:rPr>
        <w:t xml:space="preserve">Trauma Seminar: </w:t>
      </w:r>
      <w:r w:rsidR="68A418DA" w:rsidRPr="1364F030">
        <w:rPr>
          <w:rFonts w:ascii="Times New Roman" w:eastAsia="Times New Roman" w:hAnsi="Times New Roman" w:cs="Times New Roman"/>
          <w:color w:val="000000" w:themeColor="text1"/>
          <w:sz w:val="24"/>
          <w:szCs w:val="24"/>
        </w:rPr>
        <w:t>This seminar is designed to support doctoral interns as they develop into thoughtful, culturally responsive, and trauma-informed clinicians. Throughout the year, interns will deepen their understanding of trauma and its impact while strengthening their confidence in assessing, conceptualizing, and treating trauma-related concerns. They will explore the neurobiology of trauma, evidence-based assessment and intervention strategies, and the stages of trauma recovery. Attention will be given to providing interventions that are responsive to where clients are in their healing process rather than relying on a one-size-fits-all approach.</w:t>
      </w:r>
    </w:p>
    <w:p w14:paraId="6EDF70D6" w14:textId="40854857" w:rsidR="79AE681A" w:rsidRDefault="79AE681A" w:rsidP="1364F030">
      <w:pPr>
        <w:pStyle w:val="BodyText"/>
        <w:widowControl/>
        <w:ind w:left="0"/>
        <w:rPr>
          <w:rFonts w:ascii="Times New Roman" w:eastAsia="Times New Roman" w:hAnsi="Times New Roman" w:cs="Times New Roman"/>
          <w:b/>
          <w:bCs/>
          <w:sz w:val="24"/>
          <w:szCs w:val="24"/>
          <w:highlight w:val="yellow"/>
        </w:rPr>
      </w:pPr>
    </w:p>
    <w:p w14:paraId="71FDBBA4" w14:textId="174CB55F" w:rsidR="00181DC1" w:rsidRPr="003F1AE0" w:rsidRDefault="00181DC1" w:rsidP="11C728E7">
      <w:pPr>
        <w:pStyle w:val="BodyText"/>
        <w:widowControl/>
        <w:ind w:left="0"/>
        <w:rPr>
          <w:rFonts w:ascii="Times New Roman" w:eastAsia="Times New Roman" w:hAnsi="Times New Roman" w:cs="Times New Roman"/>
          <w:b/>
          <w:bCs/>
          <w:sz w:val="24"/>
          <w:szCs w:val="24"/>
        </w:rPr>
      </w:pPr>
      <w:bookmarkStart w:id="34" w:name="_Toc198478024"/>
      <w:r w:rsidRPr="3909E3DF">
        <w:rPr>
          <w:rFonts w:ascii="Times New Roman" w:eastAsia="Times New Roman" w:hAnsi="Times New Roman" w:cs="Times New Roman"/>
          <w:b/>
          <w:bCs/>
          <w:sz w:val="24"/>
          <w:szCs w:val="24"/>
        </w:rPr>
        <w:t>OTHER LEARNING ACTIVITIES:</w:t>
      </w:r>
      <w:bookmarkEnd w:id="34"/>
    </w:p>
    <w:p w14:paraId="2E14882D" w14:textId="77777777" w:rsidR="00CA1CBC" w:rsidRPr="00203E81" w:rsidRDefault="00CA1CBC" w:rsidP="11C728E7">
      <w:pPr>
        <w:pStyle w:val="BodyText"/>
        <w:widowControl/>
        <w:ind w:left="0" w:right="225"/>
        <w:rPr>
          <w:rFonts w:ascii="Times New Roman" w:eastAsia="Times New Roman" w:hAnsi="Times New Roman" w:cs="Times New Roman"/>
          <w:b/>
          <w:bCs/>
          <w:spacing w:val="-1"/>
          <w:sz w:val="24"/>
          <w:szCs w:val="24"/>
          <w:u w:val="single"/>
        </w:rPr>
      </w:pPr>
    </w:p>
    <w:p w14:paraId="64B8FB17" w14:textId="52FAED20" w:rsidR="00CA1CBC" w:rsidRPr="00203E81" w:rsidRDefault="00CA1CBC" w:rsidP="11C728E7">
      <w:pPr>
        <w:pStyle w:val="BodyText"/>
        <w:widowControl/>
        <w:ind w:left="0" w:right="225"/>
        <w:rPr>
          <w:rFonts w:ascii="Times New Roman" w:eastAsia="Times New Roman" w:hAnsi="Times New Roman" w:cs="Times New Roman"/>
          <w:spacing w:val="-1"/>
          <w:sz w:val="24"/>
          <w:szCs w:val="24"/>
        </w:rPr>
      </w:pPr>
      <w:r w:rsidRPr="11C728E7">
        <w:rPr>
          <w:rFonts w:ascii="Times New Roman" w:eastAsia="Times New Roman" w:hAnsi="Times New Roman" w:cs="Times New Roman"/>
          <w:b/>
          <w:bCs/>
          <w:spacing w:val="-1"/>
          <w:sz w:val="24"/>
          <w:szCs w:val="24"/>
        </w:rPr>
        <w:t xml:space="preserve">Staff Meetings: </w:t>
      </w:r>
      <w:r w:rsidRPr="11C728E7">
        <w:rPr>
          <w:rFonts w:ascii="Times New Roman" w:eastAsia="Times New Roman" w:hAnsi="Times New Roman" w:cs="Times New Roman"/>
          <w:spacing w:val="-1"/>
          <w:sz w:val="24"/>
          <w:szCs w:val="24"/>
        </w:rPr>
        <w:t xml:space="preserve">Interns participate in </w:t>
      </w:r>
      <w:r w:rsidR="004078CD" w:rsidRPr="11C728E7">
        <w:rPr>
          <w:rFonts w:ascii="Times New Roman" w:eastAsia="Times New Roman" w:hAnsi="Times New Roman" w:cs="Times New Roman"/>
          <w:spacing w:val="-1"/>
          <w:sz w:val="24"/>
          <w:szCs w:val="24"/>
        </w:rPr>
        <w:t xml:space="preserve">biweekly </w:t>
      </w:r>
      <w:r w:rsidRPr="11C728E7">
        <w:rPr>
          <w:rFonts w:ascii="Times New Roman" w:eastAsia="Times New Roman" w:hAnsi="Times New Roman" w:cs="Times New Roman"/>
          <w:spacing w:val="-1"/>
          <w:sz w:val="24"/>
          <w:szCs w:val="24"/>
        </w:rPr>
        <w:t>staff meetings, during which time all members of UC CAPS come together to check in on how we are feeling, discuss news related to CAPS and the greater UC community, introduce and discuss new policies and procedures, discuss ways that we are collaborating with campus partners, and recognize positive actions taken by fellow CAPS members.</w:t>
      </w:r>
      <w:r w:rsidR="00065C23"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All CAPS members, including permanent staff, training staff, and support staff are included in this meeting.</w:t>
      </w:r>
    </w:p>
    <w:p w14:paraId="27858BE8" w14:textId="77777777" w:rsidR="00CA1CBC" w:rsidRPr="00203E81" w:rsidRDefault="00CA1CBC" w:rsidP="11C728E7">
      <w:pPr>
        <w:pStyle w:val="BodyText"/>
        <w:widowControl/>
        <w:ind w:left="0" w:right="225"/>
        <w:rPr>
          <w:rFonts w:ascii="Times New Roman" w:eastAsia="Times New Roman" w:hAnsi="Times New Roman" w:cs="Times New Roman"/>
          <w:spacing w:val="-1"/>
          <w:sz w:val="24"/>
          <w:szCs w:val="24"/>
        </w:rPr>
      </w:pPr>
    </w:p>
    <w:p w14:paraId="495501FF" w14:textId="3854B3F5" w:rsidR="00CA1CBC" w:rsidRPr="00203E81" w:rsidRDefault="00CA1CBC" w:rsidP="11C728E7">
      <w:pPr>
        <w:pStyle w:val="BodyText"/>
        <w:widowControl/>
        <w:ind w:left="0" w:right="225"/>
        <w:rPr>
          <w:rFonts w:ascii="Times New Roman" w:eastAsia="Times New Roman" w:hAnsi="Times New Roman" w:cs="Times New Roman"/>
          <w:spacing w:val="-1"/>
          <w:sz w:val="24"/>
          <w:szCs w:val="24"/>
        </w:rPr>
      </w:pPr>
      <w:r w:rsidRPr="11C728E7">
        <w:rPr>
          <w:rFonts w:ascii="Times New Roman" w:eastAsia="Times New Roman" w:hAnsi="Times New Roman" w:cs="Times New Roman"/>
          <w:b/>
          <w:bCs/>
          <w:spacing w:val="-1"/>
          <w:sz w:val="24"/>
          <w:szCs w:val="24"/>
        </w:rPr>
        <w:t xml:space="preserve">Clinical Team Meetings: </w:t>
      </w:r>
      <w:r w:rsidRPr="11C728E7">
        <w:rPr>
          <w:rFonts w:ascii="Times New Roman" w:eastAsia="Times New Roman" w:hAnsi="Times New Roman" w:cs="Times New Roman"/>
          <w:spacing w:val="-1"/>
          <w:sz w:val="24"/>
          <w:szCs w:val="24"/>
        </w:rPr>
        <w:t>Clinical team meetings occur weekly</w:t>
      </w:r>
      <w:r w:rsidR="00B27543"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 xml:space="preserve">They are a part of interns’ supervision hours, given that the content of these meetings includes presentation and discussion of complex, challenging, or high-risk cases that clinicians have </w:t>
      </w:r>
      <w:r w:rsidR="050E3640" w:rsidRPr="11C728E7">
        <w:rPr>
          <w:rFonts w:ascii="Times New Roman" w:eastAsia="Times New Roman" w:hAnsi="Times New Roman" w:cs="Times New Roman"/>
          <w:spacing w:val="-1"/>
          <w:sz w:val="24"/>
          <w:szCs w:val="24"/>
        </w:rPr>
        <w:t>encountered</w:t>
      </w:r>
      <w:r w:rsidR="00B27543"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 xml:space="preserve">In these meetings, trainees and staff members consult with each other and </w:t>
      </w:r>
      <w:r w:rsidR="082FAEB3" w:rsidRPr="11C728E7">
        <w:rPr>
          <w:rFonts w:ascii="Times New Roman" w:eastAsia="Times New Roman" w:hAnsi="Times New Roman" w:cs="Times New Roman"/>
          <w:spacing w:val="-1"/>
          <w:sz w:val="24"/>
          <w:szCs w:val="24"/>
        </w:rPr>
        <w:t>provide each other with feedback.</w:t>
      </w:r>
      <w:r w:rsidR="00B27543"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The entire clinical staff is broken into separate groups to facilitate small-group discussion</w:t>
      </w:r>
      <w:r w:rsidR="00B27543" w:rsidRPr="11C728E7">
        <w:rPr>
          <w:rFonts w:ascii="Times New Roman" w:eastAsia="Times New Roman" w:hAnsi="Times New Roman" w:cs="Times New Roman"/>
          <w:spacing w:val="-1"/>
          <w:sz w:val="24"/>
          <w:szCs w:val="24"/>
        </w:rPr>
        <w:t xml:space="preserve">. </w:t>
      </w:r>
    </w:p>
    <w:p w14:paraId="5D3A6EC0" w14:textId="77777777" w:rsidR="00CA1CBC" w:rsidRPr="00203E81" w:rsidRDefault="00CA1CBC" w:rsidP="11C728E7">
      <w:pPr>
        <w:pStyle w:val="BodyText"/>
        <w:widowControl/>
        <w:ind w:left="0" w:right="225"/>
        <w:rPr>
          <w:rFonts w:ascii="Times New Roman" w:eastAsia="Times New Roman" w:hAnsi="Times New Roman" w:cs="Times New Roman"/>
          <w:spacing w:val="-1"/>
          <w:sz w:val="24"/>
          <w:szCs w:val="24"/>
        </w:rPr>
      </w:pPr>
    </w:p>
    <w:p w14:paraId="25B790CC" w14:textId="74A8D7F1" w:rsidR="00CA1CBC" w:rsidRPr="00203E81" w:rsidRDefault="00CA1CBC" w:rsidP="11C728E7">
      <w:pPr>
        <w:pStyle w:val="BodyText"/>
        <w:widowControl/>
        <w:ind w:left="0" w:right="225"/>
        <w:rPr>
          <w:rFonts w:ascii="Times New Roman" w:eastAsia="Times New Roman" w:hAnsi="Times New Roman" w:cs="Times New Roman"/>
          <w:spacing w:val="-1"/>
          <w:sz w:val="24"/>
          <w:szCs w:val="24"/>
        </w:rPr>
      </w:pPr>
      <w:r w:rsidRPr="11C728E7">
        <w:rPr>
          <w:rFonts w:ascii="Times New Roman" w:eastAsia="Times New Roman" w:hAnsi="Times New Roman" w:cs="Times New Roman"/>
          <w:b/>
          <w:bCs/>
          <w:spacing w:val="-1"/>
          <w:sz w:val="24"/>
          <w:szCs w:val="24"/>
        </w:rPr>
        <w:t xml:space="preserve">Intern/Training Director Check-In: </w:t>
      </w:r>
      <w:r w:rsidRPr="11C728E7">
        <w:rPr>
          <w:rFonts w:ascii="Times New Roman" w:eastAsia="Times New Roman" w:hAnsi="Times New Roman" w:cs="Times New Roman"/>
          <w:spacing w:val="-1"/>
          <w:sz w:val="24"/>
          <w:szCs w:val="24"/>
        </w:rPr>
        <w:t xml:space="preserve">This </w:t>
      </w:r>
      <w:r w:rsidR="00203E81" w:rsidRPr="11C728E7">
        <w:rPr>
          <w:rFonts w:ascii="Times New Roman" w:eastAsia="Times New Roman" w:hAnsi="Times New Roman" w:cs="Times New Roman"/>
          <w:spacing w:val="-1"/>
          <w:sz w:val="24"/>
          <w:szCs w:val="24"/>
        </w:rPr>
        <w:t xml:space="preserve">monthly </w:t>
      </w:r>
      <w:r w:rsidRPr="11C728E7">
        <w:rPr>
          <w:rFonts w:ascii="Times New Roman" w:eastAsia="Times New Roman" w:hAnsi="Times New Roman" w:cs="Times New Roman"/>
          <w:spacing w:val="-1"/>
          <w:sz w:val="24"/>
          <w:szCs w:val="24"/>
        </w:rPr>
        <w:t xml:space="preserve">meeting is discussion </w:t>
      </w:r>
      <w:r w:rsidR="167B6879" w:rsidRPr="11C728E7">
        <w:rPr>
          <w:rFonts w:ascii="Times New Roman" w:eastAsia="Times New Roman" w:hAnsi="Times New Roman" w:cs="Times New Roman"/>
          <w:spacing w:val="-1"/>
          <w:sz w:val="24"/>
          <w:szCs w:val="24"/>
        </w:rPr>
        <w:t>based and</w:t>
      </w:r>
      <w:r w:rsidRPr="11C728E7">
        <w:rPr>
          <w:rFonts w:ascii="Times New Roman" w:eastAsia="Times New Roman" w:hAnsi="Times New Roman" w:cs="Times New Roman"/>
          <w:spacing w:val="-1"/>
          <w:sz w:val="24"/>
          <w:szCs w:val="24"/>
        </w:rPr>
        <w:t xml:space="preserve"> intended to be a way that interns have regular, formal contact with the Training Director</w:t>
      </w:r>
      <w:r w:rsidR="00B27543"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The content includes exploring how interns are feeling with their transition to UC CAPS, discussing their goals for themselves during the year, as well as progress they are making, processing challenges that arise, as well as providing space for professional development concerns or other topics that arise</w:t>
      </w:r>
      <w:r w:rsidR="00B27543" w:rsidRPr="11C728E7">
        <w:rPr>
          <w:rFonts w:ascii="Times New Roman" w:eastAsia="Times New Roman" w:hAnsi="Times New Roman" w:cs="Times New Roman"/>
          <w:spacing w:val="-1"/>
          <w:sz w:val="24"/>
          <w:szCs w:val="24"/>
        </w:rPr>
        <w:t xml:space="preserve">. </w:t>
      </w:r>
    </w:p>
    <w:p w14:paraId="0E3A9BCF" w14:textId="77777777" w:rsidR="00CA1CBC" w:rsidRPr="00203E81" w:rsidRDefault="00CA1CBC" w:rsidP="11C728E7">
      <w:pPr>
        <w:pStyle w:val="BodyText"/>
        <w:widowControl/>
        <w:ind w:left="0" w:right="225"/>
        <w:rPr>
          <w:rFonts w:ascii="Times New Roman" w:eastAsia="Times New Roman" w:hAnsi="Times New Roman" w:cs="Times New Roman"/>
          <w:spacing w:val="-1"/>
          <w:sz w:val="24"/>
          <w:szCs w:val="24"/>
        </w:rPr>
      </w:pPr>
    </w:p>
    <w:p w14:paraId="7978026D" w14:textId="3D3F99CD" w:rsidR="00CA1CBC" w:rsidRPr="00203E81" w:rsidRDefault="00CA1CBC" w:rsidP="11C728E7">
      <w:pPr>
        <w:pStyle w:val="BodyText"/>
        <w:widowControl/>
        <w:ind w:left="0" w:right="225"/>
        <w:rPr>
          <w:rFonts w:ascii="Times New Roman" w:eastAsia="Times New Roman" w:hAnsi="Times New Roman" w:cs="Times New Roman"/>
          <w:spacing w:val="-1"/>
          <w:sz w:val="24"/>
          <w:szCs w:val="24"/>
        </w:rPr>
      </w:pPr>
      <w:r w:rsidRPr="11C728E7">
        <w:rPr>
          <w:rFonts w:ascii="Times New Roman" w:eastAsia="Times New Roman" w:hAnsi="Times New Roman" w:cs="Times New Roman"/>
          <w:b/>
          <w:bCs/>
          <w:spacing w:val="-1"/>
          <w:sz w:val="24"/>
          <w:szCs w:val="24"/>
        </w:rPr>
        <w:t>Intern Meeting</w:t>
      </w:r>
      <w:r w:rsidR="00850F31" w:rsidRPr="11C728E7">
        <w:rPr>
          <w:rFonts w:ascii="Times New Roman" w:eastAsia="Times New Roman" w:hAnsi="Times New Roman" w:cs="Times New Roman"/>
          <w:b/>
          <w:bCs/>
          <w:spacing w:val="-1"/>
          <w:sz w:val="24"/>
          <w:szCs w:val="24"/>
        </w:rPr>
        <w:t>/Self-Care time</w:t>
      </w:r>
      <w:r w:rsidRPr="11C728E7">
        <w:rPr>
          <w:rFonts w:ascii="Times New Roman" w:eastAsia="Times New Roman" w:hAnsi="Times New Roman" w:cs="Times New Roman"/>
          <w:b/>
          <w:bCs/>
          <w:spacing w:val="-1"/>
          <w:sz w:val="24"/>
          <w:szCs w:val="24"/>
        </w:rPr>
        <w:t xml:space="preserve">: </w:t>
      </w:r>
      <w:r w:rsidRPr="11C728E7">
        <w:rPr>
          <w:rFonts w:ascii="Times New Roman" w:eastAsia="Times New Roman" w:hAnsi="Times New Roman" w:cs="Times New Roman"/>
          <w:spacing w:val="-1"/>
          <w:sz w:val="24"/>
          <w:szCs w:val="24"/>
        </w:rPr>
        <w:t>Interns are provided one hour every 2 weeks to spend time together, share more of themselves with each other, and form trusting bonds with each other and support each other during this unique and intense time of training in their lives</w:t>
      </w:r>
      <w:r w:rsidR="00B27543" w:rsidRPr="11C728E7">
        <w:rPr>
          <w:rFonts w:ascii="Times New Roman" w:eastAsia="Times New Roman" w:hAnsi="Times New Roman" w:cs="Times New Roman"/>
          <w:spacing w:val="-1"/>
          <w:sz w:val="24"/>
          <w:szCs w:val="24"/>
        </w:rPr>
        <w:t xml:space="preserve">. </w:t>
      </w:r>
      <w:r w:rsidR="00850F31" w:rsidRPr="11C728E7">
        <w:rPr>
          <w:rFonts w:ascii="Times New Roman" w:eastAsia="Times New Roman" w:hAnsi="Times New Roman" w:cs="Times New Roman"/>
          <w:spacing w:val="-1"/>
          <w:sz w:val="24"/>
          <w:szCs w:val="24"/>
        </w:rPr>
        <w:t>If interns prefer, they may spend this time separately focusing on self-care activities</w:t>
      </w:r>
      <w:r w:rsidR="00B27543" w:rsidRPr="11C728E7">
        <w:rPr>
          <w:rFonts w:ascii="Times New Roman" w:eastAsia="Times New Roman" w:hAnsi="Times New Roman" w:cs="Times New Roman"/>
          <w:spacing w:val="-1"/>
          <w:sz w:val="24"/>
          <w:szCs w:val="24"/>
        </w:rPr>
        <w:t xml:space="preserve">. </w:t>
      </w:r>
    </w:p>
    <w:p w14:paraId="468F585C" w14:textId="77777777" w:rsidR="00E02883" w:rsidRPr="00203E81" w:rsidRDefault="00E02883" w:rsidP="11C728E7">
      <w:pPr>
        <w:pStyle w:val="BodyText"/>
        <w:widowControl/>
        <w:ind w:left="0" w:right="225"/>
        <w:rPr>
          <w:rFonts w:ascii="Times New Roman" w:eastAsia="Times New Roman" w:hAnsi="Times New Roman" w:cs="Times New Roman"/>
          <w:b/>
          <w:bCs/>
          <w:spacing w:val="-1"/>
          <w:sz w:val="24"/>
          <w:szCs w:val="24"/>
          <w:u w:val="single"/>
        </w:rPr>
      </w:pPr>
    </w:p>
    <w:p w14:paraId="043D9BCA" w14:textId="77777777" w:rsidR="001D351B" w:rsidRPr="003F1AE0" w:rsidRDefault="001D351B" w:rsidP="11C728E7">
      <w:pPr>
        <w:pStyle w:val="BodyText"/>
        <w:widowControl/>
        <w:ind w:left="0"/>
        <w:rPr>
          <w:rFonts w:ascii="Times New Roman" w:eastAsia="Times New Roman" w:hAnsi="Times New Roman" w:cs="Times New Roman"/>
          <w:b/>
          <w:bCs/>
          <w:sz w:val="24"/>
          <w:szCs w:val="24"/>
        </w:rPr>
      </w:pPr>
      <w:bookmarkStart w:id="35" w:name="_Toc198478025"/>
      <w:r w:rsidRPr="3909E3DF">
        <w:rPr>
          <w:rFonts w:ascii="Times New Roman" w:eastAsia="Times New Roman" w:hAnsi="Times New Roman" w:cs="Times New Roman"/>
          <w:b/>
          <w:bCs/>
          <w:sz w:val="24"/>
          <w:szCs w:val="24"/>
        </w:rPr>
        <w:t>SPECIAL OPPORTUNITIES:</w:t>
      </w:r>
      <w:bookmarkEnd w:id="35"/>
      <w:r w:rsidRPr="3909E3DF">
        <w:rPr>
          <w:rFonts w:ascii="Times New Roman" w:eastAsia="Times New Roman" w:hAnsi="Times New Roman" w:cs="Times New Roman"/>
          <w:b/>
          <w:bCs/>
          <w:sz w:val="24"/>
          <w:szCs w:val="24"/>
        </w:rPr>
        <w:t xml:space="preserve"> </w:t>
      </w:r>
    </w:p>
    <w:p w14:paraId="4A8E4A1B" w14:textId="77777777" w:rsidR="001D351B" w:rsidRPr="00203E81" w:rsidRDefault="001D351B" w:rsidP="11C728E7">
      <w:pPr>
        <w:pStyle w:val="BodyText"/>
        <w:widowControl/>
        <w:ind w:left="0" w:right="225"/>
        <w:rPr>
          <w:rFonts w:ascii="Times New Roman" w:eastAsia="Times New Roman" w:hAnsi="Times New Roman" w:cs="Times New Roman"/>
          <w:b/>
          <w:bCs/>
          <w:spacing w:val="-1"/>
          <w:sz w:val="24"/>
          <w:szCs w:val="24"/>
          <w:u w:val="single"/>
        </w:rPr>
      </w:pPr>
    </w:p>
    <w:p w14:paraId="4FBDD0B7" w14:textId="77777777" w:rsidR="001D351B" w:rsidRPr="00203E81" w:rsidRDefault="001D351B" w:rsidP="11C728E7">
      <w:pPr>
        <w:pStyle w:val="BodyText"/>
        <w:widowControl/>
        <w:ind w:left="0" w:right="225"/>
        <w:rPr>
          <w:rFonts w:ascii="Times New Roman" w:eastAsia="Times New Roman" w:hAnsi="Times New Roman" w:cs="Times New Roman"/>
          <w:spacing w:val="-1"/>
          <w:sz w:val="24"/>
          <w:szCs w:val="24"/>
        </w:rPr>
      </w:pPr>
      <w:r w:rsidRPr="11C728E7">
        <w:rPr>
          <w:rFonts w:ascii="Times New Roman" w:eastAsia="Times New Roman" w:hAnsi="Times New Roman" w:cs="Times New Roman"/>
          <w:b/>
          <w:bCs/>
          <w:spacing w:val="-1"/>
          <w:sz w:val="24"/>
          <w:szCs w:val="24"/>
        </w:rPr>
        <w:lastRenderedPageBreak/>
        <w:t xml:space="preserve">Trauma Informed Care: </w:t>
      </w:r>
      <w:r w:rsidRPr="11C728E7">
        <w:rPr>
          <w:rFonts w:ascii="Times New Roman" w:eastAsia="Times New Roman" w:hAnsi="Times New Roman" w:cs="Times New Roman"/>
          <w:spacing w:val="-1"/>
          <w:sz w:val="24"/>
          <w:szCs w:val="24"/>
        </w:rPr>
        <w:t>Although CAPS offers a well-rounded training for interns to grow in their skills as generalists, we also provide specialty training in trauma-informed care. The ARISE program supports students who have experienced sexual assault or gender-based violence. The ARISE program reduces barriers to treatment for these students and provides them with specialized care. Interns are welcome to work with ARISE clients as part of their specialized trauma training. Our trauma focused treatment includes trauma recovery groups that run each semester, ongoing liaisonships with Title IX, and connection to advocate resources available to students on campus.</w:t>
      </w:r>
    </w:p>
    <w:p w14:paraId="3FFCCD54" w14:textId="77777777" w:rsidR="001D351B" w:rsidRPr="00203E81" w:rsidRDefault="001D351B" w:rsidP="11C728E7">
      <w:pPr>
        <w:pStyle w:val="BodyText"/>
        <w:widowControl/>
        <w:ind w:left="0" w:right="225"/>
        <w:rPr>
          <w:rFonts w:ascii="Times New Roman" w:eastAsia="Times New Roman" w:hAnsi="Times New Roman" w:cs="Times New Roman"/>
          <w:spacing w:val="-1"/>
          <w:sz w:val="24"/>
          <w:szCs w:val="24"/>
        </w:rPr>
      </w:pPr>
    </w:p>
    <w:p w14:paraId="605DE8FA" w14:textId="503F4FFF" w:rsidR="001D351B" w:rsidRPr="00203E81" w:rsidRDefault="001D351B" w:rsidP="11C728E7">
      <w:pPr>
        <w:pStyle w:val="BodyText"/>
        <w:widowControl/>
        <w:ind w:left="0" w:right="225"/>
        <w:rPr>
          <w:rFonts w:ascii="Times New Roman" w:eastAsia="Times New Roman" w:hAnsi="Times New Roman" w:cs="Times New Roman"/>
          <w:b/>
          <w:bCs/>
          <w:spacing w:val="-1"/>
          <w:sz w:val="24"/>
          <w:szCs w:val="24"/>
        </w:rPr>
      </w:pPr>
      <w:r w:rsidRPr="11C728E7">
        <w:rPr>
          <w:rFonts w:ascii="Times New Roman" w:eastAsia="Times New Roman" w:hAnsi="Times New Roman" w:cs="Times New Roman"/>
          <w:b/>
          <w:bCs/>
          <w:spacing w:val="-1"/>
          <w:sz w:val="24"/>
          <w:szCs w:val="24"/>
        </w:rPr>
        <w:t xml:space="preserve">Suicide Prevention and Mental Health Promotion: </w:t>
      </w:r>
      <w:r w:rsidRPr="11C728E7">
        <w:rPr>
          <w:rFonts w:ascii="Times New Roman" w:eastAsia="Times New Roman" w:hAnsi="Times New Roman" w:cs="Times New Roman"/>
          <w:spacing w:val="-1"/>
          <w:sz w:val="24"/>
          <w:szCs w:val="24"/>
        </w:rPr>
        <w:t>CAPS offers opportunities for interns to participate in suicide prevention and mental health promotion efforts with campus and community partners. We provide the Question, Persuade, Refer training (QPR) to many of our campus partners</w:t>
      </w:r>
      <w:r w:rsidR="00401439"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Interns are welcome to learn and facilitate suicide prevention trainings, and are provided opportunities to collaborate with university mental health groups such as the Bearcat Support Network or the Mental Health Champions.</w:t>
      </w:r>
    </w:p>
    <w:p w14:paraId="0DBFBA61" w14:textId="77777777" w:rsidR="006B2389" w:rsidRPr="00203E81" w:rsidRDefault="006B2389" w:rsidP="11C728E7">
      <w:pPr>
        <w:pStyle w:val="BodyText"/>
        <w:widowControl/>
        <w:ind w:left="0" w:right="225"/>
        <w:rPr>
          <w:rFonts w:ascii="Times New Roman" w:eastAsia="Times New Roman" w:hAnsi="Times New Roman" w:cs="Times New Roman"/>
          <w:spacing w:val="-1"/>
          <w:sz w:val="24"/>
          <w:szCs w:val="24"/>
        </w:rPr>
      </w:pPr>
    </w:p>
    <w:p w14:paraId="0F5DE2DF" w14:textId="77777777" w:rsidR="00340355" w:rsidRPr="00203E81" w:rsidRDefault="00340355" w:rsidP="11C728E7">
      <w:pPr>
        <w:pStyle w:val="Heading1"/>
        <w:widowControl/>
        <w:kinsoku w:val="0"/>
        <w:overflowPunct w:val="0"/>
        <w:ind w:left="0"/>
        <w:rPr>
          <w:rFonts w:ascii="Times New Roman" w:eastAsia="Times New Roman" w:hAnsi="Times New Roman" w:cs="Times New Roman"/>
          <w:b w:val="0"/>
          <w:bCs w:val="0"/>
        </w:rPr>
      </w:pPr>
      <w:bookmarkStart w:id="36" w:name="_Toc198478026"/>
      <w:bookmarkStart w:id="37" w:name="_Toc164659212"/>
      <w:r w:rsidRPr="11C728E7">
        <w:rPr>
          <w:rFonts w:ascii="Times New Roman" w:eastAsia="Times New Roman" w:hAnsi="Times New Roman" w:cs="Times New Roman"/>
          <w:spacing w:val="-1"/>
          <w:u w:val="single"/>
        </w:rPr>
        <w:t>REQUIRED</w:t>
      </w:r>
      <w:r w:rsidRPr="11C728E7">
        <w:rPr>
          <w:rFonts w:ascii="Times New Roman" w:eastAsia="Times New Roman" w:hAnsi="Times New Roman" w:cs="Times New Roman"/>
          <w:spacing w:val="-12"/>
          <w:u w:val="single"/>
        </w:rPr>
        <w:t xml:space="preserve"> </w:t>
      </w:r>
      <w:r w:rsidRPr="11C728E7">
        <w:rPr>
          <w:rFonts w:ascii="Times New Roman" w:eastAsia="Times New Roman" w:hAnsi="Times New Roman" w:cs="Times New Roman"/>
          <w:spacing w:val="-1"/>
          <w:u w:val="single"/>
        </w:rPr>
        <w:t>HOURS</w:t>
      </w:r>
      <w:bookmarkEnd w:id="36"/>
      <w:bookmarkEnd w:id="37"/>
    </w:p>
    <w:p w14:paraId="1FD5515E" w14:textId="77777777" w:rsidR="00340355" w:rsidRPr="00203E81" w:rsidRDefault="00340355" w:rsidP="11C728E7">
      <w:pPr>
        <w:pStyle w:val="BodyText"/>
        <w:widowControl/>
        <w:kinsoku w:val="0"/>
        <w:overflowPunct w:val="0"/>
        <w:ind w:left="0"/>
        <w:rPr>
          <w:rFonts w:ascii="Times New Roman" w:eastAsia="Times New Roman" w:hAnsi="Times New Roman" w:cs="Times New Roman"/>
          <w:b/>
          <w:bCs/>
          <w:sz w:val="24"/>
          <w:szCs w:val="24"/>
        </w:rPr>
      </w:pPr>
    </w:p>
    <w:p w14:paraId="559F3A25" w14:textId="4FE0645F" w:rsidR="00340355" w:rsidRPr="00203E81" w:rsidRDefault="00340355" w:rsidP="11C728E7">
      <w:pPr>
        <w:pStyle w:val="BodyText"/>
        <w:widowControl/>
        <w:kinsoku w:val="0"/>
        <w:overflowPunct w:val="0"/>
        <w:ind w:left="0" w:right="204"/>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 xml:space="preserve">internship </w:t>
      </w:r>
      <w:r w:rsidRPr="11C728E7">
        <w:rPr>
          <w:rFonts w:ascii="Times New Roman" w:eastAsia="Times New Roman" w:hAnsi="Times New Roman" w:cs="Times New Roman"/>
          <w:sz w:val="24"/>
          <w:szCs w:val="24"/>
        </w:rPr>
        <w:t>is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a </w:t>
      </w:r>
      <w:r w:rsidRPr="11C728E7">
        <w:rPr>
          <w:rFonts w:ascii="Times New Roman" w:eastAsia="Times New Roman" w:hAnsi="Times New Roman" w:cs="Times New Roman"/>
          <w:spacing w:val="-1"/>
          <w:sz w:val="24"/>
          <w:szCs w:val="24"/>
        </w:rPr>
        <w:t>full-time,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paid,</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2000-hour</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experience,</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which</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25%,</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or</w:t>
      </w:r>
      <w:r w:rsidRPr="11C728E7">
        <w:rPr>
          <w:rFonts w:ascii="Times New Roman" w:eastAsia="Times New Roman" w:hAnsi="Times New Roman" w:cs="Times New Roman"/>
          <w:spacing w:val="-2"/>
          <w:sz w:val="24"/>
          <w:szCs w:val="24"/>
        </w:rPr>
        <w:t xml:space="preserve"> </w:t>
      </w:r>
      <w:bookmarkStart w:id="38" w:name="_Int_OMJGpgzG"/>
      <w:r w:rsidRPr="11C728E7">
        <w:rPr>
          <w:rFonts w:ascii="Times New Roman" w:eastAsia="Times New Roman" w:hAnsi="Times New Roman" w:cs="Times New Roman"/>
          <w:spacing w:val="-1"/>
          <w:sz w:val="24"/>
          <w:szCs w:val="24"/>
        </w:rPr>
        <w:t>500</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hours</w:t>
      </w:r>
      <w:bookmarkEnd w:id="38"/>
      <w:r w:rsidRPr="11C728E7">
        <w:rPr>
          <w:rFonts w:ascii="Times New Roman" w:eastAsia="Times New Roman" w:hAnsi="Times New Roman" w:cs="Times New Roman"/>
          <w:spacing w:val="-1"/>
          <w:sz w:val="24"/>
          <w:szCs w:val="24"/>
        </w:rPr>
        <w: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must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be</w:t>
      </w:r>
      <w:r w:rsidRPr="11C728E7">
        <w:rPr>
          <w:rFonts w:ascii="Times New Roman" w:eastAsia="Times New Roman" w:hAnsi="Times New Roman" w:cs="Times New Roman"/>
          <w:spacing w:val="72"/>
          <w:sz w:val="24"/>
          <w:szCs w:val="24"/>
        </w:rPr>
        <w:t xml:space="preserve"> </w:t>
      </w:r>
      <w:r w:rsidRPr="11C728E7">
        <w:rPr>
          <w:rFonts w:ascii="Times New Roman" w:eastAsia="Times New Roman" w:hAnsi="Times New Roman" w:cs="Times New Roman"/>
          <w:spacing w:val="-1"/>
          <w:sz w:val="24"/>
          <w:szCs w:val="24"/>
        </w:rPr>
        <w:t>direct</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service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or</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“face-to-face</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psychological services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1"/>
          <w:sz w:val="24"/>
          <w:szCs w:val="24"/>
        </w:rPr>
        <w:t xml:space="preserve"> patients/clients.”</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These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hours</w:t>
      </w:r>
      <w:r w:rsidRPr="11C728E7">
        <w:rPr>
          <w:rFonts w:ascii="Times New Roman" w:eastAsia="Times New Roman" w:hAnsi="Times New Roman" w:cs="Times New Roman"/>
          <w:sz w:val="24"/>
          <w:szCs w:val="24"/>
        </w:rPr>
        <w:t xml:space="preserve"> are</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based</w:t>
      </w:r>
      <w:r w:rsidRPr="11C728E7">
        <w:rPr>
          <w:rFonts w:ascii="Times New Roman" w:eastAsia="Times New Roman" w:hAnsi="Times New Roman" w:cs="Times New Roman"/>
          <w:sz w:val="24"/>
          <w:szCs w:val="24"/>
        </w:rPr>
        <w:t xml:space="preserve"> on</w:t>
      </w:r>
      <w:r w:rsidRPr="11C728E7">
        <w:rPr>
          <w:rFonts w:ascii="Times New Roman" w:eastAsia="Times New Roman" w:hAnsi="Times New Roman" w:cs="Times New Roman"/>
          <w:spacing w:val="-1"/>
          <w:sz w:val="24"/>
          <w:szCs w:val="24"/>
        </w:rPr>
        <w:t xml:space="preserve"> APA recommendations</w:t>
      </w:r>
      <w:r w:rsidRPr="11C728E7">
        <w:rPr>
          <w:rFonts w:ascii="Times New Roman" w:eastAsia="Times New Roman" w:hAnsi="Times New Roman" w:cs="Times New Roman"/>
          <w:sz w:val="24"/>
          <w:szCs w:val="24"/>
        </w:rPr>
        <w:t xml:space="preserve"> as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well</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2"/>
          <w:sz w:val="24"/>
          <w:szCs w:val="24"/>
        </w:rPr>
        <w:t>as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requirements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 xml:space="preserve">in the </w:t>
      </w:r>
      <w:r w:rsidRPr="11C728E7">
        <w:rPr>
          <w:rFonts w:ascii="Times New Roman" w:eastAsia="Times New Roman" w:hAnsi="Times New Roman" w:cs="Times New Roman"/>
          <w:spacing w:val="-1"/>
          <w:sz w:val="24"/>
          <w:szCs w:val="24"/>
        </w:rPr>
        <w:t>State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Ohio</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licensure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purposes</w:t>
      </w:r>
      <w:r w:rsidR="00401439" w:rsidRPr="11C728E7">
        <w:rPr>
          <w:rFonts w:ascii="Times New Roman" w:eastAsia="Times New Roman" w:hAnsi="Times New Roman" w:cs="Times New Roman"/>
          <w:spacing w:val="-1"/>
          <w:sz w:val="24"/>
          <w:szCs w:val="24"/>
        </w:rPr>
        <w:t>.</w:t>
      </w:r>
      <w:r w:rsidR="00401439"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z w:val="24"/>
          <w:szCs w:val="24"/>
        </w:rPr>
        <w:t>Be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aware</w:t>
      </w:r>
      <w:r w:rsidRPr="11C728E7">
        <w:rPr>
          <w:rFonts w:ascii="Times New Roman" w:eastAsia="Times New Roman" w:hAnsi="Times New Roman" w:cs="Times New Roman"/>
          <w:sz w:val="24"/>
          <w:szCs w:val="24"/>
        </w:rPr>
        <w:t xml:space="preserve"> that</w:t>
      </w:r>
      <w:r w:rsidRPr="11C728E7">
        <w:rPr>
          <w:rFonts w:ascii="Times New Roman" w:eastAsia="Times New Roman" w:hAnsi="Times New Roman" w:cs="Times New Roman"/>
          <w:spacing w:val="59"/>
          <w:sz w:val="24"/>
          <w:szCs w:val="24"/>
        </w:rPr>
        <w:t xml:space="preserve"> </w:t>
      </w:r>
      <w:r w:rsidRPr="11C728E7">
        <w:rPr>
          <w:rFonts w:ascii="Times New Roman" w:eastAsia="Times New Roman" w:hAnsi="Times New Roman" w:cs="Times New Roman"/>
          <w:spacing w:val="-1"/>
          <w:sz w:val="24"/>
          <w:szCs w:val="24"/>
        </w:rPr>
        <w:t>some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U.S.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states</w:t>
      </w:r>
      <w:r w:rsidRPr="11C728E7">
        <w:rPr>
          <w:rFonts w:ascii="Times New Roman" w:eastAsia="Times New Roman" w:hAnsi="Times New Roman" w:cs="Times New Roman"/>
          <w:sz w:val="24"/>
          <w:szCs w:val="24"/>
        </w:rPr>
        <w:t xml:space="preserve"> and</w:t>
      </w:r>
      <w:r w:rsidRPr="11C728E7">
        <w:rPr>
          <w:rFonts w:ascii="Times New Roman" w:eastAsia="Times New Roman" w:hAnsi="Times New Roman" w:cs="Times New Roman"/>
          <w:spacing w:val="-1"/>
          <w:sz w:val="24"/>
          <w:szCs w:val="24"/>
        </w:rPr>
        <w:t xml:space="preserve"> Canadian</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provinces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require</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different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numbers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of </w:t>
      </w:r>
      <w:r w:rsidRPr="11C728E7">
        <w:rPr>
          <w:rFonts w:ascii="Times New Roman" w:eastAsia="Times New Roman" w:hAnsi="Times New Roman" w:cs="Times New Roman"/>
          <w:spacing w:val="-1"/>
          <w:sz w:val="24"/>
          <w:szCs w:val="24"/>
        </w:rPr>
        <w:t>face-to-face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psychotherapy</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hours</w:t>
      </w:r>
      <w:r w:rsidRPr="11C728E7">
        <w:rPr>
          <w:rFonts w:ascii="Times New Roman" w:eastAsia="Times New Roman" w:hAnsi="Times New Roman" w:cs="Times New Roman"/>
          <w:spacing w:val="51"/>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licensure.</w:t>
      </w:r>
      <w:r w:rsidRPr="11C728E7">
        <w:rPr>
          <w:rFonts w:ascii="Times New Roman" w:eastAsia="Times New Roman" w:hAnsi="Times New Roman" w:cs="Times New Roman"/>
          <w:spacing w:val="49"/>
          <w:sz w:val="24"/>
          <w:szCs w:val="24"/>
        </w:rPr>
        <w:t xml:space="preserve"> </w:t>
      </w:r>
      <w:r w:rsidRPr="11C728E7">
        <w:rPr>
          <w:rFonts w:ascii="Times New Roman" w:eastAsia="Times New Roman" w:hAnsi="Times New Roman" w:cs="Times New Roman"/>
          <w:spacing w:val="-1"/>
          <w:sz w:val="24"/>
          <w:szCs w:val="24"/>
        </w:rPr>
        <w:t>Interns are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responsible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ascertaining the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requirements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of </w:t>
      </w:r>
      <w:r w:rsidRPr="11C728E7">
        <w:rPr>
          <w:rFonts w:ascii="Times New Roman" w:eastAsia="Times New Roman" w:hAnsi="Times New Roman" w:cs="Times New Roman"/>
          <w:spacing w:val="-1"/>
          <w:sz w:val="24"/>
          <w:szCs w:val="24"/>
        </w:rPr>
        <w:t>specific</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states</w:t>
      </w:r>
      <w:r w:rsidRPr="11C728E7">
        <w:rPr>
          <w:rFonts w:ascii="Times New Roman" w:eastAsia="Times New Roman" w:hAnsi="Times New Roman" w:cs="Times New Roman"/>
          <w:sz w:val="24"/>
          <w:szCs w:val="24"/>
        </w:rPr>
        <w:t xml:space="preserve"> in</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which</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they</w:t>
      </w:r>
      <w:r w:rsidRPr="11C728E7">
        <w:rPr>
          <w:rFonts w:ascii="Times New Roman" w:eastAsia="Times New Roman" w:hAnsi="Times New Roman" w:cs="Times New Roman"/>
          <w:spacing w:val="69"/>
          <w:sz w:val="24"/>
          <w:szCs w:val="24"/>
        </w:rPr>
        <w:t xml:space="preserve"> </w:t>
      </w:r>
      <w:r w:rsidRPr="11C728E7">
        <w:rPr>
          <w:rFonts w:ascii="Times New Roman" w:eastAsia="Times New Roman" w:hAnsi="Times New Roman" w:cs="Times New Roman"/>
          <w:sz w:val="24"/>
          <w:szCs w:val="24"/>
        </w:rPr>
        <w:t>may</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wish</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1"/>
          <w:sz w:val="24"/>
          <w:szCs w:val="24"/>
        </w:rPr>
        <w:t xml:space="preserve"> practice</w:t>
      </w:r>
      <w:r w:rsidRPr="11C728E7">
        <w:rPr>
          <w:rFonts w:ascii="Times New Roman" w:eastAsia="Times New Roman" w:hAnsi="Times New Roman" w:cs="Times New Roman"/>
          <w:sz w:val="24"/>
          <w:szCs w:val="24"/>
        </w:rPr>
        <w:t xml:space="preserve"> in</w:t>
      </w:r>
      <w:r w:rsidRPr="11C728E7">
        <w:rPr>
          <w:rFonts w:ascii="Times New Roman" w:eastAsia="Times New Roman" w:hAnsi="Times New Roman" w:cs="Times New Roman"/>
          <w:spacing w:val="-1"/>
          <w:sz w:val="24"/>
          <w:szCs w:val="24"/>
        </w:rPr>
        <w:t xml:space="preserve"> the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future,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and for</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meeting those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requirements.</w:t>
      </w:r>
      <w:r w:rsidRPr="11C728E7">
        <w:rPr>
          <w:rFonts w:ascii="Times New Roman" w:eastAsia="Times New Roman" w:hAnsi="Times New Roman" w:cs="Times New Roman"/>
          <w:spacing w:val="47"/>
          <w:sz w:val="24"/>
          <w:szCs w:val="24"/>
        </w:rPr>
        <w:t xml:space="preserve"> </w:t>
      </w:r>
      <w:r w:rsidRPr="11C728E7">
        <w:rPr>
          <w:rFonts w:ascii="Times New Roman" w:eastAsia="Times New Roman" w:hAnsi="Times New Roman" w:cs="Times New Roman"/>
          <w:sz w:val="24"/>
          <w:szCs w:val="24"/>
        </w:rPr>
        <w:t>It is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2"/>
          <w:sz w:val="24"/>
          <w:szCs w:val="24"/>
        </w:rPr>
        <w:t>best</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plan to</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accumulate</w:t>
      </w:r>
      <w:r w:rsidRPr="11C728E7">
        <w:rPr>
          <w:rFonts w:ascii="Times New Roman" w:eastAsia="Times New Roman" w:hAnsi="Times New Roman" w:cs="Times New Roman"/>
          <w:spacing w:val="55"/>
          <w:sz w:val="24"/>
          <w:szCs w:val="24"/>
        </w:rPr>
        <w:t xml:space="preserve"> </w:t>
      </w:r>
      <w:r w:rsidRPr="11C728E7">
        <w:rPr>
          <w:rFonts w:ascii="Times New Roman" w:eastAsia="Times New Roman" w:hAnsi="Times New Roman" w:cs="Times New Roman"/>
          <w:sz w:val="24"/>
          <w:szCs w:val="24"/>
        </w:rPr>
        <w:t>the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 xml:space="preserve">majority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z w:val="24"/>
          <w:szCs w:val="24"/>
        </w:rPr>
        <w:t>these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clinical</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hours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 xml:space="preserve">during Fall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2"/>
          <w:sz w:val="24"/>
          <w:szCs w:val="24"/>
        </w:rPr>
        <w:t xml:space="preserve"> Spring</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semesters,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2"/>
          <w:sz w:val="24"/>
          <w:szCs w:val="24"/>
        </w:rPr>
        <w:t>since</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typically</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sees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fewer</w:t>
      </w:r>
      <w:r w:rsidRPr="11C728E7">
        <w:rPr>
          <w:rFonts w:ascii="Times New Roman" w:eastAsia="Times New Roman" w:hAnsi="Times New Roman" w:cs="Times New Roman"/>
          <w:spacing w:val="77"/>
          <w:sz w:val="24"/>
          <w:szCs w:val="24"/>
        </w:rPr>
        <w:t xml:space="preserve"> </w:t>
      </w:r>
      <w:r w:rsidRPr="11C728E7">
        <w:rPr>
          <w:rFonts w:ascii="Times New Roman" w:eastAsia="Times New Roman" w:hAnsi="Times New Roman" w:cs="Times New Roman"/>
          <w:spacing w:val="-1"/>
          <w:sz w:val="24"/>
          <w:szCs w:val="24"/>
        </w:rPr>
        <w:t>clients</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2"/>
          <w:sz w:val="24"/>
          <w:szCs w:val="24"/>
        </w:rPr>
        <w:t>the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summer</w:t>
      </w:r>
      <w:r w:rsidR="00CC34A0" w:rsidRPr="11C728E7">
        <w:rPr>
          <w:rFonts w:ascii="Times New Roman" w:eastAsia="Times New Roman" w:hAnsi="Times New Roman" w:cs="Times New Roman"/>
          <w:spacing w:val="-1"/>
          <w:sz w:val="24"/>
          <w:szCs w:val="24"/>
        </w:rPr>
        <w:t xml:space="preserve"> and over winter break</w:t>
      </w:r>
      <w:r w:rsidR="00401439" w:rsidRPr="11C728E7">
        <w:rPr>
          <w:rFonts w:ascii="Times New Roman" w:eastAsia="Times New Roman" w:hAnsi="Times New Roman" w:cs="Times New Roman"/>
          <w:spacing w:val="-1"/>
          <w:sz w:val="24"/>
          <w:szCs w:val="24"/>
        </w:rPr>
        <w:t>.</w:t>
      </w:r>
      <w:r w:rsidR="00401439"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Additionally,</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 xml:space="preserve">with </w:t>
      </w:r>
      <w:r w:rsidRPr="11C728E7">
        <w:rPr>
          <w:rFonts w:ascii="Times New Roman" w:eastAsia="Times New Roman" w:hAnsi="Times New Roman" w:cs="Times New Roman"/>
          <w:spacing w:val="-1"/>
          <w:sz w:val="24"/>
          <w:szCs w:val="24"/>
        </w:rPr>
        <w:t>August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orientation,</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no-show</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appointments,</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semester</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breaks,</w:t>
      </w:r>
      <w:r w:rsidRPr="11C728E7">
        <w:rPr>
          <w:rFonts w:ascii="Times New Roman" w:eastAsia="Times New Roman" w:hAnsi="Times New Roman" w:cs="Times New Roman"/>
          <w:spacing w:val="52"/>
          <w:sz w:val="24"/>
          <w:szCs w:val="24"/>
        </w:rPr>
        <w:t xml:space="preserve"> </w:t>
      </w:r>
      <w:r w:rsidRPr="11C728E7">
        <w:rPr>
          <w:rFonts w:ascii="Times New Roman" w:eastAsia="Times New Roman" w:hAnsi="Times New Roman" w:cs="Times New Roman"/>
          <w:spacing w:val="-1"/>
          <w:sz w:val="24"/>
          <w:szCs w:val="24"/>
        </w:rPr>
        <w:t>University</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holidays,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vacations,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it is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important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for</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accumulate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 xml:space="preserve">required clinical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81"/>
          <w:sz w:val="24"/>
          <w:szCs w:val="24"/>
        </w:rPr>
        <w:t xml:space="preserve"> </w:t>
      </w:r>
      <w:r w:rsidRPr="11C728E7">
        <w:rPr>
          <w:rFonts w:ascii="Times New Roman" w:eastAsia="Times New Roman" w:hAnsi="Times New Roman" w:cs="Times New Roman"/>
          <w:sz w:val="24"/>
          <w:szCs w:val="24"/>
        </w:rPr>
        <w:t>total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hours</w:t>
      </w:r>
      <w:r w:rsidRPr="11C728E7">
        <w:rPr>
          <w:rFonts w:ascii="Times New Roman" w:eastAsia="Times New Roman" w:hAnsi="Times New Roman" w:cs="Times New Roman"/>
          <w:sz w:val="24"/>
          <w:szCs w:val="24"/>
        </w:rPr>
        <w:t xml:space="preserve"> in</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 xml:space="preserve">a </w:t>
      </w:r>
      <w:r w:rsidRPr="11C728E7">
        <w:rPr>
          <w:rFonts w:ascii="Times New Roman" w:eastAsia="Times New Roman" w:hAnsi="Times New Roman" w:cs="Times New Roman"/>
          <w:spacing w:val="-1"/>
          <w:sz w:val="24"/>
          <w:szCs w:val="24"/>
        </w:rPr>
        <w:t>deliberate,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planned</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manner.</w:t>
      </w:r>
    </w:p>
    <w:p w14:paraId="588683B8" w14:textId="77777777" w:rsidR="00340355" w:rsidRPr="00203E81" w:rsidRDefault="00340355" w:rsidP="11C728E7">
      <w:pPr>
        <w:pStyle w:val="BodyText"/>
        <w:widowControl/>
        <w:kinsoku w:val="0"/>
        <w:overflowPunct w:val="0"/>
        <w:ind w:left="0"/>
        <w:rPr>
          <w:rFonts w:ascii="Times New Roman" w:eastAsia="Times New Roman" w:hAnsi="Times New Roman" w:cs="Times New Roman"/>
          <w:sz w:val="24"/>
          <w:szCs w:val="24"/>
        </w:rPr>
      </w:pPr>
    </w:p>
    <w:p w14:paraId="3B78015C" w14:textId="71E6327C" w:rsidR="00340355" w:rsidRPr="00203E81" w:rsidRDefault="00340355" w:rsidP="11C728E7">
      <w:pPr>
        <w:pStyle w:val="BodyText"/>
        <w:widowControl/>
        <w:kinsoku w:val="0"/>
        <w:overflowPunct w:val="0"/>
        <w:ind w:left="0" w:right="201"/>
        <w:rPr>
          <w:rFonts w:ascii="Times New Roman" w:eastAsia="Times New Roman" w:hAnsi="Times New Roman" w:cs="Times New Roman"/>
          <w:color w:val="000000"/>
          <w:sz w:val="24"/>
          <w:szCs w:val="24"/>
        </w:rPr>
      </w:pPr>
      <w:r w:rsidRPr="11C728E7">
        <w:rPr>
          <w:rFonts w:ascii="Times New Roman" w:eastAsia="Times New Roman" w:hAnsi="Times New Roman" w:cs="Times New Roman"/>
          <w:spacing w:val="-1"/>
          <w:sz w:val="24"/>
          <w:szCs w:val="24"/>
        </w:rPr>
        <w:t>Additionally,</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interns are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encouraged</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z w:val="24"/>
          <w:szCs w:val="24"/>
        </w:rPr>
        <w:t xml:space="preserve"> check</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the licensure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supervisory</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requirements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 xml:space="preserve">of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61"/>
          <w:sz w:val="24"/>
          <w:szCs w:val="24"/>
        </w:rPr>
        <w:t xml:space="preserve"> </w:t>
      </w:r>
      <w:r w:rsidRPr="11C728E7">
        <w:rPr>
          <w:rFonts w:ascii="Times New Roman" w:eastAsia="Times New Roman" w:hAnsi="Times New Roman" w:cs="Times New Roman"/>
          <w:spacing w:val="-1"/>
          <w:sz w:val="24"/>
          <w:szCs w:val="24"/>
        </w:rPr>
        <w:t>state/province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in </w:t>
      </w:r>
      <w:r w:rsidRPr="11C728E7">
        <w:rPr>
          <w:rFonts w:ascii="Times New Roman" w:eastAsia="Times New Roman" w:hAnsi="Times New Roman" w:cs="Times New Roman"/>
          <w:spacing w:val="-1"/>
          <w:sz w:val="24"/>
          <w:szCs w:val="24"/>
        </w:rPr>
        <w:t>which</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they</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plan</w:t>
      </w:r>
      <w:r w:rsidRPr="11C728E7">
        <w:rPr>
          <w:rFonts w:ascii="Times New Roman" w:eastAsia="Times New Roman" w:hAnsi="Times New Roman" w:cs="Times New Roman"/>
          <w:spacing w:val="-2"/>
          <w:sz w:val="24"/>
          <w:szCs w:val="24"/>
        </w:rPr>
        <w:t xml:space="preserve"> </w:t>
      </w:r>
      <w:r w:rsidR="00401439" w:rsidRPr="11C728E7">
        <w:rPr>
          <w:rFonts w:ascii="Times New Roman" w:eastAsia="Times New Roman" w:hAnsi="Times New Roman" w:cs="Times New Roman"/>
          <w:spacing w:val="-1"/>
          <w:sz w:val="24"/>
          <w:szCs w:val="24"/>
        </w:rPr>
        <w:t>to practice.</w:t>
      </w:r>
      <w:r w:rsidR="00401439"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2"/>
          <w:sz w:val="24"/>
          <w:szCs w:val="24"/>
        </w:rPr>
        <w:t>Some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states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require</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doctoral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clinical hours</w:t>
      </w:r>
      <w:r w:rsidRPr="11C728E7">
        <w:rPr>
          <w:rFonts w:ascii="Times New Roman" w:eastAsia="Times New Roman" w:hAnsi="Times New Roman" w:cs="Times New Roman"/>
          <w:sz w:val="24"/>
          <w:szCs w:val="24"/>
        </w:rPr>
        <w:t xml:space="preserve"> </w:t>
      </w:r>
      <w:r w:rsidR="00401439" w:rsidRPr="11C728E7">
        <w:rPr>
          <w:rFonts w:ascii="Times New Roman" w:eastAsia="Times New Roman" w:hAnsi="Times New Roman" w:cs="Times New Roman"/>
          <w:spacing w:val="-1"/>
          <w:sz w:val="24"/>
          <w:szCs w:val="24"/>
        </w:rPr>
        <w:t>be</w:t>
      </w:r>
      <w:r w:rsidRPr="11C728E7">
        <w:rPr>
          <w:rFonts w:ascii="Times New Roman" w:eastAsia="Times New Roman" w:hAnsi="Times New Roman" w:cs="Times New Roman"/>
          <w:spacing w:val="73"/>
          <w:sz w:val="24"/>
          <w:szCs w:val="24"/>
        </w:rPr>
        <w:t xml:space="preserve"> </w:t>
      </w:r>
      <w:r w:rsidRPr="11C728E7">
        <w:rPr>
          <w:rFonts w:ascii="Times New Roman" w:eastAsia="Times New Roman" w:hAnsi="Times New Roman" w:cs="Times New Roman"/>
          <w:spacing w:val="-1"/>
          <w:sz w:val="24"/>
          <w:szCs w:val="24"/>
        </w:rPr>
        <w:t>completed</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under</w:t>
      </w:r>
      <w:r w:rsidRPr="11C728E7">
        <w:rPr>
          <w:rFonts w:ascii="Times New Roman" w:eastAsia="Times New Roman" w:hAnsi="Times New Roman" w:cs="Times New Roman"/>
          <w:sz w:val="24"/>
          <w:szCs w:val="24"/>
        </w:rPr>
        <w:t xml:space="preserve"> the</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supervision</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of</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someone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licensed</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 xml:space="preserve">for </w:t>
      </w:r>
      <w:r w:rsidRPr="11C728E7">
        <w:rPr>
          <w:rFonts w:ascii="Times New Roman" w:eastAsia="Times New Roman" w:hAnsi="Times New Roman" w:cs="Times New Roman"/>
          <w:spacing w:val="-2"/>
          <w:sz w:val="24"/>
          <w:szCs w:val="24"/>
        </w:rPr>
        <w:t>at</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least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1-3</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years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 xml:space="preserve">(depending </w:t>
      </w:r>
      <w:r w:rsidRPr="11C728E7">
        <w:rPr>
          <w:rFonts w:ascii="Times New Roman" w:eastAsia="Times New Roman" w:hAnsi="Times New Roman" w:cs="Times New Roman"/>
          <w:sz w:val="24"/>
          <w:szCs w:val="24"/>
        </w:rPr>
        <w:t>on</w:t>
      </w:r>
      <w:r w:rsidRPr="11C728E7">
        <w:rPr>
          <w:rFonts w:ascii="Times New Roman" w:eastAsia="Times New Roman" w:hAnsi="Times New Roman" w:cs="Times New Roman"/>
          <w:spacing w:val="-1"/>
          <w:sz w:val="24"/>
          <w:szCs w:val="24"/>
        </w:rPr>
        <w:t xml:space="preserve"> the</w:t>
      </w:r>
      <w:r w:rsidRPr="11C728E7">
        <w:rPr>
          <w:rFonts w:ascii="Times New Roman" w:eastAsia="Times New Roman" w:hAnsi="Times New Roman" w:cs="Times New Roman"/>
          <w:spacing w:val="55"/>
          <w:sz w:val="24"/>
          <w:szCs w:val="24"/>
        </w:rPr>
        <w:t xml:space="preserve"> </w:t>
      </w:r>
      <w:r w:rsidRPr="11C728E7">
        <w:rPr>
          <w:rFonts w:ascii="Times New Roman" w:eastAsia="Times New Roman" w:hAnsi="Times New Roman" w:cs="Times New Roman"/>
          <w:spacing w:val="-1"/>
          <w:sz w:val="24"/>
          <w:szCs w:val="24"/>
        </w:rPr>
        <w:t>state/province)</w:t>
      </w:r>
      <w:r w:rsidR="00401439" w:rsidRPr="11C728E7">
        <w:rPr>
          <w:rFonts w:ascii="Times New Roman" w:eastAsia="Times New Roman" w:hAnsi="Times New Roman" w:cs="Times New Roman"/>
          <w:spacing w:val="-1"/>
          <w:sz w:val="24"/>
          <w:szCs w:val="24"/>
        </w:rPr>
        <w:t>.</w:t>
      </w:r>
      <w:r w:rsidR="00401439"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OH</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licensure requirements</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z w:val="24"/>
          <w:szCs w:val="24"/>
        </w:rPr>
        <w:t xml:space="preserve">are </w:t>
      </w:r>
      <w:r w:rsidRPr="11C728E7">
        <w:rPr>
          <w:rFonts w:ascii="Times New Roman" w:eastAsia="Times New Roman" w:hAnsi="Times New Roman" w:cs="Times New Roman"/>
          <w:spacing w:val="-1"/>
          <w:sz w:val="24"/>
          <w:szCs w:val="24"/>
        </w:rPr>
        <w:t>prioritized;</w:t>
      </w:r>
      <w:r w:rsidRPr="11C728E7">
        <w:rPr>
          <w:rFonts w:ascii="Times New Roman" w:eastAsia="Times New Roman" w:hAnsi="Times New Roman" w:cs="Times New Roman"/>
          <w:spacing w:val="-2"/>
          <w:sz w:val="24"/>
          <w:szCs w:val="24"/>
        </w:rPr>
        <w:t xml:space="preserve"> </w:t>
      </w:r>
      <w:r w:rsidR="70A5AABF" w:rsidRPr="11C728E7">
        <w:rPr>
          <w:rFonts w:ascii="Times New Roman" w:eastAsia="Times New Roman" w:hAnsi="Times New Roman" w:cs="Times New Roman"/>
          <w:spacing w:val="-2"/>
          <w:sz w:val="24"/>
          <w:szCs w:val="24"/>
        </w:rPr>
        <w:t xml:space="preserve">and </w:t>
      </w:r>
      <w:r w:rsidRPr="11C728E7">
        <w:rPr>
          <w:rFonts w:ascii="Times New Roman" w:eastAsia="Times New Roman" w:hAnsi="Times New Roman" w:cs="Times New Roman"/>
          <w:sz w:val="24"/>
          <w:szCs w:val="24"/>
        </w:rPr>
        <w:t>there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currently</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z w:val="24"/>
          <w:szCs w:val="24"/>
        </w:rPr>
        <w:t xml:space="preserve">is </w:t>
      </w:r>
      <w:r w:rsidRPr="11C728E7">
        <w:rPr>
          <w:rFonts w:ascii="Times New Roman" w:eastAsia="Times New Roman" w:hAnsi="Times New Roman" w:cs="Times New Roman"/>
          <w:spacing w:val="-2"/>
          <w:sz w:val="24"/>
          <w:szCs w:val="24"/>
        </w:rPr>
        <w:t>no</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stipulation</w:t>
      </w:r>
      <w:r w:rsidRPr="11C728E7">
        <w:rPr>
          <w:rFonts w:ascii="Times New Roman" w:eastAsia="Times New Roman" w:hAnsi="Times New Roman" w:cs="Times New Roman"/>
          <w:spacing w:val="73"/>
          <w:sz w:val="24"/>
          <w:szCs w:val="24"/>
        </w:rPr>
        <w:t xml:space="preserve"> </w:t>
      </w:r>
      <w:r w:rsidRPr="11C728E7">
        <w:rPr>
          <w:rFonts w:ascii="Times New Roman" w:eastAsia="Times New Roman" w:hAnsi="Times New Roman" w:cs="Times New Roman"/>
          <w:spacing w:val="-1"/>
          <w:sz w:val="24"/>
          <w:szCs w:val="24"/>
        </w:rPr>
        <w:t>about</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post-licensure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years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of </w:t>
      </w:r>
      <w:r w:rsidRPr="11C728E7">
        <w:rPr>
          <w:rFonts w:ascii="Times New Roman" w:eastAsia="Times New Roman" w:hAnsi="Times New Roman" w:cs="Times New Roman"/>
          <w:spacing w:val="-2"/>
          <w:sz w:val="24"/>
          <w:szCs w:val="24"/>
        </w:rPr>
        <w:t>experience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supervisors.</w:t>
      </w:r>
      <w:r w:rsidRPr="11C728E7">
        <w:rPr>
          <w:rFonts w:ascii="Times New Roman" w:eastAsia="Times New Roman" w:hAnsi="Times New Roman" w:cs="Times New Roman"/>
          <w:spacing w:val="49"/>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will</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try</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to accommodate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special requests</w:t>
      </w:r>
      <w:r w:rsidRPr="11C728E7">
        <w:rPr>
          <w:rFonts w:ascii="Times New Roman" w:eastAsia="Times New Roman" w:hAnsi="Times New Roman" w:cs="Times New Roman"/>
          <w:spacing w:val="71"/>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working</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with a</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particular</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supervisor</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but</w:t>
      </w:r>
      <w:r w:rsidRPr="11C728E7">
        <w:rPr>
          <w:rFonts w:ascii="Times New Roman" w:eastAsia="Times New Roman" w:hAnsi="Times New Roman" w:cs="Times New Roman"/>
          <w:sz w:val="24"/>
          <w:szCs w:val="24"/>
        </w:rPr>
        <w:t xml:space="preserve"> there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are</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pacing w:val="-1"/>
          <w:sz w:val="24"/>
          <w:szCs w:val="24"/>
        </w:rPr>
        <w:t>no</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guarantees.</w:t>
      </w:r>
      <w:r w:rsidRPr="11C728E7">
        <w:rPr>
          <w:rFonts w:ascii="Times New Roman" w:eastAsia="Times New Roman" w:hAnsi="Times New Roman" w:cs="Times New Roman"/>
          <w:spacing w:val="49"/>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more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information</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on</w:t>
      </w:r>
      <w:r w:rsidRPr="11C728E7">
        <w:rPr>
          <w:rFonts w:ascii="Times New Roman" w:eastAsia="Times New Roman" w:hAnsi="Times New Roman" w:cs="Times New Roman"/>
          <w:spacing w:val="-1"/>
          <w:sz w:val="24"/>
          <w:szCs w:val="24"/>
        </w:rPr>
        <w:t xml:space="preserve"> licensure supervisory</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requirements,</w:t>
      </w:r>
      <w:r w:rsidRPr="11C728E7">
        <w:rPr>
          <w:rFonts w:ascii="Times New Roman" w:eastAsia="Times New Roman" w:hAnsi="Times New Roman" w:cs="Times New Roman"/>
          <w:spacing w:val="-5"/>
          <w:sz w:val="24"/>
          <w:szCs w:val="24"/>
        </w:rPr>
        <w:t xml:space="preserve"> </w:t>
      </w:r>
      <w:r w:rsidRPr="11C728E7">
        <w:rPr>
          <w:rFonts w:ascii="Times New Roman" w:eastAsia="Times New Roman" w:hAnsi="Times New Roman" w:cs="Times New Roman"/>
          <w:spacing w:val="-1"/>
          <w:sz w:val="24"/>
          <w:szCs w:val="24"/>
        </w:rPr>
        <w:t>see</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2"/>
          <w:sz w:val="24"/>
          <w:szCs w:val="24"/>
        </w:rPr>
        <w:t>the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Association</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 xml:space="preserve">of </w:t>
      </w:r>
      <w:r w:rsidRPr="11C728E7">
        <w:rPr>
          <w:rFonts w:ascii="Times New Roman" w:eastAsia="Times New Roman" w:hAnsi="Times New Roman" w:cs="Times New Roman"/>
          <w:spacing w:val="-2"/>
          <w:sz w:val="24"/>
          <w:szCs w:val="24"/>
        </w:rPr>
        <w:t>State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and Provincial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Psychology</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Boards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(ASPPB)</w:t>
      </w:r>
      <w:r w:rsidR="006B3428" w:rsidRPr="11C728E7">
        <w:rPr>
          <w:rFonts w:ascii="Times New Roman" w:eastAsia="Times New Roman" w:hAnsi="Times New Roman" w:cs="Times New Roman"/>
          <w:spacing w:val="75"/>
          <w:sz w:val="24"/>
          <w:szCs w:val="24"/>
        </w:rPr>
        <w:t xml:space="preserve"> </w:t>
      </w:r>
      <w:r w:rsidRPr="11C728E7">
        <w:rPr>
          <w:rFonts w:ascii="Times New Roman" w:eastAsia="Times New Roman" w:hAnsi="Times New Roman" w:cs="Times New Roman"/>
          <w:spacing w:val="-1"/>
          <w:sz w:val="24"/>
          <w:szCs w:val="24"/>
        </w:rPr>
        <w:t xml:space="preserve">website: </w:t>
      </w:r>
      <w:hyperlink r:id="rId27" w:history="1">
        <w:r w:rsidRPr="11C728E7">
          <w:rPr>
            <w:rFonts w:ascii="Times New Roman" w:eastAsia="Times New Roman" w:hAnsi="Times New Roman" w:cs="Times New Roman"/>
            <w:color w:val="0000FF"/>
            <w:spacing w:val="-1"/>
            <w:sz w:val="24"/>
            <w:szCs w:val="24"/>
            <w:u w:val="single"/>
          </w:rPr>
          <w:t>www.asppb.net</w:t>
        </w:r>
      </w:hyperlink>
    </w:p>
    <w:p w14:paraId="05D90642" w14:textId="77777777" w:rsidR="00340355" w:rsidRPr="00203E81" w:rsidRDefault="00340355" w:rsidP="11C728E7">
      <w:pPr>
        <w:pStyle w:val="BodyText"/>
        <w:widowControl/>
        <w:kinsoku w:val="0"/>
        <w:overflowPunct w:val="0"/>
        <w:ind w:left="0"/>
        <w:rPr>
          <w:rFonts w:ascii="Times New Roman" w:eastAsia="Times New Roman" w:hAnsi="Times New Roman" w:cs="Times New Roman"/>
          <w:sz w:val="24"/>
          <w:szCs w:val="24"/>
        </w:rPr>
      </w:pPr>
    </w:p>
    <w:p w14:paraId="71D1D1AA" w14:textId="77777777" w:rsidR="00340355" w:rsidRPr="000A58C5" w:rsidRDefault="00340355" w:rsidP="11C728E7">
      <w:pPr>
        <w:pStyle w:val="BodyText"/>
        <w:widowControl/>
        <w:kinsoku w:val="0"/>
        <w:overflowPunct w:val="0"/>
        <w:ind w:left="0" w:right="191"/>
        <w:rPr>
          <w:rFonts w:ascii="Times New Roman" w:eastAsia="Times New Roman" w:hAnsi="Times New Roman" w:cs="Times New Roman"/>
          <w:color w:val="000000"/>
          <w:sz w:val="24"/>
          <w:szCs w:val="24"/>
        </w:rPr>
      </w:pPr>
      <w:r w:rsidRPr="11C728E7">
        <w:rPr>
          <w:rFonts w:ascii="Times New Roman" w:eastAsia="Times New Roman" w:hAnsi="Times New Roman" w:cs="Times New Roman"/>
          <w:spacing w:val="-1"/>
          <w:sz w:val="24"/>
          <w:szCs w:val="24"/>
        </w:rPr>
        <w:t>Our internship received APPIC</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 xml:space="preserve">membership </w:t>
      </w:r>
      <w:r w:rsidRPr="11C728E7">
        <w:rPr>
          <w:rFonts w:ascii="Times New Roman" w:eastAsia="Times New Roman" w:hAnsi="Times New Roman" w:cs="Times New Roman"/>
          <w:sz w:val="24"/>
          <w:szCs w:val="24"/>
        </w:rPr>
        <w:t xml:space="preserve">in </w:t>
      </w:r>
      <w:r w:rsidRPr="11C728E7">
        <w:rPr>
          <w:rFonts w:ascii="Times New Roman" w:eastAsia="Times New Roman" w:hAnsi="Times New Roman" w:cs="Times New Roman"/>
          <w:spacing w:val="-1"/>
          <w:sz w:val="24"/>
          <w:szCs w:val="24"/>
        </w:rPr>
        <w:t>Fall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2015</w:t>
      </w:r>
      <w:r w:rsidRPr="11C728E7">
        <w:rPr>
          <w:rFonts w:ascii="Times New Roman" w:eastAsia="Times New Roman" w:hAnsi="Times New Roman" w:cs="Times New Roman"/>
          <w:sz w:val="24"/>
          <w:szCs w:val="24"/>
        </w:rPr>
        <w:t xml:space="preserve"> and</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pacing w:val="-1"/>
          <w:sz w:val="24"/>
          <w:szCs w:val="24"/>
        </w:rPr>
        <w:t>maintains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APPIC</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membership currently.</w:t>
      </w:r>
      <w:r w:rsidRPr="11C728E7">
        <w:rPr>
          <w:rFonts w:ascii="Times New Roman" w:eastAsia="Times New Roman" w:hAnsi="Times New Roman" w:cs="Times New Roman"/>
          <w:spacing w:val="-3"/>
          <w:sz w:val="24"/>
          <w:szCs w:val="24"/>
        </w:rPr>
        <w:t xml:space="preserve"> </w:t>
      </w:r>
    </w:p>
    <w:p w14:paraId="19654FBC" w14:textId="77777777" w:rsidR="00340355" w:rsidRPr="000A58C5" w:rsidRDefault="00340355" w:rsidP="11C728E7">
      <w:pPr>
        <w:pStyle w:val="BodyText"/>
        <w:widowControl/>
        <w:kinsoku w:val="0"/>
        <w:overflowPunct w:val="0"/>
        <w:ind w:left="0"/>
        <w:rPr>
          <w:rFonts w:ascii="Times New Roman" w:eastAsia="Times New Roman" w:hAnsi="Times New Roman" w:cs="Times New Roman"/>
          <w:sz w:val="24"/>
          <w:szCs w:val="24"/>
        </w:rPr>
      </w:pPr>
    </w:p>
    <w:p w14:paraId="6237B970" w14:textId="657AB8E9" w:rsidR="00E02883" w:rsidRPr="000A58C5" w:rsidRDefault="00340355" w:rsidP="227D7A92">
      <w:pPr>
        <w:pStyle w:val="BodyText"/>
        <w:widowControl/>
        <w:kinsoku w:val="0"/>
        <w:overflowPunct w:val="0"/>
        <w:ind w:left="0" w:right="261"/>
        <w:rPr>
          <w:rFonts w:ascii="Times New Roman" w:eastAsia="Times New Roman" w:hAnsi="Times New Roman" w:cs="Times New Roman"/>
          <w:spacing w:val="-1"/>
          <w:sz w:val="24"/>
          <w:szCs w:val="24"/>
          <w:highlight w:val="yellow"/>
        </w:rPr>
      </w:pPr>
      <w:commentRangeStart w:id="39"/>
      <w:r w:rsidRPr="227D7A92">
        <w:rPr>
          <w:rFonts w:ascii="Times New Roman" w:eastAsia="Times New Roman" w:hAnsi="Times New Roman" w:cs="Times New Roman"/>
          <w:spacing w:val="-1"/>
          <w:sz w:val="24"/>
          <w:szCs w:val="24"/>
          <w:highlight w:val="yellow"/>
        </w:rPr>
        <w:t>CAPS</w:t>
      </w:r>
      <w:r w:rsidRPr="227D7A92">
        <w:rPr>
          <w:rFonts w:ascii="Times New Roman" w:eastAsia="Times New Roman" w:hAnsi="Times New Roman" w:cs="Times New Roman"/>
          <w:sz w:val="24"/>
          <w:szCs w:val="24"/>
          <w:highlight w:val="yellow"/>
        </w:rPr>
        <w:t xml:space="preserve"> </w:t>
      </w:r>
      <w:r w:rsidRPr="227D7A92">
        <w:rPr>
          <w:rFonts w:ascii="Times New Roman" w:eastAsia="Times New Roman" w:hAnsi="Times New Roman" w:cs="Times New Roman"/>
          <w:spacing w:val="-1"/>
          <w:sz w:val="24"/>
          <w:szCs w:val="24"/>
          <w:highlight w:val="yellow"/>
        </w:rPr>
        <w:t>hours</w:t>
      </w:r>
      <w:r w:rsidRPr="227D7A92">
        <w:rPr>
          <w:rFonts w:ascii="Times New Roman" w:eastAsia="Times New Roman" w:hAnsi="Times New Roman" w:cs="Times New Roman"/>
          <w:spacing w:val="-3"/>
          <w:sz w:val="24"/>
          <w:szCs w:val="24"/>
          <w:highlight w:val="yellow"/>
        </w:rPr>
        <w:t xml:space="preserve"> </w:t>
      </w:r>
      <w:r w:rsidRPr="227D7A92">
        <w:rPr>
          <w:rFonts w:ascii="Times New Roman" w:eastAsia="Times New Roman" w:hAnsi="Times New Roman" w:cs="Times New Roman"/>
          <w:sz w:val="24"/>
          <w:szCs w:val="24"/>
          <w:highlight w:val="yellow"/>
        </w:rPr>
        <w:t>of</w:t>
      </w:r>
      <w:r w:rsidRPr="227D7A92">
        <w:rPr>
          <w:rFonts w:ascii="Times New Roman" w:eastAsia="Times New Roman" w:hAnsi="Times New Roman" w:cs="Times New Roman"/>
          <w:spacing w:val="-3"/>
          <w:sz w:val="24"/>
          <w:szCs w:val="24"/>
          <w:highlight w:val="yellow"/>
        </w:rPr>
        <w:t xml:space="preserve"> </w:t>
      </w:r>
      <w:r w:rsidRPr="227D7A92">
        <w:rPr>
          <w:rFonts w:ascii="Times New Roman" w:eastAsia="Times New Roman" w:hAnsi="Times New Roman" w:cs="Times New Roman"/>
          <w:spacing w:val="-1"/>
          <w:sz w:val="24"/>
          <w:szCs w:val="24"/>
          <w:highlight w:val="yellow"/>
        </w:rPr>
        <w:t>operation are</w:t>
      </w:r>
      <w:r w:rsidRPr="227D7A92">
        <w:rPr>
          <w:rFonts w:ascii="Times New Roman" w:eastAsia="Times New Roman" w:hAnsi="Times New Roman" w:cs="Times New Roman"/>
          <w:sz w:val="24"/>
          <w:szCs w:val="24"/>
          <w:highlight w:val="yellow"/>
        </w:rPr>
        <w:t xml:space="preserve"> </w:t>
      </w:r>
      <w:r w:rsidRPr="227D7A92">
        <w:rPr>
          <w:rFonts w:ascii="Times New Roman" w:eastAsia="Times New Roman" w:hAnsi="Times New Roman" w:cs="Times New Roman"/>
          <w:spacing w:val="-1"/>
          <w:sz w:val="24"/>
          <w:szCs w:val="24"/>
          <w:highlight w:val="yellow"/>
        </w:rPr>
        <w:t>8:00am-5:00pm</w:t>
      </w:r>
      <w:r w:rsidRPr="227D7A92">
        <w:rPr>
          <w:rFonts w:ascii="Times New Roman" w:eastAsia="Times New Roman" w:hAnsi="Times New Roman" w:cs="Times New Roman"/>
          <w:spacing w:val="-3"/>
          <w:sz w:val="24"/>
          <w:szCs w:val="24"/>
          <w:highlight w:val="yellow"/>
        </w:rPr>
        <w:t xml:space="preserve"> </w:t>
      </w:r>
      <w:r w:rsidR="006B3428" w:rsidRPr="227D7A92">
        <w:rPr>
          <w:rFonts w:ascii="Times New Roman" w:eastAsia="Times New Roman" w:hAnsi="Times New Roman" w:cs="Times New Roman"/>
          <w:spacing w:val="-1"/>
          <w:sz w:val="24"/>
          <w:szCs w:val="24"/>
          <w:highlight w:val="yellow"/>
        </w:rPr>
        <w:t>with rotating days per semester from</w:t>
      </w:r>
      <w:r w:rsidRPr="227D7A92">
        <w:rPr>
          <w:rFonts w:ascii="Times New Roman" w:eastAsia="Times New Roman" w:hAnsi="Times New Roman" w:cs="Times New Roman"/>
          <w:spacing w:val="-3"/>
          <w:sz w:val="24"/>
          <w:szCs w:val="24"/>
          <w:highlight w:val="yellow"/>
        </w:rPr>
        <w:t xml:space="preserve"> </w:t>
      </w:r>
      <w:r w:rsidR="006B3428" w:rsidRPr="227D7A92">
        <w:rPr>
          <w:rFonts w:ascii="Times New Roman" w:eastAsia="Times New Roman" w:hAnsi="Times New Roman" w:cs="Times New Roman"/>
          <w:spacing w:val="-1"/>
          <w:sz w:val="24"/>
          <w:szCs w:val="24"/>
          <w:highlight w:val="yellow"/>
        </w:rPr>
        <w:t>10</w:t>
      </w:r>
      <w:r w:rsidRPr="227D7A92">
        <w:rPr>
          <w:rFonts w:ascii="Times New Roman" w:eastAsia="Times New Roman" w:hAnsi="Times New Roman" w:cs="Times New Roman"/>
          <w:spacing w:val="-1"/>
          <w:sz w:val="24"/>
          <w:szCs w:val="24"/>
          <w:highlight w:val="yellow"/>
        </w:rPr>
        <w:t>:00am-7:00</w:t>
      </w:r>
      <w:r w:rsidR="00401439" w:rsidRPr="227D7A92">
        <w:rPr>
          <w:rFonts w:ascii="Times New Roman" w:eastAsia="Times New Roman" w:hAnsi="Times New Roman" w:cs="Times New Roman"/>
          <w:spacing w:val="-1"/>
          <w:sz w:val="24"/>
          <w:szCs w:val="24"/>
          <w:highlight w:val="yellow"/>
        </w:rPr>
        <w:t xml:space="preserve">pm. </w:t>
      </w:r>
      <w:r w:rsidRPr="227D7A92">
        <w:rPr>
          <w:rFonts w:ascii="Times New Roman" w:eastAsia="Times New Roman" w:hAnsi="Times New Roman" w:cs="Times New Roman"/>
          <w:spacing w:val="-1"/>
          <w:sz w:val="24"/>
          <w:szCs w:val="24"/>
          <w:highlight w:val="yellow"/>
        </w:rPr>
        <w:t xml:space="preserve">Senior staff members </w:t>
      </w:r>
      <w:r w:rsidR="00477CFD" w:rsidRPr="227D7A92">
        <w:rPr>
          <w:rFonts w:ascii="Times New Roman" w:eastAsia="Times New Roman" w:hAnsi="Times New Roman" w:cs="Times New Roman"/>
          <w:spacing w:val="-1"/>
          <w:sz w:val="24"/>
          <w:szCs w:val="24"/>
          <w:highlight w:val="yellow"/>
        </w:rPr>
        <w:t xml:space="preserve">typically </w:t>
      </w:r>
      <w:r w:rsidRPr="227D7A92">
        <w:rPr>
          <w:rFonts w:ascii="Times New Roman" w:eastAsia="Times New Roman" w:hAnsi="Times New Roman" w:cs="Times New Roman"/>
          <w:spacing w:val="-1"/>
          <w:sz w:val="24"/>
          <w:szCs w:val="24"/>
          <w:highlight w:val="yellow"/>
        </w:rPr>
        <w:t xml:space="preserve">work one late day per week </w:t>
      </w:r>
      <w:r w:rsidR="006B3428" w:rsidRPr="227D7A92">
        <w:rPr>
          <w:rFonts w:ascii="Times New Roman" w:eastAsia="Times New Roman" w:hAnsi="Times New Roman" w:cs="Times New Roman"/>
          <w:spacing w:val="-1"/>
          <w:sz w:val="24"/>
          <w:szCs w:val="24"/>
          <w:highlight w:val="yellow"/>
        </w:rPr>
        <w:t xml:space="preserve">that is decided on at the beginning of each </w:t>
      </w:r>
      <w:r w:rsidR="00401439" w:rsidRPr="227D7A92">
        <w:rPr>
          <w:rFonts w:ascii="Times New Roman" w:eastAsia="Times New Roman" w:hAnsi="Times New Roman" w:cs="Times New Roman"/>
          <w:spacing w:val="-1"/>
          <w:sz w:val="24"/>
          <w:szCs w:val="24"/>
          <w:highlight w:val="yellow"/>
        </w:rPr>
        <w:t>semester,</w:t>
      </w:r>
      <w:r w:rsidR="006B3428" w:rsidRPr="227D7A92">
        <w:rPr>
          <w:rFonts w:ascii="Times New Roman" w:eastAsia="Times New Roman" w:hAnsi="Times New Roman" w:cs="Times New Roman"/>
          <w:spacing w:val="-1"/>
          <w:sz w:val="24"/>
          <w:szCs w:val="24"/>
          <w:highlight w:val="yellow"/>
        </w:rPr>
        <w:t xml:space="preserve"> </w:t>
      </w:r>
      <w:r w:rsidRPr="227D7A92">
        <w:rPr>
          <w:rFonts w:ascii="Times New Roman" w:eastAsia="Times New Roman" w:hAnsi="Times New Roman" w:cs="Times New Roman"/>
          <w:spacing w:val="-1"/>
          <w:sz w:val="24"/>
          <w:szCs w:val="24"/>
          <w:highlight w:val="yellow"/>
        </w:rPr>
        <w:t>in which they arrive at 10 and leave at 7.</w:t>
      </w:r>
      <w:r w:rsidRPr="11C728E7">
        <w:rPr>
          <w:rFonts w:ascii="Times New Roman" w:eastAsia="Times New Roman" w:hAnsi="Times New Roman" w:cs="Times New Roman"/>
          <w:spacing w:val="45"/>
          <w:sz w:val="24"/>
          <w:szCs w:val="24"/>
        </w:rPr>
        <w:t xml:space="preserve"> </w:t>
      </w:r>
      <w:commentRangeEnd w:id="39"/>
      <w:r w:rsidRPr="000A58C5">
        <w:rPr>
          <w:rStyle w:val="CommentReference"/>
          <w:rFonts w:ascii="Times New Roman" w:eastAsia="Times New Roman" w:hAnsi="Times New Roman" w:cs="Times New Roman"/>
          <w:spacing w:val="-1"/>
          <w:sz w:val="24"/>
          <w:szCs w:val="24"/>
          <w:highlight w:val="yellow"/>
        </w:rPr>
        <w:commentReference w:id="39"/>
      </w:r>
    </w:p>
    <w:p w14:paraId="0ED1DB5A" w14:textId="77777777" w:rsidR="00E02883" w:rsidRPr="000A58C5" w:rsidRDefault="00E02883" w:rsidP="11C728E7">
      <w:pPr>
        <w:pStyle w:val="BodyText"/>
        <w:widowControl/>
        <w:ind w:left="0" w:right="225"/>
        <w:rPr>
          <w:rFonts w:ascii="Times New Roman" w:eastAsia="Times New Roman" w:hAnsi="Times New Roman" w:cs="Times New Roman"/>
          <w:spacing w:val="-1"/>
          <w:sz w:val="24"/>
          <w:szCs w:val="24"/>
        </w:rPr>
      </w:pPr>
    </w:p>
    <w:p w14:paraId="23D8C11F" w14:textId="77777777" w:rsidR="00E8006E" w:rsidRPr="000A58C5" w:rsidRDefault="00AF2744" w:rsidP="11C728E7">
      <w:pPr>
        <w:pStyle w:val="Heading2"/>
        <w:widowControl/>
        <w:kinsoku w:val="0"/>
        <w:overflowPunct w:val="0"/>
        <w:ind w:left="0"/>
        <w:jc w:val="center"/>
        <w:rPr>
          <w:rFonts w:ascii="Times New Roman" w:eastAsia="Times New Roman" w:hAnsi="Times New Roman" w:cs="Times New Roman"/>
          <w:b w:val="0"/>
          <w:bCs w:val="0"/>
          <w:sz w:val="24"/>
          <w:szCs w:val="24"/>
        </w:rPr>
      </w:pPr>
      <w:bookmarkStart w:id="40" w:name="_Toc198478027"/>
      <w:bookmarkStart w:id="41" w:name="_Toc2046391321"/>
      <w:r w:rsidRPr="11C728E7">
        <w:rPr>
          <w:rFonts w:ascii="Times New Roman" w:eastAsia="Times New Roman" w:hAnsi="Times New Roman" w:cs="Times New Roman"/>
          <w:sz w:val="24"/>
          <w:szCs w:val="24"/>
          <w:u w:val="single"/>
        </w:rPr>
        <w:lastRenderedPageBreak/>
        <w:t>SAMPLE</w:t>
      </w:r>
      <w:r w:rsidR="00E8006E" w:rsidRPr="11C728E7">
        <w:rPr>
          <w:rFonts w:ascii="Times New Roman" w:eastAsia="Times New Roman" w:hAnsi="Times New Roman" w:cs="Times New Roman"/>
          <w:spacing w:val="-1"/>
          <w:sz w:val="24"/>
          <w:szCs w:val="24"/>
          <w:u w:val="single"/>
        </w:rPr>
        <w:t xml:space="preserve"> </w:t>
      </w:r>
      <w:r w:rsidR="00E8006E" w:rsidRPr="11C728E7">
        <w:rPr>
          <w:rFonts w:ascii="Times New Roman" w:eastAsia="Times New Roman" w:hAnsi="Times New Roman" w:cs="Times New Roman"/>
          <w:sz w:val="24"/>
          <w:szCs w:val="24"/>
          <w:u w:val="single"/>
        </w:rPr>
        <w:t>WEEKLY</w:t>
      </w:r>
      <w:r w:rsidR="00E8006E" w:rsidRPr="11C728E7">
        <w:rPr>
          <w:rFonts w:ascii="Times New Roman" w:eastAsia="Times New Roman" w:hAnsi="Times New Roman" w:cs="Times New Roman"/>
          <w:spacing w:val="-1"/>
          <w:sz w:val="24"/>
          <w:szCs w:val="24"/>
          <w:u w:val="single"/>
        </w:rPr>
        <w:t xml:space="preserve"> SCHEDULE</w:t>
      </w:r>
      <w:bookmarkEnd w:id="40"/>
      <w:bookmarkEnd w:id="41"/>
    </w:p>
    <w:p w14:paraId="4D75894B" w14:textId="77777777" w:rsidR="00E8006E" w:rsidRPr="000A58C5" w:rsidRDefault="00E8006E" w:rsidP="11C728E7">
      <w:pPr>
        <w:pStyle w:val="BodyText"/>
        <w:widowControl/>
        <w:kinsoku w:val="0"/>
        <w:overflowPunct w:val="0"/>
        <w:ind w:left="0"/>
        <w:rPr>
          <w:rFonts w:ascii="Times New Roman" w:eastAsia="Times New Roman" w:hAnsi="Times New Roman" w:cs="Times New Roman"/>
          <w:b/>
          <w:bCs/>
          <w:sz w:val="24"/>
          <w:szCs w:val="24"/>
        </w:rPr>
      </w:pPr>
    </w:p>
    <w:p w14:paraId="67A07D90" w14:textId="6FDEC224" w:rsidR="00550330" w:rsidRPr="000A58C5" w:rsidRDefault="00E8006E" w:rsidP="11C728E7">
      <w:pPr>
        <w:pStyle w:val="BodyText"/>
        <w:widowControl/>
        <w:kinsoku w:val="0"/>
        <w:overflowPunct w:val="0"/>
        <w:ind w:left="0"/>
        <w:rPr>
          <w:rFonts w:ascii="Times New Roman" w:eastAsia="Times New Roman" w:hAnsi="Times New Roman" w:cs="Times New Roman"/>
          <w:b/>
          <w:bCs/>
          <w:spacing w:val="-1"/>
          <w:sz w:val="24"/>
          <w:szCs w:val="24"/>
          <w:u w:val="single"/>
        </w:rPr>
      </w:pPr>
      <w:r w:rsidRPr="11C728E7">
        <w:rPr>
          <w:rFonts w:ascii="Times New Roman" w:eastAsia="Times New Roman" w:hAnsi="Times New Roman" w:cs="Times New Roman"/>
          <w:b/>
          <w:bCs/>
          <w:spacing w:val="-1"/>
          <w:sz w:val="24"/>
          <w:szCs w:val="24"/>
          <w:u w:val="single"/>
        </w:rPr>
        <w:t>Direct</w:t>
      </w:r>
      <w:r w:rsidRPr="11C728E7">
        <w:rPr>
          <w:rFonts w:ascii="Times New Roman" w:eastAsia="Times New Roman" w:hAnsi="Times New Roman" w:cs="Times New Roman"/>
          <w:b/>
          <w:bCs/>
          <w:sz w:val="24"/>
          <w:szCs w:val="24"/>
          <w:u w:val="single"/>
        </w:rPr>
        <w:t xml:space="preserve"> </w:t>
      </w:r>
      <w:r w:rsidRPr="11C728E7">
        <w:rPr>
          <w:rFonts w:ascii="Times New Roman" w:eastAsia="Times New Roman" w:hAnsi="Times New Roman" w:cs="Times New Roman"/>
          <w:b/>
          <w:bCs/>
          <w:spacing w:val="-1"/>
          <w:sz w:val="24"/>
          <w:szCs w:val="24"/>
          <w:u w:val="single"/>
        </w:rPr>
        <w:t>Service Hours</w:t>
      </w:r>
    </w:p>
    <w:tbl>
      <w:tblPr>
        <w:tblStyle w:val="TableGrid"/>
        <w:tblW w:w="0" w:type="auto"/>
        <w:tblLook w:val="04A0" w:firstRow="1" w:lastRow="0" w:firstColumn="1" w:lastColumn="0" w:noHBand="0" w:noVBand="1"/>
      </w:tblPr>
      <w:tblGrid>
        <w:gridCol w:w="2515"/>
        <w:gridCol w:w="6835"/>
      </w:tblGrid>
      <w:tr w:rsidR="00756DFB" w:rsidRPr="000A58C5" w14:paraId="13D3C943" w14:textId="77777777" w:rsidTr="3909E3DF">
        <w:tc>
          <w:tcPr>
            <w:tcW w:w="2515" w:type="dxa"/>
          </w:tcPr>
          <w:p w14:paraId="277A4C38" w14:textId="1487D0D6" w:rsidR="00756DFB" w:rsidRPr="000A58C5" w:rsidRDefault="46C5B4D4" w:rsidP="11C728E7">
            <w:pPr>
              <w:pStyle w:val="BodyText"/>
              <w:widowControl/>
              <w:kinsoku w:val="0"/>
              <w:overflowPunct w:val="0"/>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6-8 hours/week</w:t>
            </w:r>
          </w:p>
        </w:tc>
        <w:tc>
          <w:tcPr>
            <w:tcW w:w="6835" w:type="dxa"/>
          </w:tcPr>
          <w:p w14:paraId="19CACAD3" w14:textId="449D77BF" w:rsidR="00756DFB" w:rsidRPr="000A58C5" w:rsidRDefault="46C5B4D4" w:rsidP="11C728E7">
            <w:pPr>
              <w:pStyle w:val="BodyText"/>
              <w:widowControl/>
              <w:kinsoku w:val="0"/>
              <w:overflowPunct w:val="0"/>
              <w:ind w:left="0"/>
              <w:rPr>
                <w:rFonts w:ascii="Times New Roman" w:eastAsia="Times New Roman" w:hAnsi="Times New Roman" w:cs="Times New Roman"/>
                <w:b/>
                <w:bCs/>
                <w:sz w:val="24"/>
                <w:szCs w:val="24"/>
              </w:rPr>
            </w:pPr>
            <w:r w:rsidRPr="11C728E7">
              <w:rPr>
                <w:rFonts w:ascii="Times New Roman" w:eastAsia="Times New Roman" w:hAnsi="Times New Roman" w:cs="Times New Roman"/>
                <w:spacing w:val="-1"/>
                <w:sz w:val="24"/>
                <w:szCs w:val="24"/>
              </w:rPr>
              <w:t>Rapid Access Consultations or Routine</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Intakes</w:t>
            </w:r>
          </w:p>
        </w:tc>
      </w:tr>
      <w:tr w:rsidR="00756DFB" w:rsidRPr="000A58C5" w14:paraId="43108D79" w14:textId="77777777" w:rsidTr="3909E3DF">
        <w:tc>
          <w:tcPr>
            <w:tcW w:w="2515" w:type="dxa"/>
          </w:tcPr>
          <w:p w14:paraId="3A486780" w14:textId="2A823457" w:rsidR="00756DFB" w:rsidRPr="000A58C5" w:rsidRDefault="46C5B4D4" w:rsidP="11C728E7">
            <w:pPr>
              <w:pStyle w:val="BodyText"/>
              <w:widowControl/>
              <w:kinsoku w:val="0"/>
              <w:overflowPunct w:val="0"/>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12-14 hours/week</w:t>
            </w:r>
          </w:p>
        </w:tc>
        <w:tc>
          <w:tcPr>
            <w:tcW w:w="6835" w:type="dxa"/>
          </w:tcPr>
          <w:p w14:paraId="06B75A51" w14:textId="2ED1566F" w:rsidR="00756DFB" w:rsidRPr="000A58C5" w:rsidRDefault="46C5B4D4"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Individual</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and group therapy</w:t>
            </w:r>
          </w:p>
        </w:tc>
      </w:tr>
      <w:tr w:rsidR="00756DFB" w:rsidRPr="000A58C5" w14:paraId="6565D3C3" w14:textId="77777777" w:rsidTr="3909E3DF">
        <w:tc>
          <w:tcPr>
            <w:tcW w:w="2515" w:type="dxa"/>
          </w:tcPr>
          <w:p w14:paraId="69490216" w14:textId="77777777" w:rsidR="00756DFB" w:rsidRPr="000A58C5" w:rsidRDefault="00756DFB" w:rsidP="11C728E7">
            <w:pPr>
              <w:pStyle w:val="BodyText"/>
              <w:widowControl/>
              <w:kinsoku w:val="0"/>
              <w:overflowPunct w:val="0"/>
              <w:ind w:left="0"/>
              <w:rPr>
                <w:rFonts w:ascii="Times New Roman" w:eastAsia="Times New Roman" w:hAnsi="Times New Roman" w:cs="Times New Roman"/>
                <w:b/>
                <w:bCs/>
                <w:sz w:val="24"/>
                <w:szCs w:val="24"/>
              </w:rPr>
            </w:pPr>
          </w:p>
        </w:tc>
        <w:tc>
          <w:tcPr>
            <w:tcW w:w="6835" w:type="dxa"/>
          </w:tcPr>
          <w:p w14:paraId="30E1E6F3" w14:textId="6CD132F0" w:rsidR="00756DFB" w:rsidRPr="000A58C5" w:rsidRDefault="364A43AF"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Case management</w:t>
            </w:r>
            <w:r w:rsidR="5A311082" w:rsidRPr="11C728E7">
              <w:rPr>
                <w:rFonts w:ascii="Times New Roman" w:eastAsia="Times New Roman" w:hAnsi="Times New Roman" w:cs="Times New Roman"/>
                <w:spacing w:val="-1"/>
                <w:sz w:val="24"/>
                <w:szCs w:val="24"/>
              </w:rPr>
              <w:t>/Consultation</w:t>
            </w:r>
            <w:r w:rsidR="3A6B0B50"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appointments</w:t>
            </w:r>
          </w:p>
        </w:tc>
      </w:tr>
      <w:tr w:rsidR="00756DFB" w:rsidRPr="000A58C5" w14:paraId="1624E1D6" w14:textId="77777777" w:rsidTr="3909E3DF">
        <w:tc>
          <w:tcPr>
            <w:tcW w:w="2515" w:type="dxa"/>
          </w:tcPr>
          <w:p w14:paraId="29C7493D" w14:textId="77777777" w:rsidR="00756DFB" w:rsidRPr="000A58C5" w:rsidRDefault="00756DFB" w:rsidP="11C728E7">
            <w:pPr>
              <w:pStyle w:val="BodyText"/>
              <w:widowControl/>
              <w:kinsoku w:val="0"/>
              <w:overflowPunct w:val="0"/>
              <w:ind w:left="0"/>
              <w:rPr>
                <w:rFonts w:ascii="Times New Roman" w:eastAsia="Times New Roman" w:hAnsi="Times New Roman" w:cs="Times New Roman"/>
                <w:b/>
                <w:bCs/>
                <w:sz w:val="24"/>
                <w:szCs w:val="24"/>
              </w:rPr>
            </w:pPr>
          </w:p>
        </w:tc>
        <w:tc>
          <w:tcPr>
            <w:tcW w:w="6835" w:type="dxa"/>
          </w:tcPr>
          <w:p w14:paraId="5D5161E1" w14:textId="59A68CDD" w:rsidR="00756DFB" w:rsidRPr="000A58C5" w:rsidRDefault="46C5B4D4"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Assessment interview or testing appointments</w:t>
            </w:r>
          </w:p>
        </w:tc>
      </w:tr>
      <w:tr w:rsidR="00756DFB" w:rsidRPr="000A58C5" w14:paraId="34C62149" w14:textId="77777777" w:rsidTr="3909E3DF">
        <w:tc>
          <w:tcPr>
            <w:tcW w:w="2515" w:type="dxa"/>
          </w:tcPr>
          <w:p w14:paraId="6D565431" w14:textId="3D163591" w:rsidR="00756DFB" w:rsidRPr="000A58C5" w:rsidRDefault="46C5B4D4" w:rsidP="11C728E7">
            <w:pPr>
              <w:pStyle w:val="BodyText"/>
              <w:widowControl/>
              <w:kinsoku w:val="0"/>
              <w:overflowPunct w:val="0"/>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4.5 hours/month (Spring semester only)</w:t>
            </w:r>
          </w:p>
        </w:tc>
        <w:tc>
          <w:tcPr>
            <w:tcW w:w="6835" w:type="dxa"/>
          </w:tcPr>
          <w:p w14:paraId="23E8CB25" w14:textId="069C51D8" w:rsidR="00756DFB" w:rsidRPr="000A58C5" w:rsidRDefault="46C5B4D4"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Counselor on Duty (COD)/Emergent Coverage</w:t>
            </w:r>
          </w:p>
        </w:tc>
      </w:tr>
      <w:tr w:rsidR="00756DFB" w:rsidRPr="000A58C5" w14:paraId="7970DFB8" w14:textId="77777777" w:rsidTr="3909E3DF">
        <w:tc>
          <w:tcPr>
            <w:tcW w:w="2515" w:type="dxa"/>
          </w:tcPr>
          <w:p w14:paraId="35F63BE5" w14:textId="77777777" w:rsidR="00756DFB" w:rsidRPr="000A58C5" w:rsidRDefault="13936FCE" w:rsidP="11C728E7">
            <w:pPr>
              <w:pStyle w:val="BodyText"/>
              <w:widowControl/>
              <w:kinsoku w:val="0"/>
              <w:overflowPunct w:val="0"/>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1 hour/week</w:t>
            </w:r>
          </w:p>
          <w:p w14:paraId="73EA27CF" w14:textId="1E128803" w:rsidR="00756DFB" w:rsidRPr="000A58C5" w:rsidRDefault="46C5B4D4" w:rsidP="11C728E7">
            <w:pPr>
              <w:pStyle w:val="BodyText"/>
              <w:widowControl/>
              <w:kinsoku w:val="0"/>
              <w:overflowPunct w:val="0"/>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(Spring semester only)</w:t>
            </w:r>
          </w:p>
        </w:tc>
        <w:tc>
          <w:tcPr>
            <w:tcW w:w="6835" w:type="dxa"/>
          </w:tcPr>
          <w:p w14:paraId="7906156D" w14:textId="4A237906" w:rsidR="00756DFB" w:rsidRPr="000A58C5" w:rsidRDefault="13936FCE"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Providing supervision to a 10/20-hour placement student receiving training at CAPS</w:t>
            </w:r>
          </w:p>
        </w:tc>
      </w:tr>
      <w:tr w:rsidR="00756DFB" w:rsidRPr="000A58C5" w14:paraId="4DC1CA42" w14:textId="77777777" w:rsidTr="3909E3DF">
        <w:tc>
          <w:tcPr>
            <w:tcW w:w="9350" w:type="dxa"/>
            <w:gridSpan w:val="2"/>
          </w:tcPr>
          <w:p w14:paraId="4766CC8B" w14:textId="0CEA6DF3" w:rsidR="00756DFB" w:rsidRPr="000A58C5" w:rsidRDefault="46C5B4D4" w:rsidP="11C728E7">
            <w:pPr>
              <w:pStyle w:val="BodyText"/>
              <w:widowControl/>
              <w:kinsoku w:val="0"/>
              <w:overflowPunct w:val="0"/>
              <w:ind w:left="0"/>
              <w:jc w:val="right"/>
              <w:rPr>
                <w:rFonts w:ascii="Times New Roman" w:eastAsia="Times New Roman" w:hAnsi="Times New Roman" w:cs="Times New Roman"/>
                <w:b/>
                <w:bCs/>
                <w:sz w:val="24"/>
                <w:szCs w:val="24"/>
              </w:rPr>
            </w:pPr>
            <w:r w:rsidRPr="11C728E7">
              <w:rPr>
                <w:rFonts w:ascii="Times New Roman" w:eastAsia="Times New Roman" w:hAnsi="Times New Roman" w:cs="Times New Roman"/>
                <w:b/>
                <w:bCs/>
                <w:spacing w:val="-1"/>
                <w:sz w:val="24"/>
                <w:szCs w:val="24"/>
              </w:rPr>
              <w:t xml:space="preserve">Subtotal: </w:t>
            </w:r>
            <w:r w:rsidR="7DFE3776" w:rsidRPr="11C728E7">
              <w:rPr>
                <w:rFonts w:ascii="Times New Roman" w:eastAsia="Times New Roman" w:hAnsi="Times New Roman" w:cs="Times New Roman"/>
                <w:b/>
                <w:bCs/>
                <w:spacing w:val="-1"/>
                <w:sz w:val="24"/>
                <w:szCs w:val="24"/>
              </w:rPr>
              <w:t>approximately</w:t>
            </w:r>
            <w:r w:rsidRPr="11C728E7">
              <w:rPr>
                <w:rFonts w:ascii="Times New Roman" w:eastAsia="Times New Roman" w:hAnsi="Times New Roman" w:cs="Times New Roman"/>
                <w:b/>
                <w:bCs/>
                <w:spacing w:val="-1"/>
                <w:sz w:val="24"/>
                <w:szCs w:val="24"/>
              </w:rPr>
              <w:t xml:space="preserve"> </w:t>
            </w:r>
            <w:r w:rsidRPr="11C728E7">
              <w:rPr>
                <w:rFonts w:ascii="Times New Roman" w:eastAsia="Times New Roman" w:hAnsi="Times New Roman" w:cs="Times New Roman"/>
                <w:b/>
                <w:bCs/>
                <w:sz w:val="24"/>
                <w:szCs w:val="24"/>
              </w:rPr>
              <w:t>2</w:t>
            </w:r>
            <w:r w:rsidR="214950C1" w:rsidRPr="11C728E7">
              <w:rPr>
                <w:rFonts w:ascii="Times New Roman" w:eastAsia="Times New Roman" w:hAnsi="Times New Roman" w:cs="Times New Roman"/>
                <w:b/>
                <w:bCs/>
                <w:sz w:val="24"/>
                <w:szCs w:val="24"/>
              </w:rPr>
              <w:t>0</w:t>
            </w:r>
            <w:r w:rsidRPr="11C728E7">
              <w:rPr>
                <w:rFonts w:ascii="Times New Roman" w:eastAsia="Times New Roman" w:hAnsi="Times New Roman" w:cs="Times New Roman"/>
                <w:b/>
                <w:bCs/>
                <w:sz w:val="24"/>
                <w:szCs w:val="24"/>
              </w:rPr>
              <w:t>-24 hours/week</w:t>
            </w:r>
          </w:p>
        </w:tc>
      </w:tr>
    </w:tbl>
    <w:p w14:paraId="2741FA1E" w14:textId="77777777" w:rsidR="00915EE7" w:rsidRPr="000A58C5" w:rsidRDefault="00915EE7" w:rsidP="11C728E7">
      <w:pPr>
        <w:pStyle w:val="BodyText"/>
        <w:widowControl/>
        <w:kinsoku w:val="0"/>
        <w:overflowPunct w:val="0"/>
        <w:ind w:left="0"/>
        <w:rPr>
          <w:rFonts w:ascii="Times New Roman" w:eastAsia="Times New Roman" w:hAnsi="Times New Roman" w:cs="Times New Roman"/>
          <w:sz w:val="24"/>
          <w:szCs w:val="24"/>
        </w:rPr>
      </w:pPr>
    </w:p>
    <w:p w14:paraId="27AFA44D" w14:textId="1B044E9C" w:rsidR="00550330" w:rsidRPr="00065C23" w:rsidRDefault="00E8006E" w:rsidP="11C728E7">
      <w:pPr>
        <w:pStyle w:val="BodyText"/>
        <w:widowControl/>
        <w:kinsoku w:val="0"/>
        <w:overflowPunct w:val="0"/>
        <w:ind w:left="0"/>
        <w:rPr>
          <w:rFonts w:ascii="Times New Roman" w:eastAsia="Times New Roman" w:hAnsi="Times New Roman" w:cs="Times New Roman"/>
          <w:color w:val="000000"/>
          <w:sz w:val="24"/>
          <w:szCs w:val="24"/>
        </w:rPr>
      </w:pPr>
      <w:r w:rsidRPr="11C728E7">
        <w:rPr>
          <w:rFonts w:ascii="Times New Roman" w:eastAsia="Times New Roman" w:hAnsi="Times New Roman" w:cs="Times New Roman"/>
          <w:b/>
          <w:bCs/>
          <w:spacing w:val="-1"/>
          <w:sz w:val="24"/>
          <w:szCs w:val="24"/>
          <w:u w:val="single"/>
        </w:rPr>
        <w:t>Training</w:t>
      </w:r>
      <w:r w:rsidRPr="11C728E7">
        <w:rPr>
          <w:rFonts w:ascii="Times New Roman" w:eastAsia="Times New Roman" w:hAnsi="Times New Roman" w:cs="Times New Roman"/>
          <w:b/>
          <w:bCs/>
          <w:spacing w:val="2"/>
          <w:sz w:val="24"/>
          <w:szCs w:val="24"/>
          <w:u w:val="single"/>
        </w:rPr>
        <w:t xml:space="preserve"> </w:t>
      </w:r>
      <w:r w:rsidRPr="11C728E7">
        <w:rPr>
          <w:rFonts w:ascii="Times New Roman" w:eastAsia="Times New Roman" w:hAnsi="Times New Roman" w:cs="Times New Roman"/>
          <w:b/>
          <w:bCs/>
          <w:spacing w:val="-1"/>
          <w:sz w:val="24"/>
          <w:szCs w:val="24"/>
          <w:u w:val="single"/>
        </w:rPr>
        <w:t>Seminars/Activities/Didactic</w:t>
      </w:r>
      <w:r w:rsidR="000253B5" w:rsidRPr="11C728E7">
        <w:rPr>
          <w:rFonts w:ascii="Times New Roman" w:eastAsia="Times New Roman" w:hAnsi="Times New Roman" w:cs="Times New Roman"/>
          <w:b/>
          <w:bCs/>
          <w:spacing w:val="-1"/>
          <w:sz w:val="24"/>
          <w:szCs w:val="24"/>
          <w:u w:val="single"/>
        </w:rPr>
        <w:t>:</w:t>
      </w:r>
      <w:r w:rsidR="000253B5" w:rsidRPr="11C728E7">
        <w:rPr>
          <w:rFonts w:ascii="Times New Roman" w:eastAsia="Times New Roman" w:hAnsi="Times New Roman" w:cs="Times New Roman"/>
          <w:spacing w:val="-1"/>
          <w:sz w:val="24"/>
          <w:szCs w:val="24"/>
        </w:rPr>
        <w:t xml:space="preserve"> </w:t>
      </w:r>
      <w:r w:rsidR="003E30BC" w:rsidRPr="11C728E7">
        <w:rPr>
          <w:rFonts w:ascii="Times New Roman" w:eastAsia="Times New Roman" w:hAnsi="Times New Roman" w:cs="Times New Roman"/>
          <w:color w:val="000000"/>
          <w:sz w:val="24"/>
          <w:szCs w:val="24"/>
        </w:rPr>
        <w:t>Rotating: 2 per week, 1 hour each</w:t>
      </w:r>
      <w:r w:rsidR="00550330" w:rsidRPr="11C728E7">
        <w:rPr>
          <w:rFonts w:ascii="Times New Roman" w:eastAsia="Times New Roman" w:hAnsi="Times New Roman" w:cs="Times New Roman"/>
          <w:color w:val="000000"/>
          <w:sz w:val="24"/>
          <w:szCs w:val="24"/>
        </w:rPr>
        <w:t xml:space="preserve"> = </w:t>
      </w:r>
      <w:r w:rsidR="00550330" w:rsidRPr="11C728E7">
        <w:rPr>
          <w:rFonts w:ascii="Times New Roman" w:eastAsia="Times New Roman" w:hAnsi="Times New Roman" w:cs="Times New Roman"/>
          <w:b/>
          <w:bCs/>
          <w:color w:val="000000"/>
          <w:sz w:val="24"/>
          <w:szCs w:val="24"/>
        </w:rPr>
        <w:t>2 hours/week</w:t>
      </w:r>
    </w:p>
    <w:tbl>
      <w:tblPr>
        <w:tblStyle w:val="TableGrid"/>
        <w:tblW w:w="9350" w:type="dxa"/>
        <w:tblLook w:val="04A0" w:firstRow="1" w:lastRow="0" w:firstColumn="1" w:lastColumn="0" w:noHBand="0" w:noVBand="1"/>
      </w:tblPr>
      <w:tblGrid>
        <w:gridCol w:w="2445"/>
        <w:gridCol w:w="3760"/>
        <w:gridCol w:w="3145"/>
      </w:tblGrid>
      <w:tr w:rsidR="003E30BC" w:rsidRPr="000A58C5" w14:paraId="5AB2DE4E" w14:textId="77777777" w:rsidTr="3909E3DF">
        <w:trPr>
          <w:trHeight w:val="300"/>
        </w:trPr>
        <w:tc>
          <w:tcPr>
            <w:tcW w:w="2445" w:type="dxa"/>
          </w:tcPr>
          <w:p w14:paraId="4EC21CC8" w14:textId="77777777" w:rsidR="003E30BC" w:rsidRPr="000A58C5" w:rsidRDefault="003E30BC" w:rsidP="11C728E7">
            <w:pPr>
              <w:pStyle w:val="BodyText"/>
              <w:widowControl/>
              <w:kinsoku w:val="0"/>
              <w:overflowPunct w:val="0"/>
              <w:ind w:left="0"/>
              <w:jc w:val="center"/>
              <w:rPr>
                <w:rFonts w:ascii="Times New Roman" w:eastAsia="Times New Roman" w:hAnsi="Times New Roman" w:cs="Times New Roman"/>
                <w:b/>
                <w:bCs/>
                <w:sz w:val="24"/>
                <w:szCs w:val="24"/>
                <w:u w:val="single"/>
              </w:rPr>
            </w:pPr>
          </w:p>
        </w:tc>
        <w:tc>
          <w:tcPr>
            <w:tcW w:w="3760" w:type="dxa"/>
          </w:tcPr>
          <w:p w14:paraId="4535197E" w14:textId="6A04A1DA" w:rsidR="003E30BC" w:rsidRPr="000A58C5" w:rsidRDefault="003E30BC" w:rsidP="11C728E7">
            <w:pPr>
              <w:pStyle w:val="BodyText"/>
              <w:widowControl/>
              <w:kinsoku w:val="0"/>
              <w:overflowPunct w:val="0"/>
              <w:ind w:left="0"/>
              <w:jc w:val="center"/>
              <w:rPr>
                <w:rFonts w:ascii="Times New Roman" w:eastAsia="Times New Roman" w:hAnsi="Times New Roman" w:cs="Times New Roman"/>
                <w:b/>
                <w:bCs/>
                <w:sz w:val="24"/>
                <w:szCs w:val="24"/>
                <w:u w:val="single"/>
              </w:rPr>
            </w:pPr>
            <w:r w:rsidRPr="3909E3DF">
              <w:rPr>
                <w:rFonts w:ascii="Times New Roman" w:eastAsia="Times New Roman" w:hAnsi="Times New Roman" w:cs="Times New Roman"/>
                <w:b/>
                <w:bCs/>
                <w:sz w:val="24"/>
                <w:szCs w:val="24"/>
                <w:u w:val="single"/>
              </w:rPr>
              <w:t>Seminar Topic</w:t>
            </w:r>
          </w:p>
        </w:tc>
        <w:tc>
          <w:tcPr>
            <w:tcW w:w="3145" w:type="dxa"/>
          </w:tcPr>
          <w:p w14:paraId="211FC41A" w14:textId="0F787783" w:rsidR="003E30BC" w:rsidRPr="000A58C5" w:rsidRDefault="003E30BC" w:rsidP="11C728E7">
            <w:pPr>
              <w:pStyle w:val="BodyText"/>
              <w:widowControl/>
              <w:kinsoku w:val="0"/>
              <w:overflowPunct w:val="0"/>
              <w:ind w:left="0"/>
              <w:jc w:val="center"/>
              <w:rPr>
                <w:rFonts w:ascii="Times New Roman" w:eastAsia="Times New Roman" w:hAnsi="Times New Roman" w:cs="Times New Roman"/>
                <w:b/>
                <w:bCs/>
                <w:sz w:val="24"/>
                <w:szCs w:val="24"/>
                <w:u w:val="single"/>
              </w:rPr>
            </w:pPr>
            <w:r w:rsidRPr="3909E3DF">
              <w:rPr>
                <w:rFonts w:ascii="Times New Roman" w:eastAsia="Times New Roman" w:hAnsi="Times New Roman" w:cs="Times New Roman"/>
                <w:b/>
                <w:bCs/>
                <w:sz w:val="24"/>
                <w:szCs w:val="24"/>
                <w:u w:val="single"/>
              </w:rPr>
              <w:t>Approximate # of Sessions</w:t>
            </w:r>
          </w:p>
        </w:tc>
      </w:tr>
      <w:tr w:rsidR="000253B5" w:rsidRPr="000A58C5" w14:paraId="42F36D96" w14:textId="77777777" w:rsidTr="3909E3DF">
        <w:trPr>
          <w:trHeight w:val="300"/>
        </w:trPr>
        <w:tc>
          <w:tcPr>
            <w:tcW w:w="2445" w:type="dxa"/>
            <w:vMerge w:val="restart"/>
          </w:tcPr>
          <w:p w14:paraId="619175E8" w14:textId="315A822C" w:rsidR="000253B5" w:rsidRPr="000A58C5" w:rsidRDefault="000253B5" w:rsidP="11C728E7">
            <w:pPr>
              <w:pStyle w:val="BodyText"/>
              <w:widowControl/>
              <w:kinsoku w:val="0"/>
              <w:overflowPunct w:val="0"/>
              <w:ind w:left="0"/>
              <w:rPr>
                <w:rFonts w:ascii="Times New Roman" w:eastAsia="Times New Roman" w:hAnsi="Times New Roman" w:cs="Times New Roman"/>
                <w:b/>
                <w:bCs/>
                <w:sz w:val="24"/>
                <w:szCs w:val="24"/>
                <w:u w:val="single"/>
              </w:rPr>
            </w:pPr>
            <w:r w:rsidRPr="3909E3DF">
              <w:rPr>
                <w:rFonts w:ascii="Times New Roman" w:eastAsia="Times New Roman" w:hAnsi="Times New Roman" w:cs="Times New Roman"/>
                <w:b/>
                <w:bCs/>
                <w:sz w:val="24"/>
                <w:szCs w:val="24"/>
                <w:u w:val="single"/>
              </w:rPr>
              <w:t>Year-long seminars</w:t>
            </w:r>
          </w:p>
          <w:p w14:paraId="06BCE9F4" w14:textId="0163D41C" w:rsidR="000253B5" w:rsidRDefault="000253B5" w:rsidP="11C728E7">
            <w:pPr>
              <w:pStyle w:val="BodyText"/>
              <w:widowControl/>
              <w:ind w:left="0"/>
              <w:rPr>
                <w:rFonts w:ascii="Times New Roman" w:eastAsia="Times New Roman" w:hAnsi="Times New Roman" w:cs="Times New Roman"/>
                <w:b/>
                <w:bCs/>
                <w:sz w:val="24"/>
                <w:szCs w:val="24"/>
                <w:u w:val="single"/>
              </w:rPr>
            </w:pPr>
          </w:p>
          <w:p w14:paraId="028FF657" w14:textId="0B83D6F5" w:rsidR="000253B5" w:rsidRDefault="000253B5" w:rsidP="11C728E7">
            <w:pPr>
              <w:pStyle w:val="BodyText"/>
              <w:widowControl/>
              <w:ind w:left="0"/>
              <w:rPr>
                <w:rFonts w:ascii="Times New Roman" w:eastAsia="Times New Roman" w:hAnsi="Times New Roman" w:cs="Times New Roman"/>
                <w:b/>
                <w:bCs/>
                <w:sz w:val="24"/>
                <w:szCs w:val="24"/>
                <w:u w:val="single"/>
              </w:rPr>
            </w:pPr>
          </w:p>
        </w:tc>
        <w:tc>
          <w:tcPr>
            <w:tcW w:w="3760" w:type="dxa"/>
          </w:tcPr>
          <w:p w14:paraId="1BD37209" w14:textId="53B85BFC"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Professional development</w:t>
            </w:r>
          </w:p>
        </w:tc>
        <w:tc>
          <w:tcPr>
            <w:tcW w:w="3145" w:type="dxa"/>
          </w:tcPr>
          <w:p w14:paraId="5FBF873A" w14:textId="38BE2F4E"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12 </w:t>
            </w:r>
          </w:p>
        </w:tc>
      </w:tr>
      <w:tr w:rsidR="227D7A92" w14:paraId="0FF73F1E" w14:textId="77777777" w:rsidTr="3909E3DF">
        <w:trPr>
          <w:trHeight w:val="300"/>
        </w:trPr>
        <w:tc>
          <w:tcPr>
            <w:tcW w:w="2445" w:type="dxa"/>
            <w:vMerge/>
          </w:tcPr>
          <w:p w14:paraId="2C7D4077" w14:textId="77777777" w:rsidR="000765C9" w:rsidRDefault="000765C9"/>
        </w:tc>
        <w:tc>
          <w:tcPr>
            <w:tcW w:w="3760" w:type="dxa"/>
          </w:tcPr>
          <w:p w14:paraId="6961ED9A" w14:textId="167D1164" w:rsidR="227D7A92" w:rsidRDefault="227D7A92" w:rsidP="227D7A92">
            <w:pPr>
              <w:pStyle w:val="BodyText"/>
              <w:widowControl/>
              <w:ind w:left="0"/>
              <w:rPr>
                <w:rFonts w:ascii="Times New Roman" w:eastAsia="Times New Roman" w:hAnsi="Times New Roman" w:cs="Times New Roman"/>
                <w:color w:val="000000" w:themeColor="text1"/>
                <w:sz w:val="24"/>
                <w:szCs w:val="24"/>
              </w:rPr>
            </w:pPr>
            <w:r w:rsidRPr="3909E3DF">
              <w:rPr>
                <w:rFonts w:ascii="Times New Roman" w:eastAsia="Times New Roman" w:hAnsi="Times New Roman" w:cs="Times New Roman"/>
                <w:color w:val="000000" w:themeColor="text1"/>
                <w:sz w:val="24"/>
                <w:szCs w:val="24"/>
              </w:rPr>
              <w:t>Assessment</w:t>
            </w:r>
          </w:p>
        </w:tc>
        <w:tc>
          <w:tcPr>
            <w:tcW w:w="3145" w:type="dxa"/>
          </w:tcPr>
          <w:p w14:paraId="165E962A" w14:textId="4F5A168F" w:rsidR="227D7A92" w:rsidRDefault="227D7A92" w:rsidP="227D7A92">
            <w:pPr>
              <w:pStyle w:val="BodyText"/>
              <w:widowControl/>
              <w:ind w:left="0"/>
              <w:rPr>
                <w:rFonts w:ascii="Times New Roman" w:eastAsia="Times New Roman" w:hAnsi="Times New Roman" w:cs="Times New Roman"/>
                <w:color w:val="000000" w:themeColor="text1"/>
                <w:sz w:val="24"/>
                <w:szCs w:val="24"/>
              </w:rPr>
            </w:pPr>
            <w:r w:rsidRPr="3909E3DF">
              <w:rPr>
                <w:rFonts w:ascii="Times New Roman" w:eastAsia="Times New Roman" w:hAnsi="Times New Roman" w:cs="Times New Roman"/>
                <w:color w:val="000000" w:themeColor="text1"/>
                <w:sz w:val="24"/>
                <w:szCs w:val="24"/>
              </w:rPr>
              <w:t>12</w:t>
            </w:r>
          </w:p>
        </w:tc>
      </w:tr>
      <w:tr w:rsidR="227D7A92" w14:paraId="66EAA976" w14:textId="77777777" w:rsidTr="3909E3DF">
        <w:trPr>
          <w:trHeight w:val="300"/>
        </w:trPr>
        <w:tc>
          <w:tcPr>
            <w:tcW w:w="2445" w:type="dxa"/>
            <w:vMerge/>
          </w:tcPr>
          <w:p w14:paraId="3238E1F6" w14:textId="77777777" w:rsidR="000765C9" w:rsidRDefault="000765C9"/>
        </w:tc>
        <w:tc>
          <w:tcPr>
            <w:tcW w:w="3760" w:type="dxa"/>
          </w:tcPr>
          <w:p w14:paraId="6BE59305" w14:textId="36AF765A" w:rsidR="227D7A92" w:rsidRDefault="227D7A92" w:rsidP="227D7A92">
            <w:pPr>
              <w:pStyle w:val="BodyText"/>
              <w:widowControl/>
              <w:ind w:left="0"/>
              <w:rPr>
                <w:rFonts w:ascii="Times New Roman" w:eastAsia="Times New Roman" w:hAnsi="Times New Roman" w:cs="Times New Roman"/>
                <w:color w:val="000000" w:themeColor="text1"/>
                <w:sz w:val="24"/>
                <w:szCs w:val="24"/>
              </w:rPr>
            </w:pPr>
            <w:r w:rsidRPr="3909E3DF">
              <w:rPr>
                <w:rFonts w:ascii="Times New Roman" w:eastAsia="Times New Roman" w:hAnsi="Times New Roman" w:cs="Times New Roman"/>
                <w:color w:val="000000" w:themeColor="text1"/>
                <w:sz w:val="24"/>
                <w:szCs w:val="24"/>
              </w:rPr>
              <w:t>Group therapy</w:t>
            </w:r>
          </w:p>
        </w:tc>
        <w:tc>
          <w:tcPr>
            <w:tcW w:w="3145" w:type="dxa"/>
          </w:tcPr>
          <w:p w14:paraId="2348E9F6" w14:textId="535AE0B9" w:rsidR="227D7A92" w:rsidRDefault="227D7A92" w:rsidP="227D7A92">
            <w:pPr>
              <w:pStyle w:val="BodyText"/>
              <w:widowControl/>
              <w:ind w:left="0"/>
              <w:rPr>
                <w:rFonts w:ascii="Times New Roman" w:eastAsia="Times New Roman" w:hAnsi="Times New Roman" w:cs="Times New Roman"/>
                <w:color w:val="000000" w:themeColor="text1"/>
                <w:sz w:val="24"/>
                <w:szCs w:val="24"/>
              </w:rPr>
            </w:pPr>
            <w:r w:rsidRPr="3909E3DF">
              <w:rPr>
                <w:rFonts w:ascii="Times New Roman" w:eastAsia="Times New Roman" w:hAnsi="Times New Roman" w:cs="Times New Roman"/>
                <w:color w:val="000000" w:themeColor="text1"/>
                <w:sz w:val="24"/>
                <w:szCs w:val="24"/>
              </w:rPr>
              <w:t>12</w:t>
            </w:r>
          </w:p>
        </w:tc>
      </w:tr>
      <w:tr w:rsidR="227D7A92" w14:paraId="5B3FD331" w14:textId="77777777" w:rsidTr="3909E3DF">
        <w:trPr>
          <w:trHeight w:val="300"/>
        </w:trPr>
        <w:tc>
          <w:tcPr>
            <w:tcW w:w="2445" w:type="dxa"/>
            <w:vMerge/>
          </w:tcPr>
          <w:p w14:paraId="522B1230" w14:textId="77777777" w:rsidR="000765C9" w:rsidRDefault="000765C9"/>
        </w:tc>
        <w:tc>
          <w:tcPr>
            <w:tcW w:w="3760" w:type="dxa"/>
          </w:tcPr>
          <w:p w14:paraId="577D119B" w14:textId="671C588D"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Trauma</w:t>
            </w:r>
          </w:p>
        </w:tc>
        <w:tc>
          <w:tcPr>
            <w:tcW w:w="3145" w:type="dxa"/>
          </w:tcPr>
          <w:p w14:paraId="54F9F326" w14:textId="057B3022"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12 </w:t>
            </w:r>
          </w:p>
        </w:tc>
      </w:tr>
      <w:tr w:rsidR="227D7A92" w14:paraId="6DD7B210" w14:textId="77777777" w:rsidTr="3909E3DF">
        <w:trPr>
          <w:trHeight w:val="300"/>
        </w:trPr>
        <w:tc>
          <w:tcPr>
            <w:tcW w:w="2445" w:type="dxa"/>
            <w:vMerge/>
          </w:tcPr>
          <w:p w14:paraId="049C9A99" w14:textId="77777777" w:rsidR="000765C9" w:rsidRDefault="000765C9"/>
        </w:tc>
        <w:tc>
          <w:tcPr>
            <w:tcW w:w="3760" w:type="dxa"/>
          </w:tcPr>
          <w:p w14:paraId="144828F5" w14:textId="172D530B"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Supervision</w:t>
            </w:r>
          </w:p>
        </w:tc>
        <w:tc>
          <w:tcPr>
            <w:tcW w:w="3145" w:type="dxa"/>
          </w:tcPr>
          <w:p w14:paraId="13E231BF" w14:textId="0CF9C2B7"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12</w:t>
            </w:r>
          </w:p>
        </w:tc>
      </w:tr>
      <w:tr w:rsidR="227D7A92" w14:paraId="54AEDA52" w14:textId="77777777" w:rsidTr="3909E3DF">
        <w:trPr>
          <w:trHeight w:val="300"/>
        </w:trPr>
        <w:tc>
          <w:tcPr>
            <w:tcW w:w="2445" w:type="dxa"/>
            <w:vMerge/>
          </w:tcPr>
          <w:p w14:paraId="541F5846" w14:textId="77777777" w:rsidR="000765C9" w:rsidRDefault="000765C9"/>
        </w:tc>
        <w:tc>
          <w:tcPr>
            <w:tcW w:w="3760" w:type="dxa"/>
          </w:tcPr>
          <w:p w14:paraId="3AED3543" w14:textId="5086B446"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Practice considerations </w:t>
            </w:r>
          </w:p>
        </w:tc>
        <w:tc>
          <w:tcPr>
            <w:tcW w:w="3145" w:type="dxa"/>
          </w:tcPr>
          <w:p w14:paraId="3BF8174A" w14:textId="7DAC9A0A"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12 </w:t>
            </w:r>
          </w:p>
        </w:tc>
      </w:tr>
      <w:tr w:rsidR="000253B5" w:rsidRPr="000A58C5" w14:paraId="7015E2B9" w14:textId="77777777" w:rsidTr="3909E3DF">
        <w:trPr>
          <w:trHeight w:val="300"/>
        </w:trPr>
        <w:tc>
          <w:tcPr>
            <w:tcW w:w="2445" w:type="dxa"/>
            <w:vMerge/>
          </w:tcPr>
          <w:p w14:paraId="18E5B4CA" w14:textId="77777777" w:rsidR="000253B5" w:rsidRPr="000A58C5" w:rsidRDefault="000253B5" w:rsidP="003E30BC">
            <w:pPr>
              <w:pStyle w:val="BodyText"/>
              <w:kinsoku w:val="0"/>
              <w:overflowPunct w:val="0"/>
              <w:spacing w:before="115"/>
              <w:ind w:left="0"/>
              <w:rPr>
                <w:rFonts w:ascii="Times New Roman" w:hAnsi="Times New Roman" w:cs="Times New Roman"/>
                <w:b/>
                <w:bCs/>
                <w:sz w:val="24"/>
                <w:szCs w:val="24"/>
                <w:u w:val="single"/>
              </w:rPr>
            </w:pPr>
          </w:p>
        </w:tc>
        <w:tc>
          <w:tcPr>
            <w:tcW w:w="3760" w:type="dxa"/>
          </w:tcPr>
          <w:p w14:paraId="48F5AACE" w14:textId="07D716C7"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Case conceptualization</w:t>
            </w:r>
          </w:p>
        </w:tc>
        <w:tc>
          <w:tcPr>
            <w:tcW w:w="3145" w:type="dxa"/>
          </w:tcPr>
          <w:p w14:paraId="735EFE41" w14:textId="7CDA4DDC" w:rsidR="227D7A92" w:rsidRDefault="227D7A92" w:rsidP="227D7A92">
            <w:pPr>
              <w:pStyle w:val="BodyText"/>
              <w:widowControl/>
              <w:spacing w:line="259" w:lineRule="auto"/>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6</w:t>
            </w:r>
          </w:p>
        </w:tc>
      </w:tr>
      <w:tr w:rsidR="227D7A92" w14:paraId="32512EA6" w14:textId="77777777" w:rsidTr="3909E3DF">
        <w:trPr>
          <w:trHeight w:val="300"/>
        </w:trPr>
        <w:tc>
          <w:tcPr>
            <w:tcW w:w="2445" w:type="dxa"/>
            <w:vMerge/>
          </w:tcPr>
          <w:p w14:paraId="433DCDBB" w14:textId="77777777" w:rsidR="000765C9" w:rsidRDefault="000765C9"/>
        </w:tc>
        <w:tc>
          <w:tcPr>
            <w:tcW w:w="3760" w:type="dxa"/>
          </w:tcPr>
          <w:p w14:paraId="6C32D046" w14:textId="6AD8BEC6" w:rsidR="164B0DC3" w:rsidRDefault="70F6C0C5" w:rsidP="227D7A92">
            <w:pPr>
              <w:pStyle w:val="BodyText"/>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Outreach and consultation</w:t>
            </w:r>
          </w:p>
        </w:tc>
        <w:tc>
          <w:tcPr>
            <w:tcW w:w="3145" w:type="dxa"/>
          </w:tcPr>
          <w:p w14:paraId="144EDE1D" w14:textId="194B3CAC" w:rsidR="164B0DC3" w:rsidRDefault="70F6C0C5" w:rsidP="227D7A92">
            <w:pPr>
              <w:pStyle w:val="BodyText"/>
              <w:spacing w:line="259" w:lineRule="auto"/>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6</w:t>
            </w:r>
          </w:p>
        </w:tc>
      </w:tr>
      <w:tr w:rsidR="227D7A92" w14:paraId="14CD3C69" w14:textId="77777777" w:rsidTr="3909E3DF">
        <w:trPr>
          <w:trHeight w:val="300"/>
        </w:trPr>
        <w:tc>
          <w:tcPr>
            <w:tcW w:w="2445" w:type="dxa"/>
            <w:vMerge/>
          </w:tcPr>
          <w:p w14:paraId="422DE29C" w14:textId="77777777" w:rsidR="000765C9" w:rsidRDefault="000765C9"/>
        </w:tc>
        <w:tc>
          <w:tcPr>
            <w:tcW w:w="3760" w:type="dxa"/>
          </w:tcPr>
          <w:p w14:paraId="6F03004E" w14:textId="15B7713B"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Single session</w:t>
            </w:r>
          </w:p>
        </w:tc>
        <w:tc>
          <w:tcPr>
            <w:tcW w:w="3145" w:type="dxa"/>
          </w:tcPr>
          <w:p w14:paraId="0C9CE9F2" w14:textId="14CC6FDD"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5</w:t>
            </w:r>
          </w:p>
        </w:tc>
      </w:tr>
      <w:tr w:rsidR="227D7A92" w14:paraId="269C7FFC" w14:textId="77777777" w:rsidTr="3909E3DF">
        <w:trPr>
          <w:trHeight w:val="300"/>
        </w:trPr>
        <w:tc>
          <w:tcPr>
            <w:tcW w:w="2445" w:type="dxa"/>
            <w:vMerge/>
          </w:tcPr>
          <w:p w14:paraId="7250EBAA" w14:textId="77777777" w:rsidR="000765C9" w:rsidRDefault="000765C9"/>
        </w:tc>
        <w:tc>
          <w:tcPr>
            <w:tcW w:w="3760" w:type="dxa"/>
          </w:tcPr>
          <w:p w14:paraId="187FB75D" w14:textId="23DED7F0"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AoD</w:t>
            </w:r>
          </w:p>
        </w:tc>
        <w:tc>
          <w:tcPr>
            <w:tcW w:w="3145" w:type="dxa"/>
          </w:tcPr>
          <w:p w14:paraId="31BD5064" w14:textId="5283046F" w:rsidR="227D7A92" w:rsidRDefault="227D7A92" w:rsidP="227D7A92">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7</w:t>
            </w:r>
          </w:p>
        </w:tc>
      </w:tr>
    </w:tbl>
    <w:p w14:paraId="7BF08676" w14:textId="77777777" w:rsidR="000253B5" w:rsidRPr="000A58C5" w:rsidRDefault="000253B5" w:rsidP="11C728E7">
      <w:pPr>
        <w:pStyle w:val="BodyText"/>
        <w:widowControl/>
        <w:kinsoku w:val="0"/>
        <w:overflowPunct w:val="0"/>
        <w:ind w:left="0"/>
        <w:rPr>
          <w:rFonts w:ascii="Times New Roman" w:eastAsia="Times New Roman" w:hAnsi="Times New Roman" w:cs="Times New Roman"/>
          <w:b/>
          <w:bCs/>
          <w:spacing w:val="-1"/>
          <w:sz w:val="24"/>
          <w:szCs w:val="24"/>
          <w:u w:val="single"/>
        </w:rPr>
      </w:pPr>
    </w:p>
    <w:p w14:paraId="3119209A" w14:textId="64D6B0E9" w:rsidR="00550330" w:rsidRPr="000A58C5" w:rsidRDefault="00E8006E" w:rsidP="11C728E7">
      <w:pPr>
        <w:pStyle w:val="BodyText"/>
        <w:widowControl/>
        <w:kinsoku w:val="0"/>
        <w:overflowPunct w:val="0"/>
        <w:ind w:left="0"/>
        <w:rPr>
          <w:rFonts w:ascii="Times New Roman" w:eastAsia="Times New Roman" w:hAnsi="Times New Roman" w:cs="Times New Roman"/>
          <w:b/>
          <w:bCs/>
          <w:spacing w:val="-1"/>
          <w:sz w:val="24"/>
          <w:szCs w:val="24"/>
          <w:u w:val="single"/>
        </w:rPr>
      </w:pPr>
      <w:r w:rsidRPr="11C728E7">
        <w:rPr>
          <w:rFonts w:ascii="Times New Roman" w:eastAsia="Times New Roman" w:hAnsi="Times New Roman" w:cs="Times New Roman"/>
          <w:b/>
          <w:bCs/>
          <w:spacing w:val="-1"/>
          <w:sz w:val="24"/>
          <w:szCs w:val="24"/>
          <w:u w:val="single"/>
        </w:rPr>
        <w:t>Weekly</w:t>
      </w:r>
      <w:r w:rsidRPr="11C728E7">
        <w:rPr>
          <w:rFonts w:ascii="Times New Roman" w:eastAsia="Times New Roman" w:hAnsi="Times New Roman" w:cs="Times New Roman"/>
          <w:b/>
          <w:bCs/>
          <w:spacing w:val="1"/>
          <w:sz w:val="24"/>
          <w:szCs w:val="24"/>
          <w:u w:val="single"/>
        </w:rPr>
        <w:t xml:space="preserve"> </w:t>
      </w:r>
      <w:r w:rsidR="00DE0C94" w:rsidRPr="11C728E7">
        <w:rPr>
          <w:rFonts w:ascii="Times New Roman" w:eastAsia="Times New Roman" w:hAnsi="Times New Roman" w:cs="Times New Roman"/>
          <w:b/>
          <w:bCs/>
          <w:spacing w:val="-1"/>
          <w:sz w:val="24"/>
          <w:szCs w:val="24"/>
          <w:u w:val="single"/>
        </w:rPr>
        <w:t>Supervision</w:t>
      </w:r>
      <w:r w:rsidR="003F633E" w:rsidRPr="11C728E7">
        <w:rPr>
          <w:rFonts w:ascii="Times New Roman" w:eastAsia="Times New Roman" w:hAnsi="Times New Roman" w:cs="Times New Roman"/>
          <w:b/>
          <w:bCs/>
          <w:spacing w:val="-1"/>
          <w:sz w:val="24"/>
          <w:szCs w:val="24"/>
          <w:u w:val="single"/>
        </w:rPr>
        <w:t>*</w:t>
      </w:r>
    </w:p>
    <w:tbl>
      <w:tblPr>
        <w:tblStyle w:val="TableGrid"/>
        <w:tblW w:w="9350" w:type="dxa"/>
        <w:tblLook w:val="04A0" w:firstRow="1" w:lastRow="0" w:firstColumn="1" w:lastColumn="0" w:noHBand="0" w:noVBand="1"/>
      </w:tblPr>
      <w:tblGrid>
        <w:gridCol w:w="1590"/>
        <w:gridCol w:w="7760"/>
      </w:tblGrid>
      <w:tr w:rsidR="00DD0B4A" w14:paraId="7B821088" w14:textId="54EDCCD8" w:rsidTr="3909E3DF">
        <w:trPr>
          <w:trHeight w:val="300"/>
        </w:trPr>
        <w:tc>
          <w:tcPr>
            <w:tcW w:w="1590" w:type="dxa"/>
          </w:tcPr>
          <w:p w14:paraId="0F29505C" w14:textId="5CBB0878" w:rsidR="00DD0B4A" w:rsidRPr="000253B5" w:rsidRDefault="214950C1" w:rsidP="11C728E7">
            <w:pPr>
              <w:pStyle w:val="BodyText"/>
              <w:widowControl/>
              <w:kinsoku w:val="0"/>
              <w:overflowPunct w:val="0"/>
              <w:ind w:left="0"/>
              <w:jc w:val="center"/>
              <w:rPr>
                <w:rFonts w:ascii="Times New Roman" w:eastAsia="Times New Roman" w:hAnsi="Times New Roman" w:cs="Times New Roman"/>
                <w:b/>
                <w:bCs/>
                <w:spacing w:val="-1"/>
                <w:sz w:val="24"/>
                <w:szCs w:val="24"/>
                <w:u w:val="single"/>
              </w:rPr>
            </w:pPr>
            <w:r w:rsidRPr="11C728E7">
              <w:rPr>
                <w:rFonts w:ascii="Times New Roman" w:eastAsia="Times New Roman" w:hAnsi="Times New Roman" w:cs="Times New Roman"/>
                <w:b/>
                <w:bCs/>
                <w:spacing w:val="-1"/>
                <w:sz w:val="24"/>
                <w:szCs w:val="24"/>
                <w:u w:val="single"/>
              </w:rPr>
              <w:t>Hours/week</w:t>
            </w:r>
          </w:p>
        </w:tc>
        <w:tc>
          <w:tcPr>
            <w:tcW w:w="7760" w:type="dxa"/>
          </w:tcPr>
          <w:p w14:paraId="41D84D6A" w14:textId="0B87B533" w:rsidR="00DD0B4A" w:rsidRPr="000253B5" w:rsidRDefault="214950C1" w:rsidP="11C728E7">
            <w:pPr>
              <w:pStyle w:val="BodyText"/>
              <w:widowControl/>
              <w:kinsoku w:val="0"/>
              <w:overflowPunct w:val="0"/>
              <w:ind w:left="0"/>
              <w:jc w:val="center"/>
              <w:rPr>
                <w:rFonts w:ascii="Times New Roman" w:eastAsia="Times New Roman" w:hAnsi="Times New Roman" w:cs="Times New Roman"/>
                <w:b/>
                <w:bCs/>
                <w:spacing w:val="-1"/>
                <w:sz w:val="24"/>
                <w:szCs w:val="24"/>
                <w:u w:val="single"/>
              </w:rPr>
            </w:pPr>
            <w:r w:rsidRPr="11C728E7">
              <w:rPr>
                <w:rFonts w:ascii="Times New Roman" w:eastAsia="Times New Roman" w:hAnsi="Times New Roman" w:cs="Times New Roman"/>
                <w:b/>
                <w:bCs/>
                <w:spacing w:val="-1"/>
                <w:sz w:val="24"/>
                <w:szCs w:val="24"/>
                <w:u w:val="single"/>
              </w:rPr>
              <w:t>Type of Supervision</w:t>
            </w:r>
          </w:p>
        </w:tc>
      </w:tr>
      <w:tr w:rsidR="00DD0B4A" w14:paraId="74C9B88D" w14:textId="221EB845" w:rsidTr="3909E3DF">
        <w:trPr>
          <w:trHeight w:val="300"/>
        </w:trPr>
        <w:tc>
          <w:tcPr>
            <w:tcW w:w="1590" w:type="dxa"/>
          </w:tcPr>
          <w:p w14:paraId="661861B5" w14:textId="10E1B25E" w:rsidR="00DD0B4A" w:rsidRPr="000253B5"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2</w:t>
            </w:r>
          </w:p>
        </w:tc>
        <w:tc>
          <w:tcPr>
            <w:tcW w:w="7760" w:type="dxa"/>
          </w:tcPr>
          <w:p w14:paraId="0F9003F7" w14:textId="5FE9A102" w:rsidR="00DD0B4A"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Individual Supervision with a Licensed Psychologist (direct supervisor)</w:t>
            </w:r>
          </w:p>
        </w:tc>
      </w:tr>
      <w:tr w:rsidR="00DD0B4A" w14:paraId="6220DE30" w14:textId="22F4C67E" w:rsidTr="3909E3DF">
        <w:trPr>
          <w:trHeight w:val="300"/>
        </w:trPr>
        <w:tc>
          <w:tcPr>
            <w:tcW w:w="1590" w:type="dxa"/>
          </w:tcPr>
          <w:p w14:paraId="32D19591" w14:textId="645497A9" w:rsidR="00DD0B4A"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1</w:t>
            </w:r>
          </w:p>
        </w:tc>
        <w:tc>
          <w:tcPr>
            <w:tcW w:w="7760" w:type="dxa"/>
          </w:tcPr>
          <w:p w14:paraId="236F8640" w14:textId="09F6F281" w:rsidR="00DD0B4A"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Clinical Team (intern is in the same clinical team as their direct supervisor)</w:t>
            </w:r>
          </w:p>
        </w:tc>
      </w:tr>
      <w:tr w:rsidR="00DD0B4A" w14:paraId="2F449157" w14:textId="087DFAC1" w:rsidTr="3909E3DF">
        <w:trPr>
          <w:trHeight w:val="300"/>
        </w:trPr>
        <w:tc>
          <w:tcPr>
            <w:tcW w:w="1590" w:type="dxa"/>
          </w:tcPr>
          <w:p w14:paraId="1634881E" w14:textId="40AFB779" w:rsidR="00DD0B4A"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1</w:t>
            </w:r>
          </w:p>
        </w:tc>
        <w:tc>
          <w:tcPr>
            <w:tcW w:w="7760" w:type="dxa"/>
          </w:tcPr>
          <w:p w14:paraId="6AD2F68E" w14:textId="77777777" w:rsidR="00DD0B4A" w:rsidRPr="00DD0B4A" w:rsidRDefault="214950C1" w:rsidP="11C728E7">
            <w:pPr>
              <w:pStyle w:val="BodyText"/>
              <w:widowControl/>
              <w:kinsoku w:val="0"/>
              <w:overflowPunct w:val="0"/>
              <w:ind w:left="0"/>
              <w:rPr>
                <w:rFonts w:ascii="Times New Roman" w:eastAsia="Times New Roman" w:hAnsi="Times New Roman" w:cs="Times New Roman"/>
                <w:spacing w:val="-1"/>
                <w:sz w:val="24"/>
                <w:szCs w:val="24"/>
                <w:u w:val="single"/>
              </w:rPr>
            </w:pPr>
            <w:r w:rsidRPr="11C728E7">
              <w:rPr>
                <w:rFonts w:ascii="Times New Roman" w:eastAsia="Times New Roman" w:hAnsi="Times New Roman" w:cs="Times New Roman"/>
                <w:spacing w:val="-1"/>
                <w:sz w:val="24"/>
                <w:szCs w:val="24"/>
                <w:u w:val="single"/>
              </w:rPr>
              <w:t>Rotating supervision</w:t>
            </w:r>
          </w:p>
          <w:p w14:paraId="38F65B5E" w14:textId="4EEDEBF2" w:rsidR="00DD0B4A" w:rsidRDefault="214950C1" w:rsidP="11C728E7">
            <w:pPr>
              <w:pStyle w:val="BodyText"/>
              <w:widowControl/>
              <w:numPr>
                <w:ilvl w:val="0"/>
                <w:numId w:val="13"/>
              </w:numPr>
              <w:kinsoku w:val="0"/>
              <w:overflowPunct w:val="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Group supervision of clinical work with interns with a focus on single-session supervision in the Fall semester (</w:t>
            </w:r>
            <w:r w:rsidR="7BFC7F32" w:rsidRPr="3909E3DF">
              <w:rPr>
                <w:rFonts w:ascii="Times New Roman" w:eastAsia="Times New Roman" w:hAnsi="Times New Roman" w:cs="Times New Roman"/>
                <w:i/>
                <w:iCs/>
                <w:spacing w:val="-1"/>
                <w:sz w:val="24"/>
                <w:szCs w:val="24"/>
              </w:rPr>
              <w:t xml:space="preserve">periodically throughout the training year; </w:t>
            </w:r>
            <w:r w:rsidRPr="3909E3DF">
              <w:rPr>
                <w:rFonts w:ascii="Times New Roman" w:eastAsia="Times New Roman" w:hAnsi="Times New Roman" w:cs="Times New Roman"/>
                <w:i/>
                <w:iCs/>
                <w:spacing w:val="-1"/>
                <w:sz w:val="24"/>
                <w:szCs w:val="24"/>
              </w:rPr>
              <w:t>2 hours in the summer</w:t>
            </w:r>
            <w:r w:rsidRPr="11C728E7">
              <w:rPr>
                <w:rFonts w:ascii="Times New Roman" w:eastAsia="Times New Roman" w:hAnsi="Times New Roman" w:cs="Times New Roman"/>
                <w:spacing w:val="-1"/>
                <w:sz w:val="24"/>
                <w:szCs w:val="24"/>
              </w:rPr>
              <w:t>)</w:t>
            </w:r>
          </w:p>
          <w:p w14:paraId="2CB71AA9" w14:textId="1F191876" w:rsidR="00DD0B4A" w:rsidRDefault="5F9DB771" w:rsidP="11C728E7">
            <w:pPr>
              <w:pStyle w:val="BodyText"/>
              <w:widowControl/>
              <w:numPr>
                <w:ilvl w:val="0"/>
                <w:numId w:val="13"/>
              </w:numPr>
              <w:kinsoku w:val="0"/>
              <w:overflowPunct w:val="0"/>
              <w:rPr>
                <w:rFonts w:ascii="Times New Roman" w:eastAsia="Times New Roman" w:hAnsi="Times New Roman" w:cs="Times New Roman"/>
                <w:spacing w:val="-1"/>
                <w:sz w:val="24"/>
                <w:szCs w:val="24"/>
              </w:rPr>
            </w:pPr>
            <w:r w:rsidRPr="11C728E7">
              <w:rPr>
                <w:rFonts w:ascii="Times New Roman" w:eastAsia="Times New Roman" w:hAnsi="Times New Roman" w:cs="Times New Roman"/>
                <w:sz w:val="24"/>
                <w:szCs w:val="24"/>
              </w:rPr>
              <w:t>Practice Considerations</w:t>
            </w:r>
            <w:r w:rsidR="71EB35AF" w:rsidRPr="11C728E7">
              <w:rPr>
                <w:rFonts w:ascii="Times New Roman" w:eastAsia="Times New Roman" w:hAnsi="Times New Roman" w:cs="Times New Roman"/>
                <w:sz w:val="24"/>
                <w:szCs w:val="24"/>
              </w:rPr>
              <w:t xml:space="preserve"> </w:t>
            </w:r>
            <w:r w:rsidR="2E5D0AAC" w:rsidRPr="11C728E7">
              <w:rPr>
                <w:rFonts w:ascii="Times New Roman" w:eastAsia="Times New Roman" w:hAnsi="Times New Roman" w:cs="Times New Roman"/>
                <w:spacing w:val="-1"/>
                <w:sz w:val="24"/>
                <w:szCs w:val="24"/>
              </w:rPr>
              <w:t>Supervision</w:t>
            </w:r>
          </w:p>
          <w:p w14:paraId="1ACAB3D5" w14:textId="7ECCE2A3" w:rsidR="00DD0B4A" w:rsidRDefault="2E9489D3" w:rsidP="11C728E7">
            <w:pPr>
              <w:pStyle w:val="BodyText"/>
              <w:widowControl/>
              <w:numPr>
                <w:ilvl w:val="0"/>
                <w:numId w:val="13"/>
              </w:numPr>
              <w:kinsoku w:val="0"/>
              <w:overflowPunct w:val="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 xml:space="preserve">Assessment </w:t>
            </w:r>
            <w:r w:rsidR="06F7292E" w:rsidRPr="11C728E7">
              <w:rPr>
                <w:rFonts w:ascii="Times New Roman" w:eastAsia="Times New Roman" w:hAnsi="Times New Roman" w:cs="Times New Roman"/>
                <w:spacing w:val="-1"/>
                <w:sz w:val="24"/>
                <w:szCs w:val="24"/>
              </w:rPr>
              <w:t>S</w:t>
            </w:r>
            <w:r w:rsidRPr="11C728E7">
              <w:rPr>
                <w:rFonts w:ascii="Times New Roman" w:eastAsia="Times New Roman" w:hAnsi="Times New Roman" w:cs="Times New Roman"/>
                <w:spacing w:val="-1"/>
                <w:sz w:val="24"/>
                <w:szCs w:val="24"/>
              </w:rPr>
              <w:t>upervision</w:t>
            </w:r>
          </w:p>
          <w:p w14:paraId="640965C0" w14:textId="30393528" w:rsidR="00DD0B4A" w:rsidRDefault="214950C1" w:rsidP="11C728E7">
            <w:pPr>
              <w:pStyle w:val="BodyText"/>
              <w:widowControl/>
              <w:numPr>
                <w:ilvl w:val="0"/>
                <w:numId w:val="13"/>
              </w:numPr>
              <w:kinsoku w:val="0"/>
              <w:overflowPunct w:val="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Group Clinical Team</w:t>
            </w:r>
          </w:p>
        </w:tc>
      </w:tr>
      <w:tr w:rsidR="00DD0B4A" w14:paraId="0A33DF7F" w14:textId="430DC61B" w:rsidTr="3909E3DF">
        <w:trPr>
          <w:trHeight w:val="300"/>
        </w:trPr>
        <w:tc>
          <w:tcPr>
            <w:tcW w:w="1590" w:type="dxa"/>
          </w:tcPr>
          <w:p w14:paraId="351823A0" w14:textId="200E3DC2" w:rsidR="00DD0B4A" w:rsidRPr="000A58C5"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0.5</w:t>
            </w:r>
          </w:p>
        </w:tc>
        <w:tc>
          <w:tcPr>
            <w:tcW w:w="7760" w:type="dxa"/>
          </w:tcPr>
          <w:p w14:paraId="0275C81D" w14:textId="4AE3D1AF" w:rsidR="00DD0B4A"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Individual Supervision of Group Therapy (w/licensed group co-facilitator)</w:t>
            </w:r>
          </w:p>
        </w:tc>
      </w:tr>
      <w:tr w:rsidR="00DD0B4A" w14:paraId="41997A46" w14:textId="7B8AACE4" w:rsidTr="3909E3DF">
        <w:trPr>
          <w:trHeight w:val="300"/>
        </w:trPr>
        <w:tc>
          <w:tcPr>
            <w:tcW w:w="1590" w:type="dxa"/>
          </w:tcPr>
          <w:p w14:paraId="37BB99DF" w14:textId="1EE0A47F" w:rsidR="00DD0B4A" w:rsidRPr="000A58C5"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1</w:t>
            </w:r>
          </w:p>
        </w:tc>
        <w:tc>
          <w:tcPr>
            <w:tcW w:w="7760" w:type="dxa"/>
          </w:tcPr>
          <w:p w14:paraId="1217950E" w14:textId="337757FA" w:rsidR="00DD0B4A" w:rsidRPr="000A58C5" w:rsidRDefault="2E9489D3"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Supervision of supervision (</w:t>
            </w:r>
            <w:r w:rsidRPr="3909E3DF">
              <w:rPr>
                <w:rFonts w:ascii="Times New Roman" w:eastAsia="Times New Roman" w:hAnsi="Times New Roman" w:cs="Times New Roman"/>
                <w:i/>
                <w:iCs/>
                <w:spacing w:val="-1"/>
                <w:sz w:val="24"/>
                <w:szCs w:val="24"/>
              </w:rPr>
              <w:t>During one semester only</w:t>
            </w:r>
            <w:r w:rsidRPr="11C728E7">
              <w:rPr>
                <w:rFonts w:ascii="Times New Roman" w:eastAsia="Times New Roman" w:hAnsi="Times New Roman" w:cs="Times New Roman"/>
                <w:spacing w:val="-1"/>
                <w:sz w:val="24"/>
                <w:szCs w:val="24"/>
              </w:rPr>
              <w:t>)</w:t>
            </w:r>
          </w:p>
        </w:tc>
      </w:tr>
      <w:tr w:rsidR="000A58C5" w14:paraId="422F1D71" w14:textId="77777777" w:rsidTr="3909E3DF">
        <w:trPr>
          <w:trHeight w:val="300"/>
        </w:trPr>
        <w:tc>
          <w:tcPr>
            <w:tcW w:w="9350" w:type="dxa"/>
            <w:gridSpan w:val="2"/>
          </w:tcPr>
          <w:p w14:paraId="4E338A16" w14:textId="77777777" w:rsidR="000A58C5" w:rsidRDefault="32205990" w:rsidP="11C728E7">
            <w:pPr>
              <w:pStyle w:val="BodyText"/>
              <w:widowControl/>
              <w:tabs>
                <w:tab w:val="left" w:pos="880"/>
                <w:tab w:val="left" w:pos="3040"/>
              </w:tabs>
              <w:kinsoku w:val="0"/>
              <w:overflowPunct w:val="0"/>
              <w:ind w:left="0"/>
              <w:jc w:val="right"/>
              <w:rPr>
                <w:rFonts w:ascii="Times New Roman" w:eastAsia="Times New Roman" w:hAnsi="Times New Roman" w:cs="Times New Roman"/>
                <w:b/>
                <w:bCs/>
                <w:sz w:val="24"/>
                <w:szCs w:val="24"/>
              </w:rPr>
            </w:pPr>
            <w:r w:rsidRPr="11C728E7">
              <w:rPr>
                <w:rFonts w:ascii="Times New Roman" w:eastAsia="Times New Roman" w:hAnsi="Times New Roman" w:cs="Times New Roman"/>
                <w:b/>
                <w:bCs/>
                <w:spacing w:val="-1"/>
                <w:sz w:val="24"/>
                <w:szCs w:val="24"/>
              </w:rPr>
              <w:t xml:space="preserve">Subtotal: </w:t>
            </w:r>
            <w:r w:rsidRPr="11C728E7">
              <w:rPr>
                <w:rFonts w:ascii="Times New Roman" w:eastAsia="Times New Roman" w:hAnsi="Times New Roman" w:cs="Times New Roman"/>
                <w:b/>
                <w:bCs/>
                <w:sz w:val="24"/>
                <w:szCs w:val="24"/>
              </w:rPr>
              <w:t xml:space="preserve">4.5 hours/week during Fall and Summer semesters, </w:t>
            </w:r>
          </w:p>
          <w:p w14:paraId="0FE0FD42" w14:textId="44F6E171" w:rsidR="000A58C5" w:rsidRPr="000A58C5" w:rsidRDefault="32205990" w:rsidP="11C728E7">
            <w:pPr>
              <w:pStyle w:val="BodyText"/>
              <w:widowControl/>
              <w:tabs>
                <w:tab w:val="left" w:pos="880"/>
                <w:tab w:val="left" w:pos="3040"/>
              </w:tabs>
              <w:kinsoku w:val="0"/>
              <w:overflowPunct w:val="0"/>
              <w:ind w:left="0"/>
              <w:jc w:val="right"/>
              <w:rPr>
                <w:rFonts w:ascii="Times New Roman" w:eastAsia="Times New Roman" w:hAnsi="Times New Roman" w:cs="Times New Roman"/>
                <w:b/>
                <w:bCs/>
                <w:spacing w:val="-1"/>
                <w:sz w:val="24"/>
                <w:szCs w:val="24"/>
              </w:rPr>
            </w:pPr>
            <w:r w:rsidRPr="3909E3DF">
              <w:rPr>
                <w:rFonts w:ascii="Times New Roman" w:eastAsia="Times New Roman" w:hAnsi="Times New Roman" w:cs="Times New Roman"/>
                <w:b/>
                <w:bCs/>
                <w:sz w:val="24"/>
                <w:szCs w:val="24"/>
              </w:rPr>
              <w:t>5.5 hours/week during Spring semester</w:t>
            </w:r>
          </w:p>
          <w:p w14:paraId="7294668D" w14:textId="621AA5F9" w:rsidR="000A58C5" w:rsidRPr="000A58C5" w:rsidRDefault="32205990" w:rsidP="11C728E7">
            <w:pPr>
              <w:pStyle w:val="BodyText"/>
              <w:widowControl/>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*25% of supervision can happen with another licensed mental health professional (LISW-S, LPCC-S, and LMFT) based on Ohio licensure rules and requirements. </w:t>
            </w:r>
          </w:p>
        </w:tc>
      </w:tr>
    </w:tbl>
    <w:p w14:paraId="301E8079" w14:textId="77777777" w:rsidR="00B93ED0" w:rsidRPr="00203E81" w:rsidRDefault="00B93ED0" w:rsidP="11C728E7">
      <w:pPr>
        <w:pStyle w:val="BodyText"/>
        <w:widowControl/>
        <w:kinsoku w:val="0"/>
        <w:overflowPunct w:val="0"/>
        <w:ind w:left="0"/>
        <w:rPr>
          <w:rFonts w:ascii="Times New Roman" w:eastAsia="Times New Roman" w:hAnsi="Times New Roman" w:cs="Times New Roman"/>
          <w:sz w:val="24"/>
          <w:szCs w:val="24"/>
        </w:rPr>
      </w:pPr>
    </w:p>
    <w:p w14:paraId="78A9A3DC" w14:textId="4DF72317" w:rsidR="00DD0B4A" w:rsidRPr="00567A14" w:rsidRDefault="00E8006E" w:rsidP="11C728E7">
      <w:pPr>
        <w:pStyle w:val="BodyText"/>
        <w:widowControl/>
        <w:ind w:left="0"/>
        <w:rPr>
          <w:rFonts w:ascii="Times New Roman" w:eastAsia="Times New Roman" w:hAnsi="Times New Roman" w:cs="Times New Roman"/>
          <w:b/>
          <w:bCs/>
          <w:sz w:val="24"/>
          <w:szCs w:val="24"/>
          <w:u w:val="single"/>
        </w:rPr>
      </w:pPr>
      <w:bookmarkStart w:id="42" w:name="_Toc198478028"/>
      <w:r w:rsidRPr="3909E3DF">
        <w:rPr>
          <w:rFonts w:ascii="Times New Roman" w:eastAsia="Times New Roman" w:hAnsi="Times New Roman" w:cs="Times New Roman"/>
          <w:b/>
          <w:bCs/>
          <w:sz w:val="24"/>
          <w:szCs w:val="24"/>
          <w:u w:val="single"/>
        </w:rPr>
        <w:lastRenderedPageBreak/>
        <w:t>Other Activities</w:t>
      </w:r>
      <w:bookmarkEnd w:id="42"/>
    </w:p>
    <w:tbl>
      <w:tblPr>
        <w:tblStyle w:val="TableGrid"/>
        <w:tblW w:w="0" w:type="auto"/>
        <w:tblLook w:val="04A0" w:firstRow="1" w:lastRow="0" w:firstColumn="1" w:lastColumn="0" w:noHBand="0" w:noVBand="1"/>
      </w:tblPr>
      <w:tblGrid>
        <w:gridCol w:w="3055"/>
        <w:gridCol w:w="6295"/>
      </w:tblGrid>
      <w:tr w:rsidR="00DD0B4A" w:rsidRPr="000253B5" w14:paraId="47E7B7F8" w14:textId="77777777" w:rsidTr="3909E3DF">
        <w:tc>
          <w:tcPr>
            <w:tcW w:w="3055" w:type="dxa"/>
          </w:tcPr>
          <w:p w14:paraId="18AB718F" w14:textId="77777777" w:rsidR="00DD0B4A" w:rsidRPr="000253B5" w:rsidRDefault="214950C1" w:rsidP="11C728E7">
            <w:pPr>
              <w:pStyle w:val="BodyText"/>
              <w:widowControl/>
              <w:kinsoku w:val="0"/>
              <w:overflowPunct w:val="0"/>
              <w:ind w:left="0"/>
              <w:jc w:val="center"/>
              <w:rPr>
                <w:rFonts w:ascii="Times New Roman" w:eastAsia="Times New Roman" w:hAnsi="Times New Roman" w:cs="Times New Roman"/>
                <w:b/>
                <w:bCs/>
                <w:spacing w:val="-1"/>
                <w:sz w:val="24"/>
                <w:szCs w:val="24"/>
                <w:u w:val="single"/>
              </w:rPr>
            </w:pPr>
            <w:r w:rsidRPr="11C728E7">
              <w:rPr>
                <w:rFonts w:ascii="Times New Roman" w:eastAsia="Times New Roman" w:hAnsi="Times New Roman" w:cs="Times New Roman"/>
                <w:b/>
                <w:bCs/>
                <w:spacing w:val="-1"/>
                <w:sz w:val="24"/>
                <w:szCs w:val="24"/>
                <w:u w:val="single"/>
              </w:rPr>
              <w:t>Hours/week</w:t>
            </w:r>
          </w:p>
        </w:tc>
        <w:tc>
          <w:tcPr>
            <w:tcW w:w="6295" w:type="dxa"/>
          </w:tcPr>
          <w:p w14:paraId="04303180" w14:textId="67539C74" w:rsidR="00DD0B4A" w:rsidRPr="000253B5" w:rsidRDefault="214950C1" w:rsidP="11C728E7">
            <w:pPr>
              <w:pStyle w:val="BodyText"/>
              <w:widowControl/>
              <w:kinsoku w:val="0"/>
              <w:overflowPunct w:val="0"/>
              <w:ind w:left="0"/>
              <w:jc w:val="center"/>
              <w:rPr>
                <w:rFonts w:ascii="Times New Roman" w:eastAsia="Times New Roman" w:hAnsi="Times New Roman" w:cs="Times New Roman"/>
                <w:b/>
                <w:bCs/>
                <w:spacing w:val="-1"/>
                <w:sz w:val="24"/>
                <w:szCs w:val="24"/>
                <w:u w:val="single"/>
              </w:rPr>
            </w:pPr>
            <w:r w:rsidRPr="11C728E7">
              <w:rPr>
                <w:rFonts w:ascii="Times New Roman" w:eastAsia="Times New Roman" w:hAnsi="Times New Roman" w:cs="Times New Roman"/>
                <w:b/>
                <w:bCs/>
                <w:spacing w:val="-1"/>
                <w:sz w:val="24"/>
                <w:szCs w:val="24"/>
                <w:u w:val="single"/>
              </w:rPr>
              <w:t>Type of Activity</w:t>
            </w:r>
          </w:p>
        </w:tc>
      </w:tr>
      <w:tr w:rsidR="00DD0B4A" w14:paraId="3A3A8ED1" w14:textId="77777777" w:rsidTr="3909E3DF">
        <w:tc>
          <w:tcPr>
            <w:tcW w:w="3055" w:type="dxa"/>
          </w:tcPr>
          <w:p w14:paraId="1F896EFA" w14:textId="3ACEC59B" w:rsidR="00DD0B4A" w:rsidRPr="000253B5"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0.5 (1 hour biweekly)</w:t>
            </w:r>
          </w:p>
        </w:tc>
        <w:tc>
          <w:tcPr>
            <w:tcW w:w="6295" w:type="dxa"/>
          </w:tcPr>
          <w:p w14:paraId="7673240A" w14:textId="6F5629DD" w:rsidR="00DD0B4A"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All-staff meeting</w:t>
            </w:r>
          </w:p>
        </w:tc>
      </w:tr>
      <w:tr w:rsidR="00DD0B4A" w14:paraId="413A5158" w14:textId="77777777" w:rsidTr="3909E3DF">
        <w:tc>
          <w:tcPr>
            <w:tcW w:w="3055" w:type="dxa"/>
          </w:tcPr>
          <w:p w14:paraId="7385B313" w14:textId="1AB0AAD9" w:rsidR="00DD0B4A"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0.25 (1 hour monthly)</w:t>
            </w:r>
          </w:p>
        </w:tc>
        <w:tc>
          <w:tcPr>
            <w:tcW w:w="6295" w:type="dxa"/>
          </w:tcPr>
          <w:p w14:paraId="6B33E738" w14:textId="7C3EF745" w:rsidR="00DD0B4A"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Intern/Training Director check-in</w:t>
            </w:r>
          </w:p>
        </w:tc>
      </w:tr>
      <w:tr w:rsidR="00DD0B4A" w14:paraId="68788344" w14:textId="77777777" w:rsidTr="3909E3DF">
        <w:tc>
          <w:tcPr>
            <w:tcW w:w="3055" w:type="dxa"/>
          </w:tcPr>
          <w:p w14:paraId="343CD8DE" w14:textId="48780133" w:rsidR="00DD0B4A"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0.5 (1 hour biweekly)</w:t>
            </w:r>
          </w:p>
        </w:tc>
        <w:tc>
          <w:tcPr>
            <w:tcW w:w="6295" w:type="dxa"/>
          </w:tcPr>
          <w:p w14:paraId="1D58887A" w14:textId="2A077852" w:rsidR="00DD0B4A" w:rsidRDefault="214950C1"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Intern connection/self-care time</w:t>
            </w:r>
          </w:p>
        </w:tc>
      </w:tr>
      <w:tr w:rsidR="00DD0B4A" w14:paraId="7377D719" w14:textId="77777777" w:rsidTr="3909E3DF">
        <w:tc>
          <w:tcPr>
            <w:tcW w:w="3055" w:type="dxa"/>
          </w:tcPr>
          <w:p w14:paraId="200D1F06" w14:textId="22C97EDF" w:rsidR="00DD0B4A" w:rsidRDefault="32205990"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0.5 (approximate)</w:t>
            </w:r>
          </w:p>
        </w:tc>
        <w:tc>
          <w:tcPr>
            <w:tcW w:w="6295" w:type="dxa"/>
          </w:tcPr>
          <w:p w14:paraId="326BFA8E" w14:textId="16E4FFA2" w:rsidR="00DD0B4A" w:rsidRDefault="32205990"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Outreach</w:t>
            </w:r>
          </w:p>
        </w:tc>
      </w:tr>
      <w:tr w:rsidR="000A58C5" w14:paraId="71AC41B7" w14:textId="77777777" w:rsidTr="3909E3DF">
        <w:tc>
          <w:tcPr>
            <w:tcW w:w="3055" w:type="dxa"/>
          </w:tcPr>
          <w:p w14:paraId="5D1B25C2" w14:textId="336FA674" w:rsidR="000A58C5" w:rsidRDefault="32205990"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1 (during one semester only)</w:t>
            </w:r>
          </w:p>
        </w:tc>
        <w:tc>
          <w:tcPr>
            <w:tcW w:w="6295" w:type="dxa"/>
          </w:tcPr>
          <w:p w14:paraId="75845B37" w14:textId="594CF020" w:rsidR="000A58C5" w:rsidRDefault="32205990"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 xml:space="preserve">Providing supervision </w:t>
            </w:r>
            <w:r w:rsidR="00550330" w:rsidRPr="11C728E7">
              <w:rPr>
                <w:rFonts w:ascii="Times New Roman" w:eastAsia="Times New Roman" w:hAnsi="Times New Roman" w:cs="Times New Roman"/>
                <w:spacing w:val="-1"/>
                <w:sz w:val="24"/>
                <w:szCs w:val="24"/>
              </w:rPr>
              <w:t>(preparation + face-to-face time)</w:t>
            </w:r>
          </w:p>
        </w:tc>
      </w:tr>
      <w:tr w:rsidR="000A58C5" w14:paraId="60BC88C9" w14:textId="77777777" w:rsidTr="3909E3DF">
        <w:tc>
          <w:tcPr>
            <w:tcW w:w="3055" w:type="dxa"/>
          </w:tcPr>
          <w:p w14:paraId="03DF609B" w14:textId="567F71B2" w:rsidR="000A58C5" w:rsidRDefault="32205990"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1</w:t>
            </w:r>
          </w:p>
        </w:tc>
        <w:tc>
          <w:tcPr>
            <w:tcW w:w="6295" w:type="dxa"/>
          </w:tcPr>
          <w:p w14:paraId="2B89CE4F" w14:textId="2B0061FF" w:rsidR="000A58C5" w:rsidRDefault="32205990"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Professional development/Research/Job search</w:t>
            </w:r>
          </w:p>
        </w:tc>
      </w:tr>
      <w:tr w:rsidR="000A58C5" w14:paraId="4F3E4DED" w14:textId="77777777" w:rsidTr="3909E3DF">
        <w:tc>
          <w:tcPr>
            <w:tcW w:w="3055" w:type="dxa"/>
          </w:tcPr>
          <w:p w14:paraId="076FFADD" w14:textId="63F3BDC2" w:rsidR="000A58C5" w:rsidRDefault="32205990"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6.75-12.75 (approximate)</w:t>
            </w:r>
          </w:p>
        </w:tc>
        <w:tc>
          <w:tcPr>
            <w:tcW w:w="6295" w:type="dxa"/>
          </w:tcPr>
          <w:p w14:paraId="6DF79C91" w14:textId="636233D4" w:rsidR="000A58C5" w:rsidRDefault="32205990"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 xml:space="preserve">Paperwork </w:t>
            </w:r>
          </w:p>
        </w:tc>
      </w:tr>
      <w:tr w:rsidR="000A58C5" w14:paraId="6400A2DE" w14:textId="77777777" w:rsidTr="3909E3DF">
        <w:tc>
          <w:tcPr>
            <w:tcW w:w="3055" w:type="dxa"/>
          </w:tcPr>
          <w:p w14:paraId="509245ED" w14:textId="64D74507" w:rsidR="000A58C5" w:rsidRDefault="32205990"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5 (1 hour daily)</w:t>
            </w:r>
          </w:p>
        </w:tc>
        <w:tc>
          <w:tcPr>
            <w:tcW w:w="6295" w:type="dxa"/>
          </w:tcPr>
          <w:p w14:paraId="16916C9E" w14:textId="31800133" w:rsidR="000A58C5" w:rsidRDefault="32205990" w:rsidP="11C728E7">
            <w:pPr>
              <w:pStyle w:val="BodyText"/>
              <w:widowControl/>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Lunch</w:t>
            </w:r>
          </w:p>
        </w:tc>
      </w:tr>
      <w:tr w:rsidR="00550330" w14:paraId="1CCA61A3" w14:textId="77777777" w:rsidTr="3909E3DF">
        <w:tc>
          <w:tcPr>
            <w:tcW w:w="9350" w:type="dxa"/>
            <w:gridSpan w:val="2"/>
          </w:tcPr>
          <w:p w14:paraId="550430A1" w14:textId="7AFB3486" w:rsidR="00550330" w:rsidRDefault="00550330" w:rsidP="11C728E7">
            <w:pPr>
              <w:pStyle w:val="BodyText"/>
              <w:widowControl/>
              <w:kinsoku w:val="0"/>
              <w:overflowPunct w:val="0"/>
              <w:ind w:left="0"/>
              <w:jc w:val="right"/>
              <w:rPr>
                <w:rFonts w:ascii="Times New Roman" w:eastAsia="Times New Roman" w:hAnsi="Times New Roman" w:cs="Times New Roman"/>
                <w:spacing w:val="-1"/>
                <w:sz w:val="24"/>
                <w:szCs w:val="24"/>
              </w:rPr>
            </w:pPr>
            <w:r w:rsidRPr="11C728E7">
              <w:rPr>
                <w:rFonts w:ascii="Times New Roman" w:eastAsia="Times New Roman" w:hAnsi="Times New Roman" w:cs="Times New Roman"/>
                <w:b/>
                <w:bCs/>
                <w:spacing w:val="-1"/>
                <w:sz w:val="24"/>
                <w:szCs w:val="24"/>
              </w:rPr>
              <w:t xml:space="preserve">Subtotal: approximately </w:t>
            </w:r>
            <w:r w:rsidRPr="11C728E7">
              <w:rPr>
                <w:rFonts w:ascii="Times New Roman" w:eastAsia="Times New Roman" w:hAnsi="Times New Roman" w:cs="Times New Roman"/>
                <w:b/>
                <w:bCs/>
                <w:sz w:val="24"/>
                <w:szCs w:val="24"/>
              </w:rPr>
              <w:t>15.5-21.5 hours/week</w:t>
            </w:r>
          </w:p>
        </w:tc>
      </w:tr>
    </w:tbl>
    <w:p w14:paraId="5697C707" w14:textId="77777777" w:rsidR="00E8006E" w:rsidRPr="00203E81" w:rsidRDefault="00E8006E" w:rsidP="11C728E7">
      <w:pPr>
        <w:pStyle w:val="BodyText"/>
        <w:widowControl/>
        <w:kinsoku w:val="0"/>
        <w:overflowPunct w:val="0"/>
        <w:ind w:left="0"/>
        <w:rPr>
          <w:rFonts w:ascii="Times New Roman" w:eastAsia="Times New Roman" w:hAnsi="Times New Roman" w:cs="Times New Roman"/>
          <w:b/>
          <w:bCs/>
          <w:sz w:val="24"/>
          <w:szCs w:val="24"/>
        </w:rPr>
      </w:pPr>
    </w:p>
    <w:p w14:paraId="23613F85" w14:textId="5B84D43F" w:rsidR="00E8006E" w:rsidRPr="00203E81" w:rsidRDefault="00E8006E" w:rsidP="11C728E7">
      <w:pPr>
        <w:pStyle w:val="BodyText"/>
        <w:widowControl/>
        <w:tabs>
          <w:tab w:val="left" w:pos="3040"/>
        </w:tabs>
        <w:kinsoku w:val="0"/>
        <w:overflowPunct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b/>
          <w:bCs/>
          <w:spacing w:val="-1"/>
          <w:sz w:val="24"/>
          <w:szCs w:val="24"/>
        </w:rPr>
        <w:t>GRAND</w:t>
      </w:r>
      <w:r w:rsidRPr="11C728E7">
        <w:rPr>
          <w:rFonts w:ascii="Times New Roman" w:eastAsia="Times New Roman" w:hAnsi="Times New Roman" w:cs="Times New Roman"/>
          <w:b/>
          <w:bCs/>
          <w:spacing w:val="-3"/>
          <w:sz w:val="24"/>
          <w:szCs w:val="24"/>
        </w:rPr>
        <w:t xml:space="preserve"> </w:t>
      </w:r>
      <w:r w:rsidRPr="11C728E7">
        <w:rPr>
          <w:rFonts w:ascii="Times New Roman" w:eastAsia="Times New Roman" w:hAnsi="Times New Roman" w:cs="Times New Roman"/>
          <w:b/>
          <w:bCs/>
          <w:spacing w:val="-1"/>
          <w:sz w:val="24"/>
          <w:szCs w:val="24"/>
        </w:rPr>
        <w:t>TOTAL:</w:t>
      </w:r>
      <w:r w:rsidRPr="11C728E7">
        <w:rPr>
          <w:rFonts w:ascii="Times New Roman" w:eastAsia="Times New Roman" w:hAnsi="Times New Roman" w:cs="Times New Roman"/>
          <w:b/>
          <w:bCs/>
          <w:spacing w:val="-3"/>
          <w:sz w:val="24"/>
          <w:szCs w:val="24"/>
        </w:rPr>
        <w:t xml:space="preserve"> </w:t>
      </w:r>
      <w:r w:rsidR="00550330" w:rsidRPr="11C728E7">
        <w:rPr>
          <w:rFonts w:ascii="Times New Roman" w:eastAsia="Times New Roman" w:hAnsi="Times New Roman" w:cs="Times New Roman"/>
          <w:b/>
          <w:bCs/>
          <w:spacing w:val="-3"/>
          <w:sz w:val="24"/>
          <w:szCs w:val="24"/>
        </w:rPr>
        <w:t xml:space="preserve">45 hours/week </w:t>
      </w:r>
      <w:r w:rsidR="00550330" w:rsidRPr="11C728E7">
        <w:rPr>
          <w:rFonts w:ascii="Times New Roman" w:eastAsia="Times New Roman" w:hAnsi="Times New Roman" w:cs="Times New Roman"/>
          <w:spacing w:val="-3"/>
          <w:sz w:val="24"/>
          <w:szCs w:val="24"/>
        </w:rPr>
        <w:t>(includes 1-hour lunch break/day)</w:t>
      </w:r>
    </w:p>
    <w:p w14:paraId="633EE09B" w14:textId="1B78818E" w:rsidR="006B3428" w:rsidRPr="00203E81" w:rsidRDefault="006B3428" w:rsidP="11C728E7">
      <w:pPr>
        <w:pStyle w:val="BodyText"/>
        <w:widowControl/>
        <w:tabs>
          <w:tab w:val="left" w:pos="3040"/>
        </w:tabs>
        <w:kinsoku w:val="0"/>
        <w:overflowPunct w:val="0"/>
        <w:ind w:left="0"/>
        <w:rPr>
          <w:rFonts w:ascii="Times New Roman" w:eastAsia="Times New Roman" w:hAnsi="Times New Roman" w:cs="Times New Roman"/>
          <w:spacing w:val="-1"/>
          <w:sz w:val="24"/>
          <w:szCs w:val="24"/>
        </w:rPr>
      </w:pPr>
    </w:p>
    <w:p w14:paraId="7E3B750B" w14:textId="77777777" w:rsidR="00B46F67" w:rsidRPr="00203E81" w:rsidRDefault="00D826A7" w:rsidP="11C728E7">
      <w:pPr>
        <w:pStyle w:val="Heading1"/>
        <w:widowControl/>
        <w:kinsoku w:val="0"/>
        <w:overflowPunct w:val="0"/>
        <w:ind w:left="0"/>
        <w:rPr>
          <w:rFonts w:ascii="Times New Roman" w:eastAsia="Times New Roman" w:hAnsi="Times New Roman" w:cs="Times New Roman"/>
          <w:spacing w:val="-1"/>
          <w:u w:val="single"/>
        </w:rPr>
      </w:pPr>
      <w:bookmarkStart w:id="43" w:name="_Toc198478029"/>
      <w:bookmarkStart w:id="44" w:name="_Toc2081701310"/>
      <w:r w:rsidRPr="11C728E7">
        <w:rPr>
          <w:rFonts w:ascii="Times New Roman" w:eastAsia="Times New Roman" w:hAnsi="Times New Roman" w:cs="Times New Roman"/>
          <w:spacing w:val="-1"/>
          <w:u w:val="single"/>
        </w:rPr>
        <w:t>SALARY</w:t>
      </w:r>
      <w:r w:rsidR="00B46F67" w:rsidRPr="11C728E7">
        <w:rPr>
          <w:rFonts w:ascii="Times New Roman" w:eastAsia="Times New Roman" w:hAnsi="Times New Roman" w:cs="Times New Roman"/>
          <w:spacing w:val="-1"/>
          <w:u w:val="single"/>
        </w:rPr>
        <w:t xml:space="preserve"> AND BENEFITS</w:t>
      </w:r>
      <w:bookmarkEnd w:id="43"/>
      <w:bookmarkEnd w:id="44"/>
    </w:p>
    <w:p w14:paraId="4A0625ED" w14:textId="77777777" w:rsidR="00D826A7" w:rsidRPr="00203E81" w:rsidRDefault="00D826A7" w:rsidP="11C728E7">
      <w:pPr>
        <w:widowControl/>
        <w:rPr>
          <w:rFonts w:ascii="Times New Roman" w:eastAsia="Times New Roman" w:hAnsi="Times New Roman" w:cs="Times New Roman"/>
          <w:sz w:val="24"/>
          <w:szCs w:val="24"/>
          <w:u w:val="single"/>
        </w:rPr>
      </w:pPr>
    </w:p>
    <w:p w14:paraId="68E9C38C" w14:textId="77777777" w:rsidR="00D826A7" w:rsidRPr="00203E81" w:rsidRDefault="00D826A7" w:rsidP="11C728E7">
      <w:pPr>
        <w:widowControl/>
        <w:rPr>
          <w:rFonts w:ascii="Times New Roman" w:eastAsia="Times New Roman" w:hAnsi="Times New Roman" w:cs="Times New Roman"/>
          <w:b/>
          <w:bCs/>
          <w:sz w:val="24"/>
          <w:szCs w:val="24"/>
          <w:u w:val="single"/>
        </w:rPr>
      </w:pPr>
      <w:r w:rsidRPr="3909E3DF">
        <w:rPr>
          <w:rFonts w:ascii="Times New Roman" w:eastAsia="Times New Roman" w:hAnsi="Times New Roman" w:cs="Times New Roman"/>
          <w:b/>
          <w:bCs/>
          <w:sz w:val="24"/>
          <w:szCs w:val="24"/>
          <w:u w:val="single"/>
        </w:rPr>
        <w:t>Salary</w:t>
      </w:r>
    </w:p>
    <w:p w14:paraId="6AFFB284" w14:textId="77777777" w:rsidR="00D826A7" w:rsidRPr="00203E81" w:rsidRDefault="00D826A7"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Interns are paid </w:t>
      </w:r>
      <w:r w:rsidR="001D351B" w:rsidRPr="3909E3DF">
        <w:rPr>
          <w:rFonts w:ascii="Times New Roman" w:eastAsia="Times New Roman" w:hAnsi="Times New Roman" w:cs="Times New Roman"/>
          <w:sz w:val="24"/>
          <w:szCs w:val="24"/>
        </w:rPr>
        <w:t>a yearly salary</w:t>
      </w:r>
      <w:r w:rsidRPr="3909E3DF">
        <w:rPr>
          <w:rFonts w:ascii="Times New Roman" w:eastAsia="Times New Roman" w:hAnsi="Times New Roman" w:cs="Times New Roman"/>
          <w:sz w:val="24"/>
          <w:szCs w:val="24"/>
        </w:rPr>
        <w:t xml:space="preserve"> of </w:t>
      </w:r>
      <w:r w:rsidR="00B46F67" w:rsidRPr="3909E3DF">
        <w:rPr>
          <w:rFonts w:ascii="Times New Roman" w:eastAsia="Times New Roman" w:hAnsi="Times New Roman" w:cs="Times New Roman"/>
          <w:sz w:val="24"/>
          <w:szCs w:val="24"/>
        </w:rPr>
        <w:t>$</w:t>
      </w:r>
      <w:r w:rsidR="001D351B" w:rsidRPr="3909E3DF">
        <w:rPr>
          <w:rFonts w:ascii="Times New Roman" w:eastAsia="Times New Roman" w:hAnsi="Times New Roman" w:cs="Times New Roman"/>
          <w:sz w:val="24"/>
          <w:szCs w:val="24"/>
        </w:rPr>
        <w:t>36,588</w:t>
      </w:r>
      <w:r w:rsidR="00B46F67" w:rsidRPr="3909E3DF">
        <w:rPr>
          <w:rFonts w:ascii="Times New Roman" w:eastAsia="Times New Roman" w:hAnsi="Times New Roman" w:cs="Times New Roman"/>
          <w:sz w:val="24"/>
          <w:szCs w:val="24"/>
        </w:rPr>
        <w:t xml:space="preserve"> </w:t>
      </w:r>
    </w:p>
    <w:p w14:paraId="6E7057EE" w14:textId="77777777" w:rsidR="00D826A7" w:rsidRPr="00203E81" w:rsidRDefault="00D826A7" w:rsidP="11C728E7">
      <w:pPr>
        <w:widowControl/>
        <w:rPr>
          <w:rFonts w:ascii="Times New Roman" w:eastAsia="Times New Roman" w:hAnsi="Times New Roman" w:cs="Times New Roman"/>
          <w:sz w:val="24"/>
          <w:szCs w:val="24"/>
        </w:rPr>
      </w:pPr>
    </w:p>
    <w:p w14:paraId="66EA278A" w14:textId="77777777" w:rsidR="00B46F67" w:rsidRPr="00203E81" w:rsidRDefault="00B46F67" w:rsidP="11C728E7">
      <w:pPr>
        <w:widowControl/>
        <w:rPr>
          <w:rFonts w:ascii="Times New Roman" w:eastAsia="Times New Roman" w:hAnsi="Times New Roman" w:cs="Times New Roman"/>
          <w:b/>
          <w:bCs/>
          <w:sz w:val="24"/>
          <w:szCs w:val="24"/>
          <w:u w:val="single"/>
        </w:rPr>
      </w:pPr>
      <w:r w:rsidRPr="3909E3DF">
        <w:rPr>
          <w:rFonts w:ascii="Times New Roman" w:eastAsia="Times New Roman" w:hAnsi="Times New Roman" w:cs="Times New Roman"/>
          <w:b/>
          <w:bCs/>
          <w:sz w:val="24"/>
          <w:szCs w:val="24"/>
          <w:u w:val="single"/>
        </w:rPr>
        <w:t xml:space="preserve">Benefits: </w:t>
      </w:r>
    </w:p>
    <w:p w14:paraId="3FFBD07E" w14:textId="77777777" w:rsidR="00B46F67" w:rsidRPr="00203E81" w:rsidRDefault="00B46F67" w:rsidP="11C728E7">
      <w:pPr>
        <w:pStyle w:val="BodyText"/>
        <w:widowControl/>
        <w:numPr>
          <w:ilvl w:val="0"/>
          <w:numId w:val="14"/>
        </w:numPr>
        <w:tabs>
          <w:tab w:val="left" w:pos="821"/>
        </w:tabs>
        <w:kinsoku w:val="0"/>
        <w:overflowPunct w:val="0"/>
        <w:autoSpaceDE w:val="0"/>
        <w:autoSpaceDN w:val="0"/>
        <w:adjustRightInd w:val="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Medical</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health insurance</w:t>
      </w:r>
      <w:r w:rsidRPr="11C728E7">
        <w:rPr>
          <w:rFonts w:ascii="Times New Roman" w:eastAsia="Times New Roman" w:hAnsi="Times New Roman" w:cs="Times New Roman"/>
          <w:spacing w:val="-2"/>
          <w:sz w:val="24"/>
          <w:szCs w:val="24"/>
        </w:rPr>
        <w:t xml:space="preserve"> </w:t>
      </w:r>
    </w:p>
    <w:p w14:paraId="3A7A592D" w14:textId="77777777" w:rsidR="00B46F67" w:rsidRPr="00203E81" w:rsidRDefault="00D826A7" w:rsidP="11C728E7">
      <w:pPr>
        <w:pStyle w:val="BodyText"/>
        <w:widowControl/>
        <w:numPr>
          <w:ilvl w:val="0"/>
          <w:numId w:val="14"/>
        </w:numPr>
        <w:tabs>
          <w:tab w:val="left" w:pos="821"/>
        </w:tabs>
        <w:kinsoku w:val="0"/>
        <w:overflowPunct w:val="0"/>
        <w:autoSpaceDE w:val="0"/>
        <w:autoSpaceDN w:val="0"/>
        <w:adjustRightInd w:val="0"/>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10</w:t>
      </w:r>
      <w:r w:rsidR="00B46F67" w:rsidRPr="11C728E7">
        <w:rPr>
          <w:rFonts w:ascii="Times New Roman" w:eastAsia="Times New Roman" w:hAnsi="Times New Roman" w:cs="Times New Roman"/>
          <w:sz w:val="24"/>
          <w:szCs w:val="24"/>
        </w:rPr>
        <w:t xml:space="preserve"> </w:t>
      </w:r>
      <w:r w:rsidR="00B46F67" w:rsidRPr="11C728E7">
        <w:rPr>
          <w:rFonts w:ascii="Times New Roman" w:eastAsia="Times New Roman" w:hAnsi="Times New Roman" w:cs="Times New Roman"/>
          <w:spacing w:val="-1"/>
          <w:sz w:val="24"/>
          <w:szCs w:val="24"/>
        </w:rPr>
        <w:t>Vacation days</w:t>
      </w:r>
      <w:r w:rsidR="00F26C94" w:rsidRPr="11C728E7">
        <w:rPr>
          <w:rFonts w:ascii="Times New Roman" w:eastAsia="Times New Roman" w:hAnsi="Times New Roman" w:cs="Times New Roman"/>
          <w:spacing w:val="-1"/>
          <w:sz w:val="24"/>
          <w:szCs w:val="24"/>
        </w:rPr>
        <w:t>*</w:t>
      </w:r>
      <w:r w:rsidR="00B46F67" w:rsidRPr="11C728E7">
        <w:rPr>
          <w:rFonts w:ascii="Times New Roman" w:eastAsia="Times New Roman" w:hAnsi="Times New Roman" w:cs="Times New Roman"/>
          <w:spacing w:val="-1"/>
          <w:sz w:val="24"/>
          <w:szCs w:val="24"/>
        </w:rPr>
        <w:t xml:space="preserve">, in addition to university holidays </w:t>
      </w:r>
      <w:r w:rsidR="00B46F67" w:rsidRPr="11C728E7">
        <w:rPr>
          <w:rFonts w:ascii="Times New Roman" w:eastAsia="Times New Roman" w:hAnsi="Times New Roman" w:cs="Times New Roman"/>
          <w:sz w:val="24"/>
          <w:szCs w:val="24"/>
        </w:rPr>
        <w:t>**</w:t>
      </w:r>
    </w:p>
    <w:p w14:paraId="02BBE04E" w14:textId="77777777" w:rsidR="00B46F67" w:rsidRPr="00203E81" w:rsidRDefault="00B46F67" w:rsidP="11C728E7">
      <w:pPr>
        <w:pStyle w:val="BodyText"/>
        <w:widowControl/>
        <w:numPr>
          <w:ilvl w:val="0"/>
          <w:numId w:val="14"/>
        </w:numPr>
        <w:tabs>
          <w:tab w:val="left" w:pos="821"/>
        </w:tabs>
        <w:kinsoku w:val="0"/>
        <w:overflowPunct w:val="0"/>
        <w:autoSpaceDE w:val="0"/>
        <w:autoSpaceDN w:val="0"/>
        <w:adjustRightInd w:val="0"/>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 xml:space="preserve">5 </w:t>
      </w:r>
      <w:r w:rsidRPr="11C728E7">
        <w:rPr>
          <w:rFonts w:ascii="Times New Roman" w:eastAsia="Times New Roman" w:hAnsi="Times New Roman" w:cs="Times New Roman"/>
          <w:spacing w:val="-1"/>
          <w:sz w:val="24"/>
          <w:szCs w:val="24"/>
        </w:rPr>
        <w:t>days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Professional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Development</w:t>
      </w:r>
    </w:p>
    <w:p w14:paraId="7C98B25A" w14:textId="77777777" w:rsidR="00B46F67" w:rsidRPr="00203E81" w:rsidRDefault="00B46F67" w:rsidP="11C728E7">
      <w:pPr>
        <w:pStyle w:val="BodyText"/>
        <w:widowControl/>
        <w:numPr>
          <w:ilvl w:val="0"/>
          <w:numId w:val="14"/>
        </w:numPr>
        <w:tabs>
          <w:tab w:val="left" w:pos="821"/>
        </w:tabs>
        <w:kinsoku w:val="0"/>
        <w:overflowPunct w:val="0"/>
        <w:autoSpaceDE w:val="0"/>
        <w:autoSpaceDN w:val="0"/>
        <w:adjustRightInd w:val="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Negotiate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leave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time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for</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dissertation</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work,</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job search</w:t>
      </w:r>
      <w:r w:rsidRPr="11C728E7">
        <w:rPr>
          <w:rFonts w:ascii="Times New Roman" w:eastAsia="Times New Roman" w:hAnsi="Times New Roman" w:cs="Times New Roman"/>
          <w:spacing w:val="-4"/>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graduation</w:t>
      </w:r>
    </w:p>
    <w:p w14:paraId="08FF1260" w14:textId="77777777" w:rsidR="00B46F67" w:rsidRPr="00203E81" w:rsidRDefault="00B46F67" w:rsidP="11C728E7">
      <w:pPr>
        <w:pStyle w:val="BodyText"/>
        <w:widowControl/>
        <w:numPr>
          <w:ilvl w:val="0"/>
          <w:numId w:val="14"/>
        </w:numPr>
        <w:tabs>
          <w:tab w:val="left" w:pos="821"/>
        </w:tabs>
        <w:kinsoku w:val="0"/>
        <w:overflowPunct w:val="0"/>
        <w:autoSpaceDE w:val="0"/>
        <w:autoSpaceDN w:val="0"/>
        <w:adjustRightInd w:val="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Technologically-equipped</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office</w:t>
      </w:r>
    </w:p>
    <w:p w14:paraId="3C7091AA" w14:textId="77777777" w:rsidR="00B46F67" w:rsidRPr="00203E81" w:rsidRDefault="00B46F67" w:rsidP="11C728E7">
      <w:pPr>
        <w:pStyle w:val="BodyText"/>
        <w:widowControl/>
        <w:numPr>
          <w:ilvl w:val="0"/>
          <w:numId w:val="14"/>
        </w:numPr>
        <w:tabs>
          <w:tab w:val="left" w:pos="821"/>
        </w:tabs>
        <w:kinsoku w:val="0"/>
        <w:overflowPunct w:val="0"/>
        <w:autoSpaceDE w:val="0"/>
        <w:autoSpaceDN w:val="0"/>
        <w:adjustRightInd w:val="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University</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library</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privileges</w:t>
      </w:r>
    </w:p>
    <w:p w14:paraId="74782234" w14:textId="77777777" w:rsidR="00550330" w:rsidRDefault="00B46F67" w:rsidP="11C728E7">
      <w:pPr>
        <w:pStyle w:val="BodyText"/>
        <w:widowControl/>
        <w:numPr>
          <w:ilvl w:val="0"/>
          <w:numId w:val="14"/>
        </w:numPr>
        <w:tabs>
          <w:tab w:val="left" w:pos="821"/>
        </w:tabs>
        <w:kinsoku w:val="0"/>
        <w:overflowPunct w:val="0"/>
        <w:autoSpaceDE w:val="0"/>
        <w:autoSpaceDN w:val="0"/>
        <w:adjustRightInd w:val="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Research</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time: approximately</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4 </w:t>
      </w:r>
      <w:r w:rsidRPr="11C728E7">
        <w:rPr>
          <w:rFonts w:ascii="Times New Roman" w:eastAsia="Times New Roman" w:hAnsi="Times New Roman" w:cs="Times New Roman"/>
          <w:spacing w:val="-1"/>
          <w:sz w:val="24"/>
          <w:szCs w:val="24"/>
        </w:rPr>
        <w:t>hours/month</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based</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on CAPS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clinical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flow</w:t>
      </w:r>
    </w:p>
    <w:p w14:paraId="67E1D2F7" w14:textId="586DE671" w:rsidR="00B46F67" w:rsidRPr="00550330" w:rsidRDefault="00B46F67" w:rsidP="227D7A92">
      <w:pPr>
        <w:pStyle w:val="BodyText"/>
        <w:widowControl/>
        <w:numPr>
          <w:ilvl w:val="1"/>
          <w:numId w:val="14"/>
        </w:numPr>
        <w:tabs>
          <w:tab w:val="left" w:pos="821"/>
        </w:tabs>
        <w:kinsoku w:val="0"/>
        <w:overflowPunct w:val="0"/>
        <w:autoSpaceDE w:val="0"/>
        <w:autoSpaceDN w:val="0"/>
        <w:adjustRightInd w:val="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Reduced</w:t>
      </w:r>
      <w:r w:rsidRPr="11C728E7">
        <w:rPr>
          <w:rFonts w:ascii="Times New Roman" w:eastAsia="Times New Roman" w:hAnsi="Times New Roman" w:cs="Times New Roman"/>
          <w:sz w:val="24"/>
          <w:szCs w:val="24"/>
        </w:rPr>
        <w:t xml:space="preserve"> rate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for</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UC</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Metro</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Program (transit</w:t>
      </w:r>
      <w:r w:rsidRPr="11C728E7">
        <w:rPr>
          <w:rFonts w:ascii="Times New Roman" w:eastAsia="Times New Roman" w:hAnsi="Times New Roman" w:cs="Times New Roman"/>
          <w:spacing w:val="-2"/>
          <w:sz w:val="24"/>
          <w:szCs w:val="24"/>
        </w:rPr>
        <w:t xml:space="preserve"> </w:t>
      </w:r>
      <w:r w:rsidR="001E4641" w:rsidRPr="11C728E7">
        <w:rPr>
          <w:rFonts w:ascii="Times New Roman" w:eastAsia="Times New Roman" w:hAnsi="Times New Roman" w:cs="Times New Roman"/>
          <w:spacing w:val="-2"/>
          <w:sz w:val="24"/>
          <w:szCs w:val="24"/>
        </w:rPr>
        <w:t>s</w:t>
      </w:r>
      <w:r w:rsidRPr="11C728E7">
        <w:rPr>
          <w:rFonts w:ascii="Times New Roman" w:eastAsia="Times New Roman" w:hAnsi="Times New Roman" w:cs="Times New Roman"/>
          <w:spacing w:val="-2"/>
          <w:sz w:val="24"/>
          <w:szCs w:val="24"/>
        </w:rPr>
        <w:t>ystem):</w:t>
      </w:r>
      <w:r w:rsidR="00065C23" w:rsidRPr="11C728E7">
        <w:rPr>
          <w:rFonts w:ascii="Times New Roman" w:eastAsia="Times New Roman" w:hAnsi="Times New Roman" w:cs="Times New Roman"/>
          <w:sz w:val="24"/>
          <w:szCs w:val="24"/>
        </w:rPr>
        <w:t xml:space="preserve"> </w:t>
      </w:r>
      <w:hyperlink r:id="rId28">
        <w:r w:rsidR="53B3A3CF" w:rsidRPr="3909E3DF">
          <w:rPr>
            <w:rStyle w:val="Hyperlink"/>
            <w:rFonts w:ascii="Times New Roman" w:eastAsia="Times New Roman" w:hAnsi="Times New Roman" w:cs="Times New Roman"/>
            <w:sz w:val="24"/>
            <w:szCs w:val="24"/>
          </w:rPr>
          <w:t>UC*Metro Program | University of Cincinnati</w:t>
        </w:r>
      </w:hyperlink>
      <w:r w:rsidRPr="3909E3DF">
        <w:t>￼</w:t>
      </w:r>
      <w:commentRangeStart w:id="45"/>
      <w:commentRangeEnd w:id="45"/>
      <w:r w:rsidRPr="00550330">
        <w:rPr>
          <w:rStyle w:val="CommentReference"/>
          <w:rFonts w:ascii="Times New Roman" w:eastAsia="Times New Roman" w:hAnsi="Times New Roman" w:cs="Times New Roman"/>
          <w:spacing w:val="-1"/>
          <w:sz w:val="24"/>
          <w:szCs w:val="24"/>
        </w:rPr>
        <w:commentReference w:id="45"/>
      </w:r>
    </w:p>
    <w:p w14:paraId="5D67459D" w14:textId="77777777" w:rsidR="00B46F67" w:rsidRPr="00203E81" w:rsidRDefault="00B46F67" w:rsidP="11C728E7">
      <w:pPr>
        <w:pStyle w:val="BodyText"/>
        <w:widowControl/>
        <w:kinsoku w:val="0"/>
        <w:overflowPunct w:val="0"/>
        <w:ind w:left="0"/>
        <w:rPr>
          <w:rFonts w:ascii="Times New Roman" w:eastAsia="Times New Roman" w:hAnsi="Times New Roman" w:cs="Times New Roman"/>
          <w:sz w:val="24"/>
          <w:szCs w:val="24"/>
        </w:rPr>
      </w:pPr>
    </w:p>
    <w:p w14:paraId="704346A9" w14:textId="544D8190" w:rsidR="00B46F67" w:rsidRDefault="00F26C94" w:rsidP="11C728E7">
      <w:pPr>
        <w:pStyle w:val="BodyText"/>
        <w:widowControl/>
        <w:tabs>
          <w:tab w:val="left" w:pos="261"/>
        </w:tabs>
        <w:kinsoku w:val="0"/>
        <w:overflowPunct w:val="0"/>
        <w:autoSpaceDE w:val="0"/>
        <w:autoSpaceDN w:val="0"/>
        <w:adjustRightInd w:val="0"/>
        <w:ind w:left="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 xml:space="preserve">A minimum of </w:t>
      </w:r>
      <w:r w:rsidR="00B36BF6" w:rsidRPr="11C728E7">
        <w:rPr>
          <w:rFonts w:ascii="Times New Roman" w:eastAsia="Times New Roman" w:hAnsi="Times New Roman" w:cs="Times New Roman"/>
          <w:spacing w:val="-1"/>
          <w:sz w:val="24"/>
          <w:szCs w:val="24"/>
        </w:rPr>
        <w:t>five</w:t>
      </w:r>
      <w:r w:rsidRPr="11C728E7">
        <w:rPr>
          <w:rFonts w:ascii="Times New Roman" w:eastAsia="Times New Roman" w:hAnsi="Times New Roman" w:cs="Times New Roman"/>
          <w:spacing w:val="-1"/>
          <w:sz w:val="24"/>
          <w:szCs w:val="24"/>
        </w:rPr>
        <w:t xml:space="preserve"> vacation days </w:t>
      </w:r>
      <w:r w:rsidRPr="11C728E7">
        <w:rPr>
          <w:rFonts w:ascii="Times New Roman" w:eastAsia="Times New Roman" w:hAnsi="Times New Roman" w:cs="Times New Roman"/>
          <w:spacing w:val="-1"/>
          <w:sz w:val="24"/>
          <w:szCs w:val="24"/>
          <w:u w:val="single"/>
        </w:rPr>
        <w:t>must be used</w:t>
      </w:r>
      <w:r w:rsidRPr="11C728E7">
        <w:rPr>
          <w:rFonts w:ascii="Times New Roman" w:eastAsia="Times New Roman" w:hAnsi="Times New Roman" w:cs="Times New Roman"/>
          <w:spacing w:val="-1"/>
          <w:sz w:val="24"/>
          <w:szCs w:val="24"/>
        </w:rPr>
        <w:t xml:space="preserve"> at the very end of the internship year to facilitate ease of job search and transition time.</w:t>
      </w:r>
      <w:r w:rsidR="00065C23" w:rsidRPr="11C728E7">
        <w:rPr>
          <w:rFonts w:ascii="Times New Roman" w:eastAsia="Times New Roman" w:hAnsi="Times New Roman" w:cs="Times New Roman"/>
          <w:spacing w:val="-1"/>
          <w:sz w:val="24"/>
          <w:szCs w:val="24"/>
        </w:rPr>
        <w:t xml:space="preserve"> </w:t>
      </w:r>
    </w:p>
    <w:p w14:paraId="29E98277" w14:textId="77777777" w:rsidR="00550330" w:rsidRPr="00203E81" w:rsidRDefault="00550330" w:rsidP="11C728E7">
      <w:pPr>
        <w:pStyle w:val="BodyText"/>
        <w:widowControl/>
        <w:tabs>
          <w:tab w:val="left" w:pos="261"/>
        </w:tabs>
        <w:kinsoku w:val="0"/>
        <w:overflowPunct w:val="0"/>
        <w:autoSpaceDE w:val="0"/>
        <w:autoSpaceDN w:val="0"/>
        <w:adjustRightInd w:val="0"/>
        <w:ind w:left="0"/>
        <w:rPr>
          <w:rFonts w:ascii="Times New Roman" w:eastAsia="Times New Roman" w:hAnsi="Times New Roman" w:cs="Times New Roman"/>
          <w:spacing w:val="-1"/>
          <w:sz w:val="24"/>
          <w:szCs w:val="24"/>
        </w:rPr>
      </w:pPr>
    </w:p>
    <w:p w14:paraId="5FFAB2C2" w14:textId="77777777" w:rsidR="00B46F67" w:rsidRPr="00203E81" w:rsidRDefault="00B46F67" w:rsidP="11C728E7">
      <w:pPr>
        <w:pStyle w:val="BodyText"/>
        <w:widowControl/>
        <w:kinsoku w:val="0"/>
        <w:overflowPunct w:val="0"/>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 </w:t>
      </w:r>
      <w:r w:rsidR="00F26C94" w:rsidRPr="3909E3DF">
        <w:rPr>
          <w:rFonts w:ascii="Times New Roman" w:eastAsia="Times New Roman" w:hAnsi="Times New Roman" w:cs="Times New Roman"/>
          <w:sz w:val="24"/>
          <w:szCs w:val="24"/>
        </w:rPr>
        <w:t xml:space="preserve">No vacation or holiday time is eligible for cash payout if unused. </w:t>
      </w:r>
    </w:p>
    <w:p w14:paraId="2FA8B5F0" w14:textId="77777777" w:rsidR="00F26C94" w:rsidRPr="00203E81" w:rsidRDefault="00F26C94" w:rsidP="11C728E7">
      <w:pPr>
        <w:pStyle w:val="BodyText"/>
        <w:widowControl/>
        <w:kinsoku w:val="0"/>
        <w:overflowPunct w:val="0"/>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w:t>
      </w:r>
      <w:r w:rsidR="00030FFD" w:rsidRPr="3909E3DF">
        <w:rPr>
          <w:rFonts w:ascii="Times New Roman" w:eastAsia="Times New Roman" w:hAnsi="Times New Roman" w:cs="Times New Roman"/>
          <w:sz w:val="24"/>
          <w:szCs w:val="24"/>
        </w:rPr>
        <w:t>* Subject</w:t>
      </w:r>
      <w:r w:rsidRPr="3909E3DF">
        <w:rPr>
          <w:rFonts w:ascii="Times New Roman" w:eastAsia="Times New Roman" w:hAnsi="Times New Roman" w:cs="Times New Roman"/>
          <w:sz w:val="24"/>
          <w:szCs w:val="24"/>
        </w:rPr>
        <w:t xml:space="preserve"> to change.</w:t>
      </w:r>
    </w:p>
    <w:p w14:paraId="76587C85" w14:textId="77777777" w:rsidR="00F26C94" w:rsidRPr="00203E81" w:rsidRDefault="00F26C94" w:rsidP="11C728E7">
      <w:pPr>
        <w:pStyle w:val="BodyText"/>
        <w:widowControl/>
        <w:kinsoku w:val="0"/>
        <w:overflowPunct w:val="0"/>
        <w:ind w:left="0"/>
        <w:rPr>
          <w:rFonts w:ascii="Times New Roman" w:eastAsia="Times New Roman" w:hAnsi="Times New Roman" w:cs="Times New Roman"/>
          <w:sz w:val="24"/>
          <w:szCs w:val="24"/>
        </w:rPr>
      </w:pPr>
    </w:p>
    <w:p w14:paraId="3BADED55" w14:textId="77777777" w:rsidR="00F26C94" w:rsidRPr="00203E81" w:rsidRDefault="00F26C94" w:rsidP="11C728E7">
      <w:pPr>
        <w:pStyle w:val="BodyText"/>
        <w:widowControl/>
        <w:kinsoku w:val="0"/>
        <w:overflowPunct w:val="0"/>
        <w:ind w:left="0"/>
        <w:rPr>
          <w:rFonts w:ascii="Times New Roman" w:eastAsia="Times New Roman" w:hAnsi="Times New Roman" w:cs="Times New Roman"/>
          <w:spacing w:val="-1"/>
          <w:sz w:val="24"/>
          <w:szCs w:val="24"/>
        </w:rPr>
      </w:pPr>
      <w:r w:rsidRPr="3909E3DF">
        <w:rPr>
          <w:rFonts w:ascii="Times New Roman" w:eastAsia="Times New Roman" w:hAnsi="Times New Roman" w:cs="Times New Roman"/>
          <w:sz w:val="24"/>
          <w:szCs w:val="24"/>
        </w:rPr>
        <w:t>For more in-depth information about benefits, please see the Stipend, Benefits, and Resources Policy, and the Benefits Summary.</w:t>
      </w:r>
    </w:p>
    <w:p w14:paraId="1A76A8D4" w14:textId="77777777" w:rsidR="00B46F67" w:rsidRPr="00203E81" w:rsidRDefault="00B46F67" w:rsidP="11C728E7">
      <w:pPr>
        <w:pStyle w:val="BodyText"/>
        <w:widowControl/>
        <w:kinsoku w:val="0"/>
        <w:overflowPunct w:val="0"/>
        <w:ind w:left="0"/>
        <w:rPr>
          <w:rFonts w:ascii="Times New Roman" w:eastAsia="Times New Roman" w:hAnsi="Times New Roman" w:cs="Times New Roman"/>
          <w:sz w:val="24"/>
          <w:szCs w:val="24"/>
        </w:rPr>
      </w:pPr>
    </w:p>
    <w:p w14:paraId="5537836A" w14:textId="77777777" w:rsidR="006B3428" w:rsidRPr="00203E81" w:rsidRDefault="006B3428" w:rsidP="11C728E7">
      <w:pPr>
        <w:pStyle w:val="Heading2"/>
        <w:widowControl/>
        <w:kinsoku w:val="0"/>
        <w:overflowPunct w:val="0"/>
        <w:ind w:left="0"/>
        <w:rPr>
          <w:rFonts w:ascii="Times New Roman" w:eastAsia="Times New Roman" w:hAnsi="Times New Roman" w:cs="Times New Roman"/>
          <w:b w:val="0"/>
          <w:bCs w:val="0"/>
          <w:sz w:val="24"/>
          <w:szCs w:val="24"/>
        </w:rPr>
      </w:pPr>
      <w:bookmarkStart w:id="46" w:name="_Toc198478030"/>
      <w:bookmarkStart w:id="47" w:name="_Toc235171997"/>
      <w:r w:rsidRPr="11C728E7">
        <w:rPr>
          <w:rFonts w:ascii="Times New Roman" w:eastAsia="Times New Roman" w:hAnsi="Times New Roman" w:cs="Times New Roman"/>
          <w:spacing w:val="-1"/>
          <w:sz w:val="24"/>
          <w:szCs w:val="24"/>
          <w:u w:val="single"/>
        </w:rPr>
        <w:t>Vacation Policy,</w:t>
      </w:r>
      <w:r w:rsidRPr="11C728E7">
        <w:rPr>
          <w:rFonts w:ascii="Times New Roman" w:eastAsia="Times New Roman" w:hAnsi="Times New Roman" w:cs="Times New Roman"/>
          <w:sz w:val="24"/>
          <w:szCs w:val="24"/>
          <w:u w:val="single"/>
        </w:rPr>
        <w:t xml:space="preserve"> </w:t>
      </w:r>
      <w:r w:rsidRPr="11C728E7">
        <w:rPr>
          <w:rFonts w:ascii="Times New Roman" w:eastAsia="Times New Roman" w:hAnsi="Times New Roman" w:cs="Times New Roman"/>
          <w:spacing w:val="-1"/>
          <w:sz w:val="24"/>
          <w:szCs w:val="24"/>
          <w:u w:val="single"/>
        </w:rPr>
        <w:t>Leave,</w:t>
      </w:r>
      <w:r w:rsidRPr="11C728E7">
        <w:rPr>
          <w:rFonts w:ascii="Times New Roman" w:eastAsia="Times New Roman" w:hAnsi="Times New Roman" w:cs="Times New Roman"/>
          <w:spacing w:val="-2"/>
          <w:sz w:val="24"/>
          <w:szCs w:val="24"/>
          <w:u w:val="single"/>
        </w:rPr>
        <w:t xml:space="preserve"> </w:t>
      </w:r>
      <w:r w:rsidRPr="11C728E7">
        <w:rPr>
          <w:rFonts w:ascii="Times New Roman" w:eastAsia="Times New Roman" w:hAnsi="Times New Roman" w:cs="Times New Roman"/>
          <w:sz w:val="24"/>
          <w:szCs w:val="24"/>
          <w:u w:val="single"/>
        </w:rPr>
        <w:t>&amp;</w:t>
      </w:r>
      <w:r w:rsidRPr="11C728E7">
        <w:rPr>
          <w:rFonts w:ascii="Times New Roman" w:eastAsia="Times New Roman" w:hAnsi="Times New Roman" w:cs="Times New Roman"/>
          <w:spacing w:val="-2"/>
          <w:sz w:val="24"/>
          <w:szCs w:val="24"/>
          <w:u w:val="single"/>
        </w:rPr>
        <w:t xml:space="preserve"> </w:t>
      </w:r>
      <w:r w:rsidRPr="11C728E7">
        <w:rPr>
          <w:rFonts w:ascii="Times New Roman" w:eastAsia="Times New Roman" w:hAnsi="Times New Roman" w:cs="Times New Roman"/>
          <w:spacing w:val="-1"/>
          <w:sz w:val="24"/>
          <w:szCs w:val="24"/>
          <w:u w:val="single"/>
        </w:rPr>
        <w:t>Holidays</w:t>
      </w:r>
      <w:bookmarkEnd w:id="46"/>
      <w:bookmarkEnd w:id="47"/>
    </w:p>
    <w:p w14:paraId="4DB94E67" w14:textId="77777777" w:rsidR="006B3428" w:rsidRPr="00203E81" w:rsidRDefault="006B3428" w:rsidP="11C728E7">
      <w:pPr>
        <w:pStyle w:val="BodyText"/>
        <w:widowControl/>
        <w:kinsoku w:val="0"/>
        <w:overflowPunct w:val="0"/>
        <w:ind w:left="0"/>
        <w:rPr>
          <w:rFonts w:ascii="Times New Roman" w:eastAsia="Times New Roman" w:hAnsi="Times New Roman" w:cs="Times New Roman"/>
          <w:b/>
          <w:bCs/>
          <w:sz w:val="24"/>
          <w:szCs w:val="24"/>
        </w:rPr>
      </w:pPr>
    </w:p>
    <w:p w14:paraId="5901978A" w14:textId="77777777" w:rsidR="006B3428" w:rsidRPr="00203E81" w:rsidRDefault="006B3428" w:rsidP="227D7A92">
      <w:pPr>
        <w:pStyle w:val="BodyText"/>
        <w:widowControl/>
        <w:kinsoku w:val="0"/>
        <w:overflowPunct w:val="0"/>
        <w:ind w:left="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Vacation, Leave, &amp; Holidays Policy aims to support the intern in successfully completing their 2000-hour internship, comply with University of Cincinnati’s policies and support the work life balance of the intern.</w:t>
      </w:r>
    </w:p>
    <w:p w14:paraId="2D1F65F8" w14:textId="77777777" w:rsidR="006B3428" w:rsidRPr="00203E81" w:rsidRDefault="006B3428" w:rsidP="11C728E7">
      <w:pPr>
        <w:pStyle w:val="BodyText"/>
        <w:widowControl/>
        <w:kinsoku w:val="0"/>
        <w:overflowPunct w:val="0"/>
        <w:ind w:left="0"/>
        <w:rPr>
          <w:rFonts w:ascii="Times New Roman" w:eastAsia="Times New Roman" w:hAnsi="Times New Roman" w:cs="Times New Roman"/>
          <w:sz w:val="24"/>
          <w:szCs w:val="24"/>
          <w:u w:val="single"/>
        </w:rPr>
      </w:pPr>
    </w:p>
    <w:p w14:paraId="2897B6F5" w14:textId="77777777" w:rsidR="006B3428" w:rsidRPr="00203E81" w:rsidRDefault="006B3428" w:rsidP="11C728E7">
      <w:pPr>
        <w:pStyle w:val="BodyText"/>
        <w:widowControl/>
        <w:kinsoku w:val="0"/>
        <w:overflowPunct w:val="0"/>
        <w:ind w:left="0" w:right="201"/>
        <w:rPr>
          <w:rFonts w:ascii="Times New Roman" w:eastAsia="Times New Roman" w:hAnsi="Times New Roman" w:cs="Times New Roman"/>
          <w:b/>
          <w:bCs/>
          <w:sz w:val="24"/>
          <w:szCs w:val="24"/>
        </w:rPr>
      </w:pPr>
      <w:r w:rsidRPr="3909E3DF">
        <w:rPr>
          <w:rFonts w:ascii="Times New Roman" w:eastAsia="Times New Roman" w:hAnsi="Times New Roman" w:cs="Times New Roman"/>
          <w:b/>
          <w:bCs/>
          <w:sz w:val="24"/>
          <w:szCs w:val="24"/>
        </w:rPr>
        <w:t>Vacation</w:t>
      </w:r>
    </w:p>
    <w:p w14:paraId="5F52A301" w14:textId="3DE58779" w:rsidR="006B3428" w:rsidRPr="00203E81" w:rsidRDefault="006B3428" w:rsidP="11C728E7">
      <w:pPr>
        <w:pStyle w:val="BodyText"/>
        <w:widowControl/>
        <w:kinsoku w:val="0"/>
        <w:overflowPunct w:val="0"/>
        <w:ind w:left="0" w:right="201"/>
        <w:rPr>
          <w:rFonts w:ascii="Times New Roman" w:eastAsia="Times New Roman" w:hAnsi="Times New Roman" w:cs="Times New Roman"/>
          <w:sz w:val="24"/>
          <w:szCs w:val="24"/>
        </w:rPr>
      </w:pPr>
      <w:r w:rsidRPr="11C728E7">
        <w:rPr>
          <w:rStyle w:val="normaltextrun"/>
          <w:rFonts w:ascii="Times New Roman" w:eastAsia="Times New Roman" w:hAnsi="Times New Roman" w:cs="Times New Roman"/>
          <w:color w:val="000000"/>
          <w:sz w:val="24"/>
          <w:szCs w:val="24"/>
          <w:shd w:val="clear" w:color="auto" w:fill="FFFFFF"/>
        </w:rPr>
        <w:lastRenderedPageBreak/>
        <w:t>As Psychology Interns you receive 10 vacation days</w:t>
      </w:r>
      <w:r w:rsidR="00B36BF6" w:rsidRPr="11C728E7">
        <w:rPr>
          <w:rStyle w:val="normaltextrun"/>
          <w:rFonts w:ascii="Times New Roman" w:eastAsia="Times New Roman" w:hAnsi="Times New Roman" w:cs="Times New Roman"/>
          <w:color w:val="000000"/>
          <w:sz w:val="24"/>
          <w:szCs w:val="24"/>
          <w:shd w:val="clear" w:color="auto" w:fill="FFFFFF"/>
        </w:rPr>
        <w:t>.</w:t>
      </w:r>
      <w:r w:rsidRPr="11C728E7">
        <w:rPr>
          <w:rStyle w:val="normaltextrun"/>
          <w:rFonts w:ascii="Times New Roman" w:eastAsia="Times New Roman" w:hAnsi="Times New Roman" w:cs="Times New Roman"/>
          <w:color w:val="000000"/>
          <w:sz w:val="24"/>
          <w:szCs w:val="24"/>
          <w:shd w:val="clear" w:color="auto" w:fill="FFFFFF"/>
        </w:rPr>
        <w:t xml:space="preserve"> You need to request vacation time in advance by sending your supervisor and the Training Director an e-mail listing the </w:t>
      </w:r>
      <w:r w:rsidR="00550330" w:rsidRPr="11C728E7">
        <w:rPr>
          <w:rStyle w:val="normaltextrun"/>
          <w:rFonts w:ascii="Times New Roman" w:eastAsia="Times New Roman" w:hAnsi="Times New Roman" w:cs="Times New Roman"/>
          <w:color w:val="000000"/>
          <w:sz w:val="24"/>
          <w:szCs w:val="24"/>
          <w:shd w:val="clear" w:color="auto" w:fill="FFFFFF"/>
        </w:rPr>
        <w:t>dates</w:t>
      </w:r>
      <w:r w:rsidRPr="11C728E7">
        <w:rPr>
          <w:rStyle w:val="normaltextrun"/>
          <w:rFonts w:ascii="Times New Roman" w:eastAsia="Times New Roman" w:hAnsi="Times New Roman" w:cs="Times New Roman"/>
          <w:color w:val="000000"/>
          <w:sz w:val="24"/>
          <w:szCs w:val="24"/>
          <w:shd w:val="clear" w:color="auto" w:fill="FFFFFF"/>
        </w:rPr>
        <w:t xml:space="preserve"> for approval. Once approved, you are responsible for marking yourself out in Titanium and for managing your client schedule, so that clinical needs of clients can be covered in your absence. </w:t>
      </w:r>
      <w:r w:rsidRPr="11C728E7">
        <w:rPr>
          <w:rStyle w:val="normaltextrun"/>
          <w:rFonts w:ascii="Times New Roman" w:eastAsia="Times New Roman" w:hAnsi="Times New Roman" w:cs="Times New Roman"/>
          <w:color w:val="000000"/>
          <w:sz w:val="24"/>
          <w:szCs w:val="24"/>
          <w:u w:val="single"/>
          <w:shd w:val="clear" w:color="auto" w:fill="FFFFFF"/>
        </w:rPr>
        <w:t xml:space="preserve">You are required to save </w:t>
      </w:r>
      <w:r w:rsidR="00B36BF6" w:rsidRPr="11C728E7">
        <w:rPr>
          <w:rStyle w:val="normaltextrun"/>
          <w:rFonts w:ascii="Times New Roman" w:eastAsia="Times New Roman" w:hAnsi="Times New Roman" w:cs="Times New Roman"/>
          <w:color w:val="000000"/>
          <w:sz w:val="24"/>
          <w:szCs w:val="24"/>
          <w:u w:val="single"/>
          <w:shd w:val="clear" w:color="auto" w:fill="FFFFFF"/>
        </w:rPr>
        <w:t>five</w:t>
      </w:r>
      <w:r w:rsidRPr="11C728E7">
        <w:rPr>
          <w:rStyle w:val="normaltextrun"/>
          <w:rFonts w:ascii="Times New Roman" w:eastAsia="Times New Roman" w:hAnsi="Times New Roman" w:cs="Times New Roman"/>
          <w:color w:val="000000"/>
          <w:sz w:val="24"/>
          <w:szCs w:val="24"/>
          <w:u w:val="single"/>
          <w:shd w:val="clear" w:color="auto" w:fill="FFFFFF"/>
        </w:rPr>
        <w:t xml:space="preserve"> vacation days to be used at the end of your internship experience to facilitate ease of job search and transition.</w:t>
      </w:r>
      <w:r w:rsidR="00065C23" w:rsidRPr="11C728E7">
        <w:rPr>
          <w:rStyle w:val="normaltextrun"/>
          <w:rFonts w:ascii="Times New Roman" w:eastAsia="Times New Roman" w:hAnsi="Times New Roman" w:cs="Times New Roman"/>
          <w:color w:val="000000"/>
          <w:sz w:val="24"/>
          <w:szCs w:val="24"/>
          <w:shd w:val="clear" w:color="auto" w:fill="FFFFFF"/>
        </w:rPr>
        <w:t xml:space="preserve"> </w:t>
      </w:r>
    </w:p>
    <w:p w14:paraId="5487F1BE" w14:textId="77777777" w:rsidR="00E02883" w:rsidRPr="00203E81" w:rsidRDefault="00E02883" w:rsidP="11C728E7">
      <w:pPr>
        <w:pStyle w:val="BodyText"/>
        <w:widowControl/>
        <w:kinsoku w:val="0"/>
        <w:overflowPunct w:val="0"/>
        <w:ind w:left="0"/>
        <w:rPr>
          <w:rFonts w:ascii="Times New Roman" w:eastAsia="Times New Roman" w:hAnsi="Times New Roman" w:cs="Times New Roman"/>
          <w:sz w:val="24"/>
          <w:szCs w:val="24"/>
        </w:rPr>
      </w:pPr>
    </w:p>
    <w:p w14:paraId="7E51E5C8" w14:textId="77777777" w:rsidR="006B3428" w:rsidRPr="00203E81" w:rsidRDefault="006B3428" w:rsidP="11C728E7">
      <w:pPr>
        <w:pStyle w:val="BodyText"/>
        <w:widowControl/>
        <w:kinsoku w:val="0"/>
        <w:overflowPunct w:val="0"/>
        <w:ind w:left="0" w:right="201"/>
        <w:rPr>
          <w:rFonts w:ascii="Times New Roman" w:eastAsia="Times New Roman" w:hAnsi="Times New Roman" w:cs="Times New Roman"/>
          <w:b/>
          <w:bCs/>
          <w:sz w:val="24"/>
          <w:szCs w:val="24"/>
        </w:rPr>
      </w:pPr>
      <w:r w:rsidRPr="3909E3DF">
        <w:rPr>
          <w:rFonts w:ascii="Times New Roman" w:eastAsia="Times New Roman" w:hAnsi="Times New Roman" w:cs="Times New Roman"/>
          <w:b/>
          <w:bCs/>
          <w:sz w:val="24"/>
          <w:szCs w:val="24"/>
        </w:rPr>
        <w:t>Sick Leave</w:t>
      </w:r>
    </w:p>
    <w:p w14:paraId="26E91721" w14:textId="2EF2E6D0" w:rsidR="006B3428" w:rsidRPr="00203E81" w:rsidRDefault="006B3428" w:rsidP="11C728E7">
      <w:pPr>
        <w:pStyle w:val="BodyText"/>
        <w:widowControl/>
        <w:kinsoku w:val="0"/>
        <w:overflowPunct w:val="0"/>
        <w:ind w:left="0" w:right="201"/>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Psychology Interns do not accrue Sick Time as part of their benefit package offered by University of Cincinnati. Interns are encouraged to call off if they are ill. It is to the </w:t>
      </w:r>
      <w:r w:rsidR="00B36BF6" w:rsidRPr="3909E3DF">
        <w:rPr>
          <w:rFonts w:ascii="Times New Roman" w:eastAsia="Times New Roman" w:hAnsi="Times New Roman" w:cs="Times New Roman"/>
          <w:sz w:val="24"/>
          <w:szCs w:val="24"/>
        </w:rPr>
        <w:t>interns’</w:t>
      </w:r>
      <w:r w:rsidRPr="3909E3DF">
        <w:rPr>
          <w:rFonts w:ascii="Times New Roman" w:eastAsia="Times New Roman" w:hAnsi="Times New Roman" w:cs="Times New Roman"/>
          <w:sz w:val="24"/>
          <w:szCs w:val="24"/>
        </w:rPr>
        <w:t xml:space="preserve"> advantage to work as many days as possible in order to accumulate the hours of clinical and training experience needed to complete the 2000-hour internship, as well as manage the clinical care of clients. Time taken under sick days will not be paid during your internship by Counseling &amp; Psychological Services. </w:t>
      </w:r>
    </w:p>
    <w:p w14:paraId="57290F00" w14:textId="77777777" w:rsidR="006B3428" w:rsidRPr="00203E81" w:rsidRDefault="006B3428" w:rsidP="11C728E7">
      <w:pPr>
        <w:pStyle w:val="BodyText"/>
        <w:widowControl/>
        <w:kinsoku w:val="0"/>
        <w:overflowPunct w:val="0"/>
        <w:ind w:left="0" w:right="201"/>
        <w:rPr>
          <w:rFonts w:ascii="Times New Roman" w:eastAsia="Times New Roman" w:hAnsi="Times New Roman" w:cs="Times New Roman"/>
          <w:sz w:val="24"/>
          <w:szCs w:val="24"/>
        </w:rPr>
      </w:pPr>
    </w:p>
    <w:p w14:paraId="5D314DD0" w14:textId="3DD5E770" w:rsidR="006B3428" w:rsidRPr="00203E81" w:rsidRDefault="006B3428" w:rsidP="11C728E7">
      <w:pPr>
        <w:pStyle w:val="BodyText"/>
        <w:widowControl/>
        <w:kinsoku w:val="0"/>
        <w:overflowPunct w:val="0"/>
        <w:ind w:left="0" w:right="201"/>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There may be times that the intern will need to work outside of regular scheduled hours if there are several days of absence. The intern must get approval from their supervisor and the Training Director before scheduling this time, and this should be within a week of the</w:t>
      </w:r>
      <w:r w:rsidR="33B7A73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absence. </w:t>
      </w:r>
    </w:p>
    <w:p w14:paraId="47830419" w14:textId="77777777" w:rsidR="006B3428" w:rsidRPr="00203E81" w:rsidRDefault="006B3428" w:rsidP="11C728E7">
      <w:pPr>
        <w:pStyle w:val="BodyText"/>
        <w:widowControl/>
        <w:kinsoku w:val="0"/>
        <w:overflowPunct w:val="0"/>
        <w:ind w:left="0" w:right="201"/>
        <w:rPr>
          <w:rFonts w:ascii="Times New Roman" w:eastAsia="Times New Roman" w:hAnsi="Times New Roman" w:cs="Times New Roman"/>
          <w:sz w:val="24"/>
          <w:szCs w:val="24"/>
        </w:rPr>
      </w:pPr>
    </w:p>
    <w:p w14:paraId="0840FD44" w14:textId="77777777" w:rsidR="006B3428" w:rsidRPr="00550330" w:rsidRDefault="006B3428" w:rsidP="3909E3DF">
      <w:pPr>
        <w:pStyle w:val="paragraph"/>
        <w:spacing w:before="0" w:beforeAutospacing="0" w:after="0" w:afterAutospacing="0"/>
        <w:textAlignment w:val="baseline"/>
        <w:rPr>
          <w:rStyle w:val="normaltextrun"/>
          <w:b/>
          <w:bCs/>
          <w:color w:val="000000"/>
        </w:rPr>
      </w:pPr>
      <w:r w:rsidRPr="3909E3DF">
        <w:rPr>
          <w:rStyle w:val="normaltextrun"/>
          <w:b/>
          <w:bCs/>
          <w:color w:val="000000" w:themeColor="text1"/>
        </w:rPr>
        <w:t>Call off Procedure</w:t>
      </w:r>
    </w:p>
    <w:p w14:paraId="65B5C4AD" w14:textId="47544401" w:rsidR="00065C23" w:rsidRDefault="006B3428" w:rsidP="3909E3DF">
      <w:pPr>
        <w:pStyle w:val="paragraph"/>
        <w:spacing w:before="0" w:beforeAutospacing="0" w:after="0" w:afterAutospacing="0"/>
        <w:textAlignment w:val="baseline"/>
        <w:rPr>
          <w:rStyle w:val="normaltextrun"/>
          <w:color w:val="000000"/>
        </w:rPr>
      </w:pPr>
      <w:r w:rsidRPr="3909E3DF">
        <w:rPr>
          <w:rStyle w:val="normaltextrun"/>
          <w:color w:val="000000" w:themeColor="text1"/>
        </w:rPr>
        <w:t>In the event that you need to call out of the office due to an unplanned need, such as illness or an emergency, it is your responsibility to</w:t>
      </w:r>
      <w:r w:rsidR="00550330" w:rsidRPr="3909E3DF">
        <w:rPr>
          <w:rStyle w:val="normaltextrun"/>
          <w:color w:val="000000" w:themeColor="text1"/>
        </w:rPr>
        <w:t>:</w:t>
      </w:r>
    </w:p>
    <w:p w14:paraId="1CF061BD" w14:textId="77777777" w:rsidR="00550330" w:rsidRDefault="00550330" w:rsidP="3909E3DF">
      <w:pPr>
        <w:pStyle w:val="paragraph"/>
        <w:numPr>
          <w:ilvl w:val="0"/>
          <w:numId w:val="15"/>
        </w:numPr>
        <w:spacing w:before="0" w:beforeAutospacing="0" w:after="0" w:afterAutospacing="0"/>
        <w:textAlignment w:val="baseline"/>
        <w:rPr>
          <w:rStyle w:val="normaltextrun"/>
          <w:color w:val="000000"/>
        </w:rPr>
      </w:pPr>
      <w:r w:rsidRPr="3909E3DF">
        <w:rPr>
          <w:rStyle w:val="normaltextrun"/>
          <w:color w:val="000000" w:themeColor="text1"/>
        </w:rPr>
        <w:t>C</w:t>
      </w:r>
      <w:r w:rsidR="006B3428" w:rsidRPr="3909E3DF">
        <w:rPr>
          <w:rStyle w:val="normaltextrun"/>
          <w:color w:val="000000" w:themeColor="text1"/>
        </w:rPr>
        <w:t>all/text your supervisor</w:t>
      </w:r>
    </w:p>
    <w:p w14:paraId="7ABE5771" w14:textId="71EA9D55" w:rsidR="00550330" w:rsidRDefault="00550330" w:rsidP="3909E3DF">
      <w:pPr>
        <w:pStyle w:val="paragraph"/>
        <w:numPr>
          <w:ilvl w:val="0"/>
          <w:numId w:val="15"/>
        </w:numPr>
        <w:spacing w:before="0" w:beforeAutospacing="0" w:after="0" w:afterAutospacing="0"/>
        <w:textAlignment w:val="baseline"/>
        <w:rPr>
          <w:rStyle w:val="normaltextrun"/>
          <w:color w:val="000000"/>
        </w:rPr>
      </w:pPr>
      <w:commentRangeStart w:id="48"/>
      <w:r w:rsidRPr="3909E3DF">
        <w:rPr>
          <w:rStyle w:val="normaltextrun"/>
          <w:color w:val="000000" w:themeColor="text1"/>
        </w:rPr>
        <w:t>T</w:t>
      </w:r>
      <w:r w:rsidR="006B3428" w:rsidRPr="3909E3DF">
        <w:rPr>
          <w:rStyle w:val="normaltextrun"/>
          <w:color w:val="000000" w:themeColor="text1"/>
        </w:rPr>
        <w:t xml:space="preserve">ext </w:t>
      </w:r>
      <w:r w:rsidR="7ED593DC" w:rsidRPr="3909E3DF">
        <w:rPr>
          <w:rStyle w:val="normaltextrun"/>
          <w:color w:val="000000" w:themeColor="text1"/>
        </w:rPr>
        <w:t>the leadership team (Executive Director, Associate Directors, and Assistant Directors)</w:t>
      </w:r>
      <w:commentRangeEnd w:id="48"/>
      <w:r>
        <w:rPr>
          <w:rStyle w:val="CommentReference"/>
          <w:color w:val="000000"/>
          <w:sz w:val="24"/>
          <w:szCs w:val="24"/>
        </w:rPr>
        <w:commentReference w:id="48"/>
      </w:r>
    </w:p>
    <w:p w14:paraId="10B83D64" w14:textId="77777777" w:rsidR="00065C23" w:rsidRDefault="00550330" w:rsidP="3909E3DF">
      <w:pPr>
        <w:pStyle w:val="paragraph"/>
        <w:numPr>
          <w:ilvl w:val="0"/>
          <w:numId w:val="15"/>
        </w:numPr>
        <w:spacing w:before="0" w:beforeAutospacing="0" w:after="0" w:afterAutospacing="0"/>
        <w:textAlignment w:val="baseline"/>
        <w:rPr>
          <w:rStyle w:val="normaltextrun"/>
          <w:color w:val="000000"/>
        </w:rPr>
      </w:pPr>
      <w:r w:rsidRPr="3909E3DF">
        <w:rPr>
          <w:rStyle w:val="normaltextrun"/>
          <w:color w:val="000000" w:themeColor="text1"/>
        </w:rPr>
        <w:t xml:space="preserve">AND </w:t>
      </w:r>
      <w:r w:rsidR="006B3428" w:rsidRPr="3909E3DF">
        <w:rPr>
          <w:rStyle w:val="normaltextrun"/>
          <w:color w:val="000000" w:themeColor="text1"/>
        </w:rPr>
        <w:t xml:space="preserve">call and leave a message for the administrative staff (513-556-0648) before 8:00 am to inform them of your absence and ask that they inform your clients, and anyone with whom you had a meeting that day. </w:t>
      </w:r>
    </w:p>
    <w:p w14:paraId="56856993" w14:textId="561BE175" w:rsidR="00065C23" w:rsidRPr="00065C23" w:rsidRDefault="00065C23" w:rsidP="3909E3DF">
      <w:pPr>
        <w:pStyle w:val="paragraph"/>
        <w:numPr>
          <w:ilvl w:val="1"/>
          <w:numId w:val="15"/>
        </w:numPr>
        <w:spacing w:before="0" w:beforeAutospacing="0" w:after="0" w:afterAutospacing="0"/>
        <w:textAlignment w:val="baseline"/>
        <w:rPr>
          <w:rStyle w:val="normaltextrun"/>
          <w:color w:val="000000"/>
        </w:rPr>
      </w:pPr>
      <w:r w:rsidRPr="3909E3DF">
        <w:rPr>
          <w:rStyle w:val="normaltextrun"/>
          <w:color w:val="000000" w:themeColor="text1"/>
        </w:rPr>
        <w:t xml:space="preserve">The administrative staff will cancel your appointments for the day, so please be sure to keep your client contact information and other appointments updated regularly in Titanium. </w:t>
      </w:r>
    </w:p>
    <w:p w14:paraId="03C8C9A0" w14:textId="5722FFAD" w:rsidR="00065C23" w:rsidRDefault="00065C23" w:rsidP="3909E3DF">
      <w:pPr>
        <w:pStyle w:val="paragraph"/>
        <w:numPr>
          <w:ilvl w:val="1"/>
          <w:numId w:val="15"/>
        </w:numPr>
        <w:spacing w:before="0" w:beforeAutospacing="0" w:after="0" w:afterAutospacing="0"/>
        <w:textAlignment w:val="baseline"/>
        <w:rPr>
          <w:rStyle w:val="normaltextrun"/>
          <w:color w:val="000000"/>
        </w:rPr>
      </w:pPr>
      <w:r w:rsidRPr="3909E3DF">
        <w:rPr>
          <w:rStyle w:val="normaltextrun"/>
          <w:color w:val="000000" w:themeColor="text1"/>
        </w:rPr>
        <w:t xml:space="preserve">Please be sure that you inform the administrative staff of any higher risk clients on your schedule that day so that they can offer services with the Counselor On Duty, if needed. </w:t>
      </w:r>
    </w:p>
    <w:p w14:paraId="10097B06" w14:textId="77777777" w:rsidR="006B3428" w:rsidRPr="00203E81" w:rsidRDefault="006B3428" w:rsidP="3909E3DF">
      <w:pPr>
        <w:pStyle w:val="paragraph"/>
        <w:spacing w:before="0" w:beforeAutospacing="0" w:after="0" w:afterAutospacing="0"/>
        <w:textAlignment w:val="baseline"/>
        <w:rPr>
          <w:color w:val="000000"/>
        </w:rPr>
      </w:pPr>
      <w:r w:rsidRPr="3909E3DF">
        <w:rPr>
          <w:rStyle w:val="eop"/>
          <w:color w:val="000000" w:themeColor="text1"/>
        </w:rPr>
        <w:t> </w:t>
      </w:r>
    </w:p>
    <w:p w14:paraId="53D2FB40" w14:textId="63037968" w:rsidR="006B3428" w:rsidRPr="00203E81" w:rsidRDefault="006B3428" w:rsidP="3909E3DF">
      <w:pPr>
        <w:pStyle w:val="paragraph"/>
        <w:spacing w:before="0" w:beforeAutospacing="0" w:after="0" w:afterAutospacing="0"/>
        <w:textAlignment w:val="baseline"/>
        <w:rPr>
          <w:color w:val="000000"/>
        </w:rPr>
      </w:pPr>
      <w:r w:rsidRPr="3909E3DF">
        <w:rPr>
          <w:rStyle w:val="normaltextrun"/>
          <w:color w:val="000000" w:themeColor="text1"/>
        </w:rPr>
        <w:t>In the event that you need to leave the office due to an unplanned need, such as illness or an emergency, it is your responsibility to inform your onsite supervisor,</w:t>
      </w:r>
      <w:r w:rsidR="72C8DC7F" w:rsidRPr="3909E3DF">
        <w:rPr>
          <w:rStyle w:val="normaltextrun"/>
          <w:color w:val="000000" w:themeColor="text1"/>
        </w:rPr>
        <w:t xml:space="preserve"> director team (including the training director)</w:t>
      </w:r>
      <w:r w:rsidRPr="3909E3DF">
        <w:rPr>
          <w:rStyle w:val="normaltextrun"/>
          <w:color w:val="000000" w:themeColor="text1"/>
        </w:rPr>
        <w:t xml:space="preserve"> and</w:t>
      </w:r>
      <w:r w:rsidR="00065C23" w:rsidRPr="3909E3DF">
        <w:rPr>
          <w:rStyle w:val="normaltextrun"/>
          <w:color w:val="000000" w:themeColor="text1"/>
        </w:rPr>
        <w:t xml:space="preserve"> </w:t>
      </w:r>
      <w:r w:rsidRPr="3909E3DF">
        <w:rPr>
          <w:rStyle w:val="normaltextrun"/>
          <w:color w:val="000000" w:themeColor="text1"/>
        </w:rPr>
        <w:t xml:space="preserve">the administrative staff of any changes </w:t>
      </w:r>
      <w:r w:rsidR="00B36BF6" w:rsidRPr="3909E3DF">
        <w:rPr>
          <w:rStyle w:val="normaltextrun"/>
          <w:color w:val="000000" w:themeColor="text1"/>
        </w:rPr>
        <w:t>made</w:t>
      </w:r>
      <w:r w:rsidRPr="3909E3DF">
        <w:rPr>
          <w:rStyle w:val="normaltextrun"/>
          <w:color w:val="000000" w:themeColor="text1"/>
        </w:rPr>
        <w:t xml:space="preserve"> to your </w:t>
      </w:r>
      <w:r w:rsidR="00B36BF6" w:rsidRPr="3909E3DF">
        <w:rPr>
          <w:rStyle w:val="normaltextrun"/>
          <w:color w:val="000000" w:themeColor="text1"/>
        </w:rPr>
        <w:t>workday</w:t>
      </w:r>
      <w:r w:rsidRPr="3909E3DF">
        <w:rPr>
          <w:rStyle w:val="normaltextrun"/>
          <w:color w:val="000000" w:themeColor="text1"/>
        </w:rPr>
        <w:t>. It is also part of your responsibility</w:t>
      </w:r>
      <w:r w:rsidR="00B36BF6" w:rsidRPr="3909E3DF">
        <w:rPr>
          <w:rStyle w:val="normaltextrun"/>
          <w:color w:val="000000" w:themeColor="text1"/>
        </w:rPr>
        <w:t xml:space="preserve"> to reflect</w:t>
      </w:r>
      <w:r w:rsidR="00DA7B93" w:rsidRPr="3909E3DF">
        <w:rPr>
          <w:rStyle w:val="normaltextrun"/>
          <w:color w:val="000000" w:themeColor="text1"/>
        </w:rPr>
        <w:t xml:space="preserve"> </w:t>
      </w:r>
      <w:r w:rsidRPr="3909E3DF">
        <w:rPr>
          <w:rStyle w:val="normaltextrun"/>
          <w:color w:val="000000" w:themeColor="text1"/>
        </w:rPr>
        <w:t>these changes to your schedule</w:t>
      </w:r>
      <w:r w:rsidR="00B36BF6" w:rsidRPr="3909E3DF">
        <w:rPr>
          <w:rStyle w:val="normaltextrun"/>
          <w:color w:val="000000" w:themeColor="text1"/>
        </w:rPr>
        <w:t>.</w:t>
      </w:r>
      <w:r w:rsidR="00065C23" w:rsidRPr="3909E3DF">
        <w:rPr>
          <w:rStyle w:val="normaltextrun"/>
          <w:color w:val="000000" w:themeColor="text1"/>
        </w:rPr>
        <w:t xml:space="preserve"> </w:t>
      </w:r>
      <w:r w:rsidRPr="3909E3DF">
        <w:rPr>
          <w:rStyle w:val="eop"/>
          <w:color w:val="000000" w:themeColor="text1"/>
        </w:rPr>
        <w:t xml:space="preserve"> </w:t>
      </w:r>
    </w:p>
    <w:p w14:paraId="5FFD9C0B" w14:textId="77777777" w:rsidR="006B3428" w:rsidRPr="00203E81" w:rsidRDefault="006B3428" w:rsidP="11C728E7">
      <w:pPr>
        <w:pStyle w:val="BodyText"/>
        <w:widowControl/>
        <w:kinsoku w:val="0"/>
        <w:overflowPunct w:val="0"/>
        <w:ind w:left="0"/>
        <w:rPr>
          <w:rFonts w:ascii="Times New Roman" w:eastAsia="Times New Roman" w:hAnsi="Times New Roman" w:cs="Times New Roman"/>
          <w:sz w:val="24"/>
          <w:szCs w:val="24"/>
        </w:rPr>
      </w:pPr>
    </w:p>
    <w:p w14:paraId="1F582B03" w14:textId="77777777" w:rsidR="006B3428" w:rsidRPr="00203E81" w:rsidRDefault="006B3428" w:rsidP="11C728E7">
      <w:pPr>
        <w:pStyle w:val="BodyText"/>
        <w:widowControl/>
        <w:kinsoku w:val="0"/>
        <w:overflowPunct w:val="0"/>
        <w:ind w:left="0" w:right="133"/>
        <w:rPr>
          <w:rFonts w:ascii="Times New Roman" w:eastAsia="Times New Roman" w:hAnsi="Times New Roman" w:cs="Times New Roman"/>
          <w:b/>
          <w:bCs/>
          <w:sz w:val="24"/>
          <w:szCs w:val="24"/>
        </w:rPr>
      </w:pPr>
      <w:r w:rsidRPr="3909E3DF">
        <w:rPr>
          <w:rFonts w:ascii="Times New Roman" w:eastAsia="Times New Roman" w:hAnsi="Times New Roman" w:cs="Times New Roman"/>
          <w:b/>
          <w:bCs/>
          <w:sz w:val="24"/>
          <w:szCs w:val="24"/>
        </w:rPr>
        <w:t>Holidays</w:t>
      </w:r>
    </w:p>
    <w:p w14:paraId="1476E3D7" w14:textId="48090131" w:rsidR="006B3428" w:rsidRPr="00203E81" w:rsidRDefault="006B3428" w:rsidP="11C728E7">
      <w:pPr>
        <w:pStyle w:val="BodyText"/>
        <w:widowControl/>
        <w:kinsoku w:val="0"/>
        <w:overflowPunct w:val="0"/>
        <w:ind w:left="0" w:right="133"/>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You</w:t>
      </w:r>
      <w:r w:rsidRPr="11C728E7">
        <w:rPr>
          <w:rFonts w:ascii="Times New Roman" w:eastAsia="Times New Roman" w:hAnsi="Times New Roman" w:cs="Times New Roman"/>
          <w:spacing w:val="-1"/>
          <w:sz w:val="24"/>
          <w:szCs w:val="24"/>
        </w:rPr>
        <w:t xml:space="preserve"> are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required</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1"/>
          <w:sz w:val="24"/>
          <w:szCs w:val="24"/>
        </w:rPr>
        <w:t xml:space="preserve"> take</w:t>
      </w:r>
      <w:r w:rsidRPr="11C728E7">
        <w:rPr>
          <w:rFonts w:ascii="Times New Roman" w:eastAsia="Times New Roman" w:hAnsi="Times New Roman" w:cs="Times New Roman"/>
          <w:sz w:val="24"/>
          <w:szCs w:val="24"/>
        </w:rPr>
        <w:t xml:space="preserve"> all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15</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official University</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holidays.</w:t>
      </w:r>
      <w:r w:rsidR="00065C23" w:rsidRPr="11C728E7">
        <w:rPr>
          <w:rFonts w:ascii="Times New Roman" w:eastAsia="Times New Roman" w:hAnsi="Times New Roman" w:cs="Times New Roman"/>
          <w:sz w:val="24"/>
          <w:szCs w:val="24"/>
        </w:rPr>
        <w:t xml:space="preserve"> </w:t>
      </w:r>
    </w:p>
    <w:p w14:paraId="300F691A" w14:textId="77777777" w:rsidR="006B3428" w:rsidRPr="00203E81" w:rsidRDefault="006B3428" w:rsidP="11C728E7">
      <w:pPr>
        <w:pStyle w:val="BodyText"/>
        <w:widowControl/>
        <w:kinsoku w:val="0"/>
        <w:overflowPunct w:val="0"/>
        <w:ind w:left="0"/>
        <w:rPr>
          <w:rFonts w:ascii="Times New Roman" w:eastAsia="Times New Roman" w:hAnsi="Times New Roman" w:cs="Times New Roman"/>
          <w:sz w:val="24"/>
          <w:szCs w:val="24"/>
        </w:rPr>
      </w:pPr>
    </w:p>
    <w:p w14:paraId="5A3FD48C" w14:textId="77777777" w:rsidR="006B3428" w:rsidRPr="00203E81" w:rsidRDefault="006B3428" w:rsidP="11C728E7">
      <w:pPr>
        <w:pStyle w:val="BodyText"/>
        <w:widowControl/>
        <w:kinsoku w:val="0"/>
        <w:overflowPunct w:val="0"/>
        <w:ind w:left="0" w:right="201"/>
        <w:rPr>
          <w:rFonts w:ascii="Times New Roman" w:eastAsia="Times New Roman" w:hAnsi="Times New Roman" w:cs="Times New Roman"/>
          <w:spacing w:val="-1"/>
          <w:sz w:val="24"/>
          <w:szCs w:val="24"/>
        </w:rPr>
      </w:pPr>
      <w:r w:rsidRPr="11C728E7">
        <w:rPr>
          <w:rFonts w:ascii="Times New Roman" w:eastAsia="Times New Roman" w:hAnsi="Times New Roman" w:cs="Times New Roman"/>
          <w:sz w:val="24"/>
          <w:szCs w:val="24"/>
        </w:rPr>
        <w:t xml:space="preserve">As </w:t>
      </w:r>
      <w:r w:rsidRPr="11C728E7">
        <w:rPr>
          <w:rFonts w:ascii="Times New Roman" w:eastAsia="Times New Roman" w:hAnsi="Times New Roman" w:cs="Times New Roman"/>
          <w:spacing w:val="-1"/>
          <w:sz w:val="24"/>
          <w:szCs w:val="24"/>
        </w:rPr>
        <w:t>mentioned</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above,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in </w:t>
      </w:r>
      <w:r w:rsidRPr="11C728E7">
        <w:rPr>
          <w:rFonts w:ascii="Times New Roman" w:eastAsia="Times New Roman" w:hAnsi="Times New Roman" w:cs="Times New Roman"/>
          <w:spacing w:val="-1"/>
          <w:sz w:val="24"/>
          <w:szCs w:val="24"/>
        </w:rPr>
        <w:t>order</w:t>
      </w:r>
      <w:r w:rsidRPr="11C728E7">
        <w:rPr>
          <w:rFonts w:ascii="Times New Roman" w:eastAsia="Times New Roman" w:hAnsi="Times New Roman" w:cs="Times New Roman"/>
          <w:sz w:val="24"/>
          <w:szCs w:val="24"/>
        </w:rPr>
        <w:t xml:space="preserve"> to</w:t>
      </w:r>
      <w:r w:rsidRPr="11C728E7">
        <w:rPr>
          <w:rFonts w:ascii="Times New Roman" w:eastAsia="Times New Roman" w:hAnsi="Times New Roman" w:cs="Times New Roman"/>
          <w:spacing w:val="-1"/>
          <w:sz w:val="24"/>
          <w:szCs w:val="24"/>
        </w:rPr>
        <w:t xml:space="preserve"> compensate</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for</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vacation time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official</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University</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holidays,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69"/>
          <w:sz w:val="24"/>
          <w:szCs w:val="24"/>
        </w:rPr>
        <w:t xml:space="preserve"> </w:t>
      </w:r>
      <w:r w:rsidRPr="11C728E7">
        <w:rPr>
          <w:rFonts w:ascii="Times New Roman" w:eastAsia="Times New Roman" w:hAnsi="Times New Roman" w:cs="Times New Roman"/>
          <w:spacing w:val="-1"/>
          <w:sz w:val="24"/>
          <w:szCs w:val="24"/>
        </w:rPr>
        <w:t>complete</w:t>
      </w:r>
      <w:r w:rsidRPr="11C728E7">
        <w:rPr>
          <w:rFonts w:ascii="Times New Roman" w:eastAsia="Times New Roman" w:hAnsi="Times New Roman" w:cs="Times New Roman"/>
          <w:sz w:val="24"/>
          <w:szCs w:val="24"/>
        </w:rPr>
        <w:t xml:space="preserve"> the</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required</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2000</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hours,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 xml:space="preserve">you </w:t>
      </w:r>
      <w:r w:rsidRPr="11C728E7">
        <w:rPr>
          <w:rFonts w:ascii="Times New Roman" w:eastAsia="Times New Roman" w:hAnsi="Times New Roman" w:cs="Times New Roman"/>
          <w:sz w:val="24"/>
          <w:szCs w:val="24"/>
        </w:rPr>
        <w:t>can</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and should:</w:t>
      </w:r>
    </w:p>
    <w:p w14:paraId="5DC9F159" w14:textId="77777777" w:rsidR="006B3428" w:rsidRPr="00203E81" w:rsidRDefault="006B3428" w:rsidP="11C728E7">
      <w:pPr>
        <w:pStyle w:val="BodyText"/>
        <w:widowControl/>
        <w:kinsoku w:val="0"/>
        <w:overflowPunct w:val="0"/>
        <w:ind w:left="0"/>
        <w:rPr>
          <w:rFonts w:ascii="Times New Roman" w:eastAsia="Times New Roman" w:hAnsi="Times New Roman" w:cs="Times New Roman"/>
          <w:sz w:val="24"/>
          <w:szCs w:val="24"/>
        </w:rPr>
      </w:pPr>
    </w:p>
    <w:p w14:paraId="273CD227" w14:textId="77777777" w:rsidR="006B3428" w:rsidRPr="00203E81" w:rsidRDefault="006B3428" w:rsidP="11C728E7">
      <w:pPr>
        <w:pStyle w:val="BodyText"/>
        <w:widowControl/>
        <w:numPr>
          <w:ilvl w:val="0"/>
          <w:numId w:val="16"/>
        </w:numPr>
        <w:tabs>
          <w:tab w:val="left" w:pos="821"/>
        </w:tabs>
        <w:kinsoku w:val="0"/>
        <w:overflowPunct w:val="0"/>
        <w:autoSpaceDE w:val="0"/>
        <w:autoSpaceDN w:val="0"/>
        <w:adjustRightInd w:val="0"/>
        <w:ind w:right="717"/>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lastRenderedPageBreak/>
        <w:t>Document</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time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that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you happen</w:t>
      </w:r>
      <w:r w:rsidRPr="11C728E7">
        <w:rPr>
          <w:rFonts w:ascii="Times New Roman" w:eastAsia="Times New Roman" w:hAnsi="Times New Roman" w:cs="Times New Roman"/>
          <w:sz w:val="24"/>
          <w:szCs w:val="24"/>
        </w:rPr>
        <w:t xml:space="preserve"> to</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2"/>
          <w:sz w:val="24"/>
          <w:szCs w:val="24"/>
        </w:rPr>
        <w:t>be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working</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on</w:t>
      </w:r>
      <w:r w:rsidRPr="11C728E7">
        <w:rPr>
          <w:rFonts w:ascii="Times New Roman" w:eastAsia="Times New Roman" w:hAnsi="Times New Roman" w:cs="Times New Roman"/>
          <w:spacing w:val="-1"/>
          <w:sz w:val="24"/>
          <w:szCs w:val="24"/>
        </w:rPr>
        <w:t xml:space="preserve"> internship-related</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tasks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outside</w:t>
      </w:r>
      <w:r w:rsidRPr="11C728E7">
        <w:rPr>
          <w:rFonts w:ascii="Times New Roman" w:eastAsia="Times New Roman" w:hAnsi="Times New Roman" w:cs="Times New Roman"/>
          <w:sz w:val="24"/>
          <w:szCs w:val="24"/>
        </w:rPr>
        <w:t xml:space="preserve"> of</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your</w:t>
      </w:r>
      <w:r w:rsidRPr="11C728E7">
        <w:rPr>
          <w:rFonts w:ascii="Times New Roman" w:eastAsia="Times New Roman" w:hAnsi="Times New Roman" w:cs="Times New Roman"/>
          <w:spacing w:val="71"/>
          <w:sz w:val="24"/>
          <w:szCs w:val="24"/>
        </w:rPr>
        <w:t xml:space="preserve"> </w:t>
      </w:r>
      <w:r w:rsidRPr="11C728E7">
        <w:rPr>
          <w:rFonts w:ascii="Times New Roman" w:eastAsia="Times New Roman" w:hAnsi="Times New Roman" w:cs="Times New Roman"/>
          <w:spacing w:val="-1"/>
          <w:sz w:val="24"/>
          <w:szCs w:val="24"/>
        </w:rPr>
        <w:t>regular work</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hours;</w:t>
      </w:r>
    </w:p>
    <w:p w14:paraId="6356EE71" w14:textId="77777777" w:rsidR="006B3428" w:rsidRPr="00203E81" w:rsidRDefault="006B3428" w:rsidP="3909E3DF">
      <w:pPr>
        <w:pStyle w:val="NormalWeb"/>
        <w:numPr>
          <w:ilvl w:val="0"/>
          <w:numId w:val="16"/>
        </w:numPr>
        <w:spacing w:before="0" w:beforeAutospacing="0" w:after="0" w:afterAutospacing="0"/>
      </w:pPr>
      <w:r w:rsidRPr="3909E3DF">
        <w:t>Count professional development time (e.g., APA, other professional conferences or workshops, dissertation defense, job interviewing) toward your total internship hours;</w:t>
      </w:r>
    </w:p>
    <w:p w14:paraId="4391D8F5" w14:textId="59C381F9" w:rsidR="3E4553C0" w:rsidRDefault="3E4553C0" w:rsidP="3909E3DF">
      <w:pPr>
        <w:pStyle w:val="NormalWeb"/>
        <w:spacing w:before="0" w:beforeAutospacing="0" w:after="0" w:afterAutospacing="0"/>
      </w:pPr>
    </w:p>
    <w:p w14:paraId="190661CF" w14:textId="77777777" w:rsidR="006B3428" w:rsidRPr="00203E81" w:rsidRDefault="006B3428" w:rsidP="3909E3DF">
      <w:pPr>
        <w:pStyle w:val="NormalWeb"/>
        <w:spacing w:before="0" w:beforeAutospacing="0" w:after="0" w:afterAutospacing="0"/>
        <w:rPr>
          <w:i/>
          <w:iCs/>
        </w:rPr>
      </w:pPr>
      <w:r w:rsidRPr="3909E3DF">
        <w:rPr>
          <w:i/>
          <w:iCs/>
        </w:rPr>
        <w:t>Remember that of the required 2000 hours, you must be sure that at least 500 of these hours are direct service.</w:t>
      </w:r>
    </w:p>
    <w:p w14:paraId="4520C620" w14:textId="660A37DD" w:rsidR="3E4553C0" w:rsidRDefault="3E4553C0" w:rsidP="3909E3DF">
      <w:pPr>
        <w:pStyle w:val="NormalWeb"/>
        <w:spacing w:before="0" w:beforeAutospacing="0" w:after="0" w:afterAutospacing="0"/>
        <w:rPr>
          <w:i/>
          <w:iCs/>
        </w:rPr>
      </w:pPr>
    </w:p>
    <w:p w14:paraId="24E3063C" w14:textId="77777777" w:rsidR="00FB7BF0" w:rsidRPr="00203E81" w:rsidRDefault="00FB7BF0" w:rsidP="11C728E7">
      <w:pPr>
        <w:pStyle w:val="Heading1"/>
        <w:widowControl/>
        <w:kinsoku w:val="0"/>
        <w:overflowPunct w:val="0"/>
        <w:ind w:left="0"/>
        <w:rPr>
          <w:rFonts w:ascii="Times New Roman" w:eastAsia="Times New Roman" w:hAnsi="Times New Roman" w:cs="Times New Roman"/>
          <w:b w:val="0"/>
          <w:bCs w:val="0"/>
        </w:rPr>
      </w:pPr>
      <w:bookmarkStart w:id="49" w:name="_Toc198478031"/>
      <w:bookmarkStart w:id="50" w:name="_Toc2010203496"/>
      <w:r w:rsidRPr="11C728E7">
        <w:rPr>
          <w:rFonts w:ascii="Times New Roman" w:eastAsia="Times New Roman" w:hAnsi="Times New Roman" w:cs="Times New Roman"/>
          <w:spacing w:val="-1"/>
          <w:u w:val="single"/>
        </w:rPr>
        <w:t>EVALUATION</w:t>
      </w:r>
      <w:r w:rsidRPr="11C728E7">
        <w:rPr>
          <w:rFonts w:ascii="Times New Roman" w:eastAsia="Times New Roman" w:hAnsi="Times New Roman" w:cs="Times New Roman"/>
          <w:spacing w:val="-7"/>
          <w:u w:val="single"/>
        </w:rPr>
        <w:t xml:space="preserve"> </w:t>
      </w:r>
      <w:r w:rsidRPr="11C728E7">
        <w:rPr>
          <w:rFonts w:ascii="Times New Roman" w:eastAsia="Times New Roman" w:hAnsi="Times New Roman" w:cs="Times New Roman"/>
          <w:spacing w:val="-1"/>
          <w:u w:val="single"/>
        </w:rPr>
        <w:t>AND</w:t>
      </w:r>
      <w:r w:rsidRPr="11C728E7">
        <w:rPr>
          <w:rFonts w:ascii="Times New Roman" w:eastAsia="Times New Roman" w:hAnsi="Times New Roman" w:cs="Times New Roman"/>
          <w:spacing w:val="-6"/>
          <w:u w:val="single"/>
        </w:rPr>
        <w:t xml:space="preserve"> </w:t>
      </w:r>
      <w:r w:rsidRPr="11C728E7">
        <w:rPr>
          <w:rFonts w:ascii="Times New Roman" w:eastAsia="Times New Roman" w:hAnsi="Times New Roman" w:cs="Times New Roman"/>
          <w:spacing w:val="-1"/>
          <w:u w:val="single"/>
        </w:rPr>
        <w:t>INTERN</w:t>
      </w:r>
      <w:r w:rsidRPr="11C728E7">
        <w:rPr>
          <w:rFonts w:ascii="Times New Roman" w:eastAsia="Times New Roman" w:hAnsi="Times New Roman" w:cs="Times New Roman"/>
          <w:spacing w:val="-7"/>
          <w:u w:val="single"/>
        </w:rPr>
        <w:t xml:space="preserve"> </w:t>
      </w:r>
      <w:r w:rsidRPr="11C728E7">
        <w:rPr>
          <w:rFonts w:ascii="Times New Roman" w:eastAsia="Times New Roman" w:hAnsi="Times New Roman" w:cs="Times New Roman"/>
          <w:spacing w:val="-1"/>
          <w:u w:val="single"/>
        </w:rPr>
        <w:t>RIGHTS</w:t>
      </w:r>
      <w:bookmarkEnd w:id="49"/>
      <w:bookmarkEnd w:id="50"/>
    </w:p>
    <w:p w14:paraId="347302F1" w14:textId="77777777" w:rsidR="00FB7BF0" w:rsidRPr="00203E81" w:rsidRDefault="00FB7BF0" w:rsidP="11C728E7">
      <w:pPr>
        <w:pStyle w:val="BodyText"/>
        <w:widowControl/>
        <w:kinsoku w:val="0"/>
        <w:overflowPunct w:val="0"/>
        <w:ind w:left="0"/>
        <w:rPr>
          <w:rFonts w:ascii="Times New Roman" w:eastAsia="Times New Roman" w:hAnsi="Times New Roman" w:cs="Times New Roman"/>
          <w:b/>
          <w:bCs/>
          <w:sz w:val="24"/>
          <w:szCs w:val="24"/>
        </w:rPr>
      </w:pPr>
    </w:p>
    <w:p w14:paraId="3B44948B" w14:textId="63E0A323" w:rsidR="00FB7BF0" w:rsidRPr="00203E81" w:rsidRDefault="00FB7BF0" w:rsidP="11C728E7">
      <w:pPr>
        <w:pStyle w:val="BodyText"/>
        <w:widowControl/>
        <w:kinsoku w:val="0"/>
        <w:overflowPunct w:val="0"/>
        <w:ind w:left="0" w:right="230"/>
        <w:rPr>
          <w:rFonts w:ascii="Times New Roman" w:eastAsia="Times New Roman" w:hAnsi="Times New Roman" w:cs="Times New Roman"/>
          <w:spacing w:val="-1"/>
          <w:sz w:val="24"/>
          <w:szCs w:val="24"/>
        </w:rPr>
      </w:pP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have</w:t>
      </w:r>
      <w:r w:rsidRPr="11C728E7">
        <w:rPr>
          <w:rFonts w:ascii="Times New Roman" w:eastAsia="Times New Roman" w:hAnsi="Times New Roman" w:cs="Times New Roman"/>
          <w:sz w:val="24"/>
          <w:szCs w:val="24"/>
        </w:rPr>
        <w:t xml:space="preserve"> the</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right</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to expect</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z w:val="24"/>
          <w:szCs w:val="24"/>
        </w:rPr>
        <w:t>a</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2"/>
          <w:sz w:val="24"/>
          <w:szCs w:val="24"/>
        </w:rPr>
        <w:t>fair</w:t>
      </w:r>
      <w:r w:rsidRPr="11C728E7">
        <w:rPr>
          <w:rFonts w:ascii="Times New Roman" w:eastAsia="Times New Roman" w:hAnsi="Times New Roman" w:cs="Times New Roman"/>
          <w:sz w:val="24"/>
          <w:szCs w:val="24"/>
        </w:rPr>
        <w:t xml:space="preserve"> and</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regularly</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 xml:space="preserve">scheduled evaluation </w:t>
      </w:r>
      <w:r w:rsidRPr="11C728E7">
        <w:rPr>
          <w:rFonts w:ascii="Times New Roman" w:eastAsia="Times New Roman" w:hAnsi="Times New Roman" w:cs="Times New Roman"/>
          <w:spacing w:val="-2"/>
          <w:sz w:val="24"/>
          <w:szCs w:val="24"/>
        </w:rPr>
        <w:t>process.</w:t>
      </w:r>
      <w:r w:rsidR="00065C23"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are</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evaluated</w:t>
      </w:r>
      <w:r w:rsidRPr="11C728E7">
        <w:rPr>
          <w:rFonts w:ascii="Times New Roman" w:eastAsia="Times New Roman" w:hAnsi="Times New Roman" w:cs="Times New Roman"/>
          <w:spacing w:val="83"/>
          <w:sz w:val="24"/>
          <w:szCs w:val="24"/>
        </w:rPr>
        <w:t xml:space="preserve"> </w:t>
      </w:r>
      <w:r w:rsidRPr="11C728E7">
        <w:rPr>
          <w:rFonts w:ascii="Times New Roman" w:eastAsia="Times New Roman" w:hAnsi="Times New Roman" w:cs="Times New Roman"/>
          <w:spacing w:val="-1"/>
          <w:sz w:val="24"/>
          <w:szCs w:val="24"/>
        </w:rPr>
        <w:t>throughout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the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entire</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2"/>
          <w:sz w:val="24"/>
          <w:szCs w:val="24"/>
        </w:rPr>
        <w:t>internship</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will</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receive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formal,</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written evaluations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twice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per</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year.</w:t>
      </w:r>
      <w:r w:rsidRPr="11C728E7">
        <w:rPr>
          <w:rFonts w:ascii="Times New Roman" w:eastAsia="Times New Roman" w:hAnsi="Times New Roman" w:cs="Times New Roman"/>
          <w:spacing w:val="46"/>
          <w:sz w:val="24"/>
          <w:szCs w:val="24"/>
        </w:rPr>
        <w:t xml:space="preserve"> </w:t>
      </w:r>
      <w:r w:rsidRPr="11C728E7">
        <w:rPr>
          <w:rFonts w:ascii="Times New Roman" w:eastAsia="Times New Roman" w:hAnsi="Times New Roman" w:cs="Times New Roman"/>
          <w:spacing w:val="-1"/>
          <w:sz w:val="24"/>
          <w:szCs w:val="24"/>
        </w:rPr>
        <w:t>Copies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85"/>
          <w:sz w:val="24"/>
          <w:szCs w:val="24"/>
        </w:rPr>
        <w:t xml:space="preserve"> </w:t>
      </w:r>
      <w:r w:rsidRPr="11C728E7">
        <w:rPr>
          <w:rFonts w:ascii="Times New Roman" w:eastAsia="Times New Roman" w:hAnsi="Times New Roman" w:cs="Times New Roman"/>
          <w:sz w:val="24"/>
          <w:szCs w:val="24"/>
        </w:rPr>
        <w:t xml:space="preserve">the </w:t>
      </w:r>
      <w:r w:rsidRPr="11C728E7">
        <w:rPr>
          <w:rFonts w:ascii="Times New Roman" w:eastAsia="Times New Roman" w:hAnsi="Times New Roman" w:cs="Times New Roman"/>
          <w:spacing w:val="-1"/>
          <w:sz w:val="24"/>
          <w:szCs w:val="24"/>
        </w:rPr>
        <w:t xml:space="preserve">evaluation </w:t>
      </w:r>
      <w:r w:rsidRPr="11C728E7">
        <w:rPr>
          <w:rFonts w:ascii="Times New Roman" w:eastAsia="Times New Roman" w:hAnsi="Times New Roman" w:cs="Times New Roman"/>
          <w:sz w:val="24"/>
          <w:szCs w:val="24"/>
        </w:rPr>
        <w:t>are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sent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to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Director</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of </w:t>
      </w:r>
      <w:r w:rsidRPr="11C728E7">
        <w:rPr>
          <w:rFonts w:ascii="Times New Roman" w:eastAsia="Times New Roman" w:hAnsi="Times New Roman" w:cs="Times New Roman"/>
          <w:spacing w:val="-1"/>
          <w:sz w:val="24"/>
          <w:szCs w:val="24"/>
        </w:rPr>
        <w:t>Clinical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2"/>
          <w:sz w:val="24"/>
          <w:szCs w:val="24"/>
        </w:rPr>
        <w:t>Training</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z w:val="24"/>
          <w:szCs w:val="24"/>
        </w:rPr>
        <w:t>at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the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2"/>
          <w:sz w:val="24"/>
          <w:szCs w:val="24"/>
        </w:rPr>
        <w:t>home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institution.</w:t>
      </w:r>
      <w:r w:rsidRPr="11C728E7">
        <w:rPr>
          <w:rFonts w:ascii="Times New Roman" w:eastAsia="Times New Roman" w:hAnsi="Times New Roman" w:cs="Times New Roman"/>
          <w:spacing w:val="46"/>
          <w:sz w:val="24"/>
          <w:szCs w:val="24"/>
        </w:rPr>
        <w:t xml:space="preserve"> </w:t>
      </w:r>
      <w:r w:rsidRPr="11C728E7">
        <w:rPr>
          <w:rFonts w:ascii="Times New Roman" w:eastAsia="Times New Roman" w:hAnsi="Times New Roman" w:cs="Times New Roman"/>
          <w:spacing w:val="-1"/>
          <w:sz w:val="24"/>
          <w:szCs w:val="24"/>
        </w:rPr>
        <w:t>Additionally,</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you will</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receive</w:t>
      </w:r>
      <w:r w:rsidRPr="11C728E7">
        <w:rPr>
          <w:rFonts w:ascii="Times New Roman" w:eastAsia="Times New Roman" w:hAnsi="Times New Roman" w:cs="Times New Roman"/>
          <w:spacing w:val="71"/>
          <w:sz w:val="24"/>
          <w:szCs w:val="24"/>
        </w:rPr>
        <w:t xml:space="preserve"> </w:t>
      </w:r>
      <w:r w:rsidRPr="11C728E7">
        <w:rPr>
          <w:rFonts w:ascii="Times New Roman" w:eastAsia="Times New Roman" w:hAnsi="Times New Roman" w:cs="Times New Roman"/>
          <w:spacing w:val="-1"/>
          <w:sz w:val="24"/>
          <w:szCs w:val="24"/>
        </w:rPr>
        <w:t>informal,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verbal</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feedback</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from</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all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and your</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supervisor</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throughout</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year.</w:t>
      </w:r>
      <w:r w:rsidRPr="11C728E7">
        <w:rPr>
          <w:rFonts w:ascii="Times New Roman" w:eastAsia="Times New Roman" w:hAnsi="Times New Roman" w:cs="Times New Roman"/>
          <w:spacing w:val="47"/>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are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expected</w:t>
      </w:r>
      <w:r w:rsidRPr="11C728E7">
        <w:rPr>
          <w:rFonts w:ascii="Times New Roman" w:eastAsia="Times New Roman" w:hAnsi="Times New Roman" w:cs="Times New Roman"/>
          <w:spacing w:val="73"/>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provide</w:t>
      </w:r>
      <w:r w:rsidRPr="11C728E7">
        <w:rPr>
          <w:rFonts w:ascii="Times New Roman" w:eastAsia="Times New Roman" w:hAnsi="Times New Roman" w:cs="Times New Roman"/>
          <w:sz w:val="24"/>
          <w:szCs w:val="24"/>
        </w:rPr>
        <w:t xml:space="preserve"> a</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written</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evaluation</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of</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z w:val="24"/>
          <w:szCs w:val="24"/>
        </w:rPr>
        <w:t>their</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supervisor</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twice</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per</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year</w:t>
      </w:r>
      <w:r w:rsidRPr="11C728E7">
        <w:rPr>
          <w:rFonts w:ascii="Times New Roman" w:eastAsia="Times New Roman" w:hAnsi="Times New Roman" w:cs="Times New Roman"/>
          <w:spacing w:val="-1"/>
          <w:sz w:val="24"/>
          <w:szCs w:val="24"/>
        </w:rPr>
        <w:t xml:space="preserve"> and will</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2"/>
          <w:sz w:val="24"/>
          <w:szCs w:val="24"/>
        </w:rPr>
        <w:t>be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asked</w:t>
      </w:r>
      <w:r w:rsidRPr="11C728E7">
        <w:rPr>
          <w:rFonts w:ascii="Times New Roman" w:eastAsia="Times New Roman" w:hAnsi="Times New Roman" w:cs="Times New Roman"/>
          <w:sz w:val="24"/>
          <w:szCs w:val="24"/>
        </w:rPr>
        <w:t xml:space="preserve"> to </w:t>
      </w:r>
      <w:r w:rsidRPr="11C728E7">
        <w:rPr>
          <w:rFonts w:ascii="Times New Roman" w:eastAsia="Times New Roman" w:hAnsi="Times New Roman" w:cs="Times New Roman"/>
          <w:spacing w:val="-1"/>
          <w:sz w:val="24"/>
          <w:szCs w:val="24"/>
        </w:rPr>
        <w:t>complete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written</w:t>
      </w:r>
      <w:r w:rsidRPr="11C728E7">
        <w:rPr>
          <w:rFonts w:ascii="Times New Roman" w:eastAsia="Times New Roman" w:hAnsi="Times New Roman" w:cs="Times New Roman"/>
          <w:spacing w:val="61"/>
          <w:sz w:val="24"/>
          <w:szCs w:val="24"/>
        </w:rPr>
        <w:t xml:space="preserve"> </w:t>
      </w:r>
      <w:r w:rsidRPr="11C728E7">
        <w:rPr>
          <w:rFonts w:ascii="Times New Roman" w:eastAsia="Times New Roman" w:hAnsi="Times New Roman" w:cs="Times New Roman"/>
          <w:spacing w:val="-1"/>
          <w:sz w:val="24"/>
          <w:szCs w:val="24"/>
        </w:rPr>
        <w:t>evaluations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of all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seminars</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as well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 xml:space="preserve">as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entire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internship experience</w:t>
      </w:r>
      <w:r w:rsidRPr="11C728E7">
        <w:rPr>
          <w:rFonts w:ascii="Times New Roman" w:eastAsia="Times New Roman" w:hAnsi="Times New Roman" w:cs="Times New Roman"/>
          <w:sz w:val="24"/>
          <w:szCs w:val="24"/>
        </w:rPr>
        <w:t xml:space="preserve"> at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the completion</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of </w:t>
      </w:r>
      <w:r w:rsidRPr="11C728E7">
        <w:rPr>
          <w:rFonts w:ascii="Times New Roman" w:eastAsia="Times New Roman" w:hAnsi="Times New Roman" w:cs="Times New Roman"/>
          <w:spacing w:val="-2"/>
          <w:sz w:val="24"/>
          <w:szCs w:val="24"/>
        </w:rPr>
        <w:t>the</w:t>
      </w:r>
      <w:r w:rsidRPr="11C728E7">
        <w:rPr>
          <w:rFonts w:ascii="Times New Roman" w:eastAsia="Times New Roman" w:hAnsi="Times New Roman" w:cs="Times New Roman"/>
          <w:spacing w:val="63"/>
          <w:sz w:val="24"/>
          <w:szCs w:val="24"/>
        </w:rPr>
        <w:t xml:space="preserve"> </w:t>
      </w:r>
      <w:r w:rsidRPr="11C728E7">
        <w:rPr>
          <w:rFonts w:ascii="Times New Roman" w:eastAsia="Times New Roman" w:hAnsi="Times New Roman" w:cs="Times New Roman"/>
          <w:spacing w:val="-1"/>
          <w:sz w:val="24"/>
          <w:szCs w:val="24"/>
        </w:rPr>
        <w:t>internship.</w:t>
      </w:r>
    </w:p>
    <w:p w14:paraId="51036CCA" w14:textId="77777777" w:rsidR="00FB7BF0" w:rsidRPr="00203E81" w:rsidRDefault="00FB7BF0" w:rsidP="11C728E7">
      <w:pPr>
        <w:pStyle w:val="BodyText"/>
        <w:widowControl/>
        <w:kinsoku w:val="0"/>
        <w:overflowPunct w:val="0"/>
        <w:ind w:left="0"/>
        <w:rPr>
          <w:rFonts w:ascii="Times New Roman" w:eastAsia="Times New Roman" w:hAnsi="Times New Roman" w:cs="Times New Roman"/>
          <w:sz w:val="24"/>
          <w:szCs w:val="24"/>
        </w:rPr>
      </w:pPr>
    </w:p>
    <w:p w14:paraId="0B71687D" w14:textId="791F1E7F" w:rsidR="00FB7BF0" w:rsidRPr="00203E81" w:rsidRDefault="00FB7BF0" w:rsidP="11C728E7">
      <w:pPr>
        <w:pStyle w:val="BodyText"/>
        <w:widowControl/>
        <w:kinsoku w:val="0"/>
        <w:overflowPunct w:val="0"/>
        <w:ind w:left="0" w:right="201"/>
        <w:rPr>
          <w:rFonts w:ascii="Times New Roman" w:eastAsia="Times New Roman" w:hAnsi="Times New Roman" w:cs="Times New Roman"/>
          <w:spacing w:val="3"/>
          <w:sz w:val="24"/>
          <w:szCs w:val="24"/>
        </w:rPr>
      </w:pP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are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expected</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interact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z w:val="24"/>
          <w:szCs w:val="24"/>
        </w:rPr>
        <w:t xml:space="preserve">with </w:t>
      </w:r>
      <w:r w:rsidRPr="11C728E7">
        <w:rPr>
          <w:rFonts w:ascii="Times New Roman" w:eastAsia="Times New Roman" w:hAnsi="Times New Roman" w:cs="Times New Roman"/>
          <w:spacing w:val="-1"/>
          <w:sz w:val="24"/>
          <w:szCs w:val="24"/>
        </w:rPr>
        <w:t>interns with</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the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u</w:t>
      </w:r>
      <w:r w:rsidR="00B36BF6" w:rsidRPr="11C728E7">
        <w:rPr>
          <w:rFonts w:ascii="Times New Roman" w:eastAsia="Times New Roman" w:hAnsi="Times New Roman" w:cs="Times New Roman"/>
          <w:spacing w:val="-1"/>
          <w:sz w:val="24"/>
          <w:szCs w:val="24"/>
        </w:rPr>
        <w:t>t</w:t>
      </w:r>
      <w:r w:rsidRPr="11C728E7">
        <w:rPr>
          <w:rFonts w:ascii="Times New Roman" w:eastAsia="Times New Roman" w:hAnsi="Times New Roman" w:cs="Times New Roman"/>
          <w:spacing w:val="-1"/>
          <w:sz w:val="24"/>
          <w:szCs w:val="24"/>
        </w:rPr>
        <w:t>most</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respect</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and professionalism</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z w:val="24"/>
          <w:szCs w:val="24"/>
        </w:rPr>
        <w:t>and,</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in</w:t>
      </w:r>
      <w:r w:rsidRPr="11C728E7">
        <w:rPr>
          <w:rFonts w:ascii="Times New Roman" w:eastAsia="Times New Roman" w:hAnsi="Times New Roman" w:cs="Times New Roman"/>
          <w:spacing w:val="53"/>
          <w:sz w:val="24"/>
          <w:szCs w:val="24"/>
        </w:rPr>
        <w:t xml:space="preserve"> </w:t>
      </w:r>
      <w:r w:rsidRPr="11C728E7">
        <w:rPr>
          <w:rFonts w:ascii="Times New Roman" w:eastAsia="Times New Roman" w:hAnsi="Times New Roman" w:cs="Times New Roman"/>
          <w:spacing w:val="-1"/>
          <w:sz w:val="24"/>
          <w:szCs w:val="24"/>
        </w:rPr>
        <w:t>turn,</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are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asked to treat</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z w:val="24"/>
          <w:szCs w:val="24"/>
        </w:rPr>
        <w:t xml:space="preserve"> in</w:t>
      </w:r>
      <w:r w:rsidRPr="11C728E7">
        <w:rPr>
          <w:rFonts w:ascii="Times New Roman" w:eastAsia="Times New Roman" w:hAnsi="Times New Roman" w:cs="Times New Roman"/>
          <w:spacing w:val="-1"/>
          <w:sz w:val="24"/>
          <w:szCs w:val="24"/>
        </w:rPr>
        <w:t xml:space="preserve"> that</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same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manner.</w:t>
      </w:r>
      <w:r w:rsidRPr="11C728E7">
        <w:rPr>
          <w:rFonts w:ascii="Times New Roman" w:eastAsia="Times New Roman" w:hAnsi="Times New Roman" w:cs="Times New Roman"/>
          <w:spacing w:val="49"/>
          <w:sz w:val="24"/>
          <w:szCs w:val="24"/>
        </w:rPr>
        <w:t xml:space="preserve"> </w:t>
      </w:r>
      <w:r w:rsidRPr="11C728E7">
        <w:rPr>
          <w:rFonts w:ascii="Times New Roman" w:eastAsia="Times New Roman" w:hAnsi="Times New Roman" w:cs="Times New Roman"/>
          <w:spacing w:val="-1"/>
          <w:sz w:val="24"/>
          <w:szCs w:val="24"/>
        </w:rPr>
        <w:t>However,</w:t>
      </w:r>
      <w:r w:rsidRPr="11C728E7">
        <w:rPr>
          <w:rFonts w:ascii="Times New Roman" w:eastAsia="Times New Roman" w:hAnsi="Times New Roman" w:cs="Times New Roman"/>
          <w:sz w:val="24"/>
          <w:szCs w:val="24"/>
        </w:rPr>
        <w:t xml:space="preserve"> if </w:t>
      </w:r>
      <w:r w:rsidRPr="11C728E7">
        <w:rPr>
          <w:rFonts w:ascii="Times New Roman" w:eastAsia="Times New Roman" w:hAnsi="Times New Roman" w:cs="Times New Roman"/>
          <w:spacing w:val="-1"/>
          <w:sz w:val="24"/>
          <w:szCs w:val="24"/>
        </w:rPr>
        <w:t>concerns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about</w:t>
      </w:r>
      <w:r w:rsidRPr="11C728E7">
        <w:rPr>
          <w:rFonts w:ascii="Times New Roman" w:eastAsia="Times New Roman" w:hAnsi="Times New Roman" w:cs="Times New Roman"/>
          <w:sz w:val="24"/>
          <w:szCs w:val="24"/>
        </w:rPr>
        <w:t xml:space="preserve"> an</w:t>
      </w:r>
      <w:r w:rsidRPr="11C728E7">
        <w:rPr>
          <w:rFonts w:ascii="Times New Roman" w:eastAsia="Times New Roman" w:hAnsi="Times New Roman" w:cs="Times New Roman"/>
          <w:spacing w:val="-1"/>
          <w:sz w:val="24"/>
          <w:szCs w:val="24"/>
        </w:rPr>
        <w:t xml:space="preserve"> intern’s</w:t>
      </w:r>
      <w:r w:rsidRPr="11C728E7">
        <w:rPr>
          <w:rFonts w:ascii="Times New Roman" w:eastAsia="Times New Roman" w:hAnsi="Times New Roman" w:cs="Times New Roman"/>
          <w:spacing w:val="61"/>
          <w:sz w:val="24"/>
          <w:szCs w:val="24"/>
        </w:rPr>
        <w:t xml:space="preserve"> </w:t>
      </w:r>
      <w:r w:rsidRPr="11C728E7">
        <w:rPr>
          <w:rFonts w:ascii="Times New Roman" w:eastAsia="Times New Roman" w:hAnsi="Times New Roman" w:cs="Times New Roman"/>
          <w:spacing w:val="-1"/>
          <w:sz w:val="24"/>
          <w:szCs w:val="24"/>
        </w:rPr>
        <w:t xml:space="preserve">clinical performance </w:t>
      </w:r>
      <w:r w:rsidRPr="11C728E7">
        <w:rPr>
          <w:rFonts w:ascii="Times New Roman" w:eastAsia="Times New Roman" w:hAnsi="Times New Roman" w:cs="Times New Roman"/>
          <w:sz w:val="24"/>
          <w:szCs w:val="24"/>
        </w:rPr>
        <w:t xml:space="preserve">or </w:t>
      </w:r>
      <w:r w:rsidRPr="11C728E7">
        <w:rPr>
          <w:rFonts w:ascii="Times New Roman" w:eastAsia="Times New Roman" w:hAnsi="Times New Roman" w:cs="Times New Roman"/>
          <w:spacing w:val="-1"/>
          <w:sz w:val="24"/>
          <w:szCs w:val="24"/>
        </w:rPr>
        <w:t>interpersonal</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interactions arise</w:t>
      </w:r>
      <w:r w:rsidR="00065C23" w:rsidRPr="11C728E7">
        <w:rPr>
          <w:rFonts w:ascii="Times New Roman" w:eastAsia="Times New Roman" w:hAnsi="Times New Roman" w:cs="Times New Roman"/>
          <w:spacing w:val="-1"/>
          <w:sz w:val="24"/>
          <w:szCs w:val="24"/>
        </w:rPr>
        <w:t>,</w:t>
      </w:r>
      <w:r w:rsidRPr="11C728E7">
        <w:rPr>
          <w:rFonts w:ascii="Times New Roman" w:eastAsia="Times New Roman" w:hAnsi="Times New Roman" w:cs="Times New Roman"/>
          <w:sz w:val="24"/>
          <w:szCs w:val="24"/>
        </w:rPr>
        <w:t xml:space="preserve"> or</w:t>
      </w:r>
      <w:r w:rsidRPr="11C728E7">
        <w:rPr>
          <w:rFonts w:ascii="Times New Roman" w:eastAsia="Times New Roman" w:hAnsi="Times New Roman" w:cs="Times New Roman"/>
          <w:spacing w:val="-1"/>
          <w:sz w:val="24"/>
          <w:szCs w:val="24"/>
        </w:rPr>
        <w:t xml:space="preserve"> if</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interns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z w:val="24"/>
          <w:szCs w:val="24"/>
        </w:rPr>
        <w:t>raise</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concerns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about</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interactions</w:t>
      </w:r>
      <w:r w:rsidRPr="11C728E7">
        <w:rPr>
          <w:rFonts w:ascii="Times New Roman" w:eastAsia="Times New Roman" w:hAnsi="Times New Roman" w:cs="Times New Roman"/>
          <w:spacing w:val="93"/>
          <w:sz w:val="24"/>
          <w:szCs w:val="24"/>
        </w:rPr>
        <w:t xml:space="preserve"> </w:t>
      </w:r>
      <w:r w:rsidRPr="11C728E7">
        <w:rPr>
          <w:rFonts w:ascii="Times New Roman" w:eastAsia="Times New Roman" w:hAnsi="Times New Roman" w:cs="Times New Roman"/>
          <w:sz w:val="24"/>
          <w:szCs w:val="24"/>
        </w:rPr>
        <w:t xml:space="preserve">with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staff,</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CAPS</w:t>
      </w:r>
      <w:r w:rsidRPr="11C728E7">
        <w:rPr>
          <w:rFonts w:ascii="Times New Roman" w:eastAsia="Times New Roman" w:hAnsi="Times New Roman" w:cs="Times New Roman"/>
          <w:spacing w:val="-3"/>
          <w:sz w:val="24"/>
          <w:szCs w:val="24"/>
        </w:rPr>
        <w:t xml:space="preserve"> </w:t>
      </w:r>
      <w:r w:rsidRPr="11C728E7">
        <w:rPr>
          <w:rFonts w:ascii="Times New Roman" w:eastAsia="Times New Roman" w:hAnsi="Times New Roman" w:cs="Times New Roman"/>
          <w:spacing w:val="-1"/>
          <w:sz w:val="24"/>
          <w:szCs w:val="24"/>
        </w:rPr>
        <w:t>has</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developed</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formal</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steps</w:t>
      </w:r>
      <w:r w:rsidRPr="11C728E7">
        <w:rPr>
          <w:rFonts w:ascii="Times New Roman" w:eastAsia="Times New Roman" w:hAnsi="Times New Roman" w:cs="Times New Roman"/>
          <w:spacing w:val="-2"/>
          <w:sz w:val="24"/>
          <w:szCs w:val="24"/>
        </w:rPr>
        <w:t xml:space="preserve"> regarding Due Process and Grievance Procedures </w:t>
      </w:r>
      <w:r w:rsidRPr="11C728E7">
        <w:rPr>
          <w:rFonts w:ascii="Times New Roman" w:eastAsia="Times New Roman" w:hAnsi="Times New Roman" w:cs="Times New Roman"/>
          <w:sz w:val="24"/>
          <w:szCs w:val="24"/>
        </w:rPr>
        <w:t>to</w:t>
      </w:r>
      <w:r w:rsidRPr="11C728E7">
        <w:rPr>
          <w:rFonts w:ascii="Times New Roman" w:eastAsia="Times New Roman" w:hAnsi="Times New Roman" w:cs="Times New Roman"/>
          <w:spacing w:val="-1"/>
          <w:sz w:val="24"/>
          <w:szCs w:val="24"/>
        </w:rPr>
        <w:t xml:space="preserve"> attempt</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to</w:t>
      </w:r>
      <w:r w:rsidRPr="11C728E7">
        <w:rPr>
          <w:rFonts w:ascii="Times New Roman" w:eastAsia="Times New Roman" w:hAnsi="Times New Roman" w:cs="Times New Roman"/>
          <w:spacing w:val="1"/>
          <w:sz w:val="24"/>
          <w:szCs w:val="24"/>
        </w:rPr>
        <w:t xml:space="preserve"> </w:t>
      </w:r>
      <w:r w:rsidRPr="11C728E7">
        <w:rPr>
          <w:rFonts w:ascii="Times New Roman" w:eastAsia="Times New Roman" w:hAnsi="Times New Roman" w:cs="Times New Roman"/>
          <w:spacing w:val="-1"/>
          <w:sz w:val="24"/>
          <w:szCs w:val="24"/>
        </w:rPr>
        <w:t>resolve</w:t>
      </w:r>
      <w:r w:rsidRPr="11C728E7">
        <w:rPr>
          <w:rFonts w:ascii="Times New Roman" w:eastAsia="Times New Roman" w:hAnsi="Times New Roman" w:cs="Times New Roman"/>
          <w:spacing w:val="-2"/>
          <w:sz w:val="24"/>
          <w:szCs w:val="24"/>
        </w:rPr>
        <w:t xml:space="preserve"> </w:t>
      </w:r>
      <w:r w:rsidRPr="11C728E7">
        <w:rPr>
          <w:rFonts w:ascii="Times New Roman" w:eastAsia="Times New Roman" w:hAnsi="Times New Roman" w:cs="Times New Roman"/>
          <w:spacing w:val="-1"/>
          <w:sz w:val="24"/>
          <w:szCs w:val="24"/>
        </w:rPr>
        <w:t>these</w:t>
      </w:r>
      <w:r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concerns</w:t>
      </w:r>
      <w:r w:rsidR="00C66AF9" w:rsidRPr="11C728E7">
        <w:rPr>
          <w:rFonts w:ascii="Times New Roman" w:eastAsia="Times New Roman" w:hAnsi="Times New Roman" w:cs="Times New Roman"/>
          <w:spacing w:val="-1"/>
          <w:sz w:val="24"/>
          <w:szCs w:val="24"/>
        </w:rPr>
        <w:t>.</w:t>
      </w:r>
      <w:r w:rsidR="00C66AF9" w:rsidRPr="11C728E7">
        <w:rPr>
          <w:rFonts w:ascii="Times New Roman" w:eastAsia="Times New Roman" w:hAnsi="Times New Roman" w:cs="Times New Roman"/>
          <w:sz w:val="24"/>
          <w:szCs w:val="24"/>
        </w:rPr>
        <w:t xml:space="preserve"> </w:t>
      </w:r>
      <w:r w:rsidR="001E4641" w:rsidRPr="11C728E7">
        <w:rPr>
          <w:rFonts w:ascii="Times New Roman" w:eastAsia="Times New Roman" w:hAnsi="Times New Roman" w:cs="Times New Roman"/>
          <w:spacing w:val="3"/>
          <w:sz w:val="24"/>
          <w:szCs w:val="24"/>
        </w:rPr>
        <w:t xml:space="preserve">See those </w:t>
      </w:r>
      <w:r w:rsidR="000D3EDF" w:rsidRPr="11C728E7">
        <w:rPr>
          <w:rFonts w:ascii="Times New Roman" w:eastAsia="Times New Roman" w:hAnsi="Times New Roman" w:cs="Times New Roman"/>
          <w:spacing w:val="3"/>
          <w:sz w:val="24"/>
          <w:szCs w:val="24"/>
        </w:rPr>
        <w:t>below.</w:t>
      </w:r>
    </w:p>
    <w:p w14:paraId="18C2347E" w14:textId="77777777" w:rsidR="00DE0C94" w:rsidRPr="00203E81" w:rsidRDefault="00DE0C94" w:rsidP="11C728E7">
      <w:pPr>
        <w:pStyle w:val="BodyText"/>
        <w:widowControl/>
        <w:tabs>
          <w:tab w:val="left" w:pos="821"/>
        </w:tabs>
        <w:kinsoku w:val="0"/>
        <w:overflowPunct w:val="0"/>
        <w:autoSpaceDE w:val="0"/>
        <w:autoSpaceDN w:val="0"/>
        <w:adjustRightInd w:val="0"/>
        <w:ind w:left="0" w:right="717"/>
        <w:rPr>
          <w:rFonts w:ascii="Times New Roman" w:eastAsia="Times New Roman" w:hAnsi="Times New Roman" w:cs="Times New Roman"/>
          <w:spacing w:val="-1"/>
          <w:sz w:val="24"/>
          <w:szCs w:val="24"/>
        </w:rPr>
      </w:pPr>
    </w:p>
    <w:p w14:paraId="6D647846" w14:textId="77777777" w:rsidR="001E4641" w:rsidRPr="00203E81" w:rsidRDefault="0043653C" w:rsidP="11C728E7">
      <w:pPr>
        <w:widowControl/>
        <w:rPr>
          <w:rFonts w:ascii="Times New Roman" w:eastAsia="Times New Roman" w:hAnsi="Times New Roman" w:cs="Times New Roman"/>
          <w:b/>
          <w:bCs/>
          <w:spacing w:val="-5"/>
          <w:sz w:val="24"/>
          <w:szCs w:val="24"/>
          <w:u w:val="single"/>
        </w:rPr>
      </w:pPr>
      <w:r w:rsidRPr="11C728E7">
        <w:rPr>
          <w:rFonts w:ascii="Times New Roman" w:eastAsia="Times New Roman" w:hAnsi="Times New Roman" w:cs="Times New Roman"/>
          <w:b/>
          <w:bCs/>
          <w:sz w:val="24"/>
          <w:szCs w:val="24"/>
          <w:u w:val="single"/>
        </w:rPr>
        <w:t>COMPETENCIES AND</w:t>
      </w:r>
      <w:r w:rsidRPr="11C728E7">
        <w:rPr>
          <w:rFonts w:ascii="Times New Roman" w:eastAsia="Times New Roman" w:hAnsi="Times New Roman" w:cs="Times New Roman"/>
          <w:b/>
          <w:bCs/>
          <w:spacing w:val="-7"/>
          <w:sz w:val="24"/>
          <w:szCs w:val="24"/>
          <w:u w:val="single"/>
        </w:rPr>
        <w:t xml:space="preserve"> </w:t>
      </w:r>
      <w:r w:rsidRPr="11C728E7">
        <w:rPr>
          <w:rFonts w:ascii="Times New Roman" w:eastAsia="Times New Roman" w:hAnsi="Times New Roman" w:cs="Times New Roman"/>
          <w:b/>
          <w:bCs/>
          <w:sz w:val="24"/>
          <w:szCs w:val="24"/>
          <w:u w:val="single"/>
        </w:rPr>
        <w:t>EXPECTATIONS</w:t>
      </w:r>
      <w:r w:rsidRPr="11C728E7">
        <w:rPr>
          <w:rFonts w:ascii="Times New Roman" w:eastAsia="Times New Roman" w:hAnsi="Times New Roman" w:cs="Times New Roman"/>
          <w:b/>
          <w:bCs/>
          <w:spacing w:val="-5"/>
          <w:sz w:val="24"/>
          <w:szCs w:val="24"/>
          <w:u w:val="single"/>
        </w:rPr>
        <w:t xml:space="preserve"> FOR INTERN PERFORMANCE</w:t>
      </w:r>
    </w:p>
    <w:p w14:paraId="4266FF9A" w14:textId="77777777" w:rsidR="001E4641" w:rsidRPr="00203E81" w:rsidRDefault="001E4641" w:rsidP="11C728E7">
      <w:pPr>
        <w:widowControl/>
        <w:rPr>
          <w:rFonts w:ascii="Times New Roman" w:eastAsia="Times New Roman" w:hAnsi="Times New Roman" w:cs="Times New Roman"/>
          <w:spacing w:val="-5"/>
          <w:sz w:val="24"/>
          <w:szCs w:val="24"/>
        </w:rPr>
      </w:pPr>
    </w:p>
    <w:p w14:paraId="04689FA0" w14:textId="77777777" w:rsidR="004518FC" w:rsidRPr="00203E81" w:rsidRDefault="001E4641"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By the end of their internship, interns are expecte</w:t>
      </w:r>
      <w:r w:rsidR="004518FC" w:rsidRPr="3909E3DF">
        <w:rPr>
          <w:rFonts w:ascii="Times New Roman" w:eastAsia="Times New Roman" w:hAnsi="Times New Roman" w:cs="Times New Roman"/>
          <w:sz w:val="24"/>
          <w:szCs w:val="24"/>
        </w:rPr>
        <w:t>d to achieve competence in the 9</w:t>
      </w:r>
      <w:r w:rsidRPr="3909E3DF">
        <w:rPr>
          <w:rFonts w:ascii="Times New Roman" w:eastAsia="Times New Roman" w:hAnsi="Times New Roman" w:cs="Times New Roman"/>
          <w:sz w:val="24"/>
          <w:szCs w:val="24"/>
        </w:rPr>
        <w:t xml:space="preserve"> Competency areas identified by the APA Standards of Accreditation for Health Service Psychology</w:t>
      </w:r>
      <w:r w:rsidR="004518FC" w:rsidRPr="3909E3DF">
        <w:rPr>
          <w:rFonts w:ascii="Times New Roman" w:eastAsia="Times New Roman" w:hAnsi="Times New Roman" w:cs="Times New Roman"/>
          <w:sz w:val="24"/>
          <w:szCs w:val="24"/>
        </w:rPr>
        <w:t>, as well as our site-specific competency of Group Therapy.</w:t>
      </w:r>
    </w:p>
    <w:p w14:paraId="3CC06716" w14:textId="77777777" w:rsidR="004518FC" w:rsidRPr="00203E81" w:rsidRDefault="004518FC" w:rsidP="11C728E7">
      <w:pPr>
        <w:widowControl/>
        <w:rPr>
          <w:rFonts w:ascii="Times New Roman" w:eastAsia="Times New Roman" w:hAnsi="Times New Roman" w:cs="Times New Roman"/>
          <w:sz w:val="24"/>
          <w:szCs w:val="24"/>
        </w:rPr>
      </w:pPr>
    </w:p>
    <w:p w14:paraId="3C3F860B" w14:textId="04180870" w:rsidR="001E4641" w:rsidRPr="00203E81" w:rsidRDefault="001E4641"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w:t>
      </w:r>
      <w:r w:rsidR="004518FC" w:rsidRPr="3909E3DF">
        <w:rPr>
          <w:rFonts w:ascii="Times New Roman" w:eastAsia="Times New Roman" w:hAnsi="Times New Roman" w:cs="Times New Roman"/>
          <w:sz w:val="24"/>
          <w:szCs w:val="24"/>
        </w:rPr>
        <w:t>e 9 Competency areas identified by the APA Standards of Accreditation for Health Service Psychology include:</w:t>
      </w:r>
      <w:r w:rsidR="00065C23" w:rsidRPr="3909E3DF">
        <w:rPr>
          <w:rFonts w:ascii="Times New Roman" w:eastAsia="Times New Roman" w:hAnsi="Times New Roman" w:cs="Times New Roman"/>
          <w:sz w:val="24"/>
          <w:szCs w:val="24"/>
        </w:rPr>
        <w:t xml:space="preserve"> </w:t>
      </w:r>
    </w:p>
    <w:p w14:paraId="6C061FAC" w14:textId="77777777" w:rsidR="001E4641" w:rsidRPr="00203E81" w:rsidRDefault="00D937D8" w:rsidP="11C728E7">
      <w:pPr>
        <w:pStyle w:val="ListParagraph"/>
        <w:widowControl/>
        <w:numPr>
          <w:ilvl w:val="0"/>
          <w:numId w:val="10"/>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Research</w:t>
      </w:r>
    </w:p>
    <w:p w14:paraId="41F9F4DB" w14:textId="77777777" w:rsidR="00D937D8" w:rsidRPr="00203E81" w:rsidRDefault="00D937D8" w:rsidP="11C728E7">
      <w:pPr>
        <w:pStyle w:val="ListParagraph"/>
        <w:widowControl/>
        <w:numPr>
          <w:ilvl w:val="0"/>
          <w:numId w:val="10"/>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Ethical and Legal Standards</w:t>
      </w:r>
    </w:p>
    <w:p w14:paraId="2D335AA3" w14:textId="77777777" w:rsidR="00D937D8" w:rsidRPr="00203E81" w:rsidRDefault="00D937D8" w:rsidP="11C728E7">
      <w:pPr>
        <w:pStyle w:val="ListParagraph"/>
        <w:widowControl/>
        <w:numPr>
          <w:ilvl w:val="0"/>
          <w:numId w:val="10"/>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Individual and Cultural Diversity</w:t>
      </w:r>
    </w:p>
    <w:p w14:paraId="2628FA54" w14:textId="77777777" w:rsidR="00D937D8" w:rsidRPr="00203E81" w:rsidRDefault="00D937D8" w:rsidP="11C728E7">
      <w:pPr>
        <w:pStyle w:val="ListParagraph"/>
        <w:widowControl/>
        <w:numPr>
          <w:ilvl w:val="0"/>
          <w:numId w:val="10"/>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Professional Values, Attitudes, and Behaviors</w:t>
      </w:r>
    </w:p>
    <w:p w14:paraId="0D183D90" w14:textId="77777777" w:rsidR="00D937D8" w:rsidRPr="00203E81" w:rsidRDefault="00D937D8" w:rsidP="11C728E7">
      <w:pPr>
        <w:pStyle w:val="ListParagraph"/>
        <w:widowControl/>
        <w:numPr>
          <w:ilvl w:val="0"/>
          <w:numId w:val="10"/>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Communication and Interpersonal Skills</w:t>
      </w:r>
    </w:p>
    <w:p w14:paraId="75FE7701" w14:textId="77777777" w:rsidR="00D937D8" w:rsidRPr="00203E81" w:rsidRDefault="00D937D8" w:rsidP="11C728E7">
      <w:pPr>
        <w:pStyle w:val="ListParagraph"/>
        <w:widowControl/>
        <w:numPr>
          <w:ilvl w:val="0"/>
          <w:numId w:val="10"/>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Assessment</w:t>
      </w:r>
    </w:p>
    <w:p w14:paraId="3E285C52" w14:textId="77777777" w:rsidR="00D937D8" w:rsidRPr="00203E81" w:rsidRDefault="00D937D8" w:rsidP="11C728E7">
      <w:pPr>
        <w:pStyle w:val="ListParagraph"/>
        <w:widowControl/>
        <w:numPr>
          <w:ilvl w:val="0"/>
          <w:numId w:val="10"/>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Intervention</w:t>
      </w:r>
    </w:p>
    <w:p w14:paraId="2D6A927A" w14:textId="77777777" w:rsidR="00D937D8" w:rsidRPr="00203E81" w:rsidRDefault="00D937D8" w:rsidP="11C728E7">
      <w:pPr>
        <w:pStyle w:val="ListParagraph"/>
        <w:widowControl/>
        <w:numPr>
          <w:ilvl w:val="0"/>
          <w:numId w:val="10"/>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Supervision</w:t>
      </w:r>
    </w:p>
    <w:p w14:paraId="6C82203E" w14:textId="77777777" w:rsidR="00D937D8" w:rsidRPr="00203E81" w:rsidRDefault="00D937D8" w:rsidP="11C728E7">
      <w:pPr>
        <w:pStyle w:val="ListParagraph"/>
        <w:widowControl/>
        <w:numPr>
          <w:ilvl w:val="0"/>
          <w:numId w:val="10"/>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Consultation and Interprofessional/Interdisciplinary Skills.</w:t>
      </w:r>
    </w:p>
    <w:p w14:paraId="571BE721" w14:textId="77777777" w:rsidR="00D937D8" w:rsidRPr="00203E81" w:rsidRDefault="00D937D8" w:rsidP="11C728E7">
      <w:pPr>
        <w:widowControl/>
        <w:rPr>
          <w:rFonts w:ascii="Times New Roman" w:eastAsia="Times New Roman" w:hAnsi="Times New Roman" w:cs="Times New Roman"/>
          <w:sz w:val="24"/>
          <w:szCs w:val="24"/>
        </w:rPr>
      </w:pPr>
    </w:p>
    <w:p w14:paraId="647EB986" w14:textId="123389A6" w:rsidR="00775F59" w:rsidRPr="00203E81" w:rsidRDefault="00D937D8" w:rsidP="11C728E7">
      <w:pPr>
        <w:pStyle w:val="Default"/>
        <w:rPr>
          <w:rFonts w:ascii="Times New Roman" w:eastAsia="Times New Roman" w:hAnsi="Times New Roman" w:cs="Times New Roman"/>
          <w:color w:val="auto"/>
        </w:rPr>
      </w:pPr>
      <w:r w:rsidRPr="3909E3DF">
        <w:rPr>
          <w:rFonts w:ascii="Times New Roman" w:eastAsia="Times New Roman" w:hAnsi="Times New Roman" w:cs="Times New Roman"/>
          <w:color w:val="auto"/>
        </w:rPr>
        <w:t xml:space="preserve">Please see the </w:t>
      </w:r>
      <w:r w:rsidR="0075783F" w:rsidRPr="3909E3DF">
        <w:rPr>
          <w:rFonts w:ascii="Times New Roman" w:eastAsia="Times New Roman" w:hAnsi="Times New Roman" w:cs="Times New Roman"/>
          <w:color w:val="auto"/>
        </w:rPr>
        <w:t>“Intern Evaluation, Retention, and Termination Policy” for additional details about how UC CAPS defines successful and unsuccessful completion of the internship program</w:t>
      </w:r>
      <w:r w:rsidR="00C66AF9" w:rsidRPr="3909E3DF">
        <w:rPr>
          <w:rFonts w:ascii="Times New Roman" w:eastAsia="Times New Roman" w:hAnsi="Times New Roman" w:cs="Times New Roman"/>
          <w:color w:val="auto"/>
        </w:rPr>
        <w:t xml:space="preserve">. </w:t>
      </w:r>
    </w:p>
    <w:p w14:paraId="2C82CBE5" w14:textId="19FDD18F" w:rsidR="00AB4256" w:rsidRPr="003F1AE0" w:rsidRDefault="00AB4256" w:rsidP="227D7A92">
      <w:pPr>
        <w:widowControl/>
        <w:textAlignment w:val="baseline"/>
        <w:rPr>
          <w:rFonts w:ascii="Times New Roman" w:eastAsia="Times New Roman" w:hAnsi="Times New Roman" w:cs="Times New Roman"/>
          <w:color w:val="000000" w:themeColor="text1"/>
          <w:spacing w:val="5"/>
          <w:sz w:val="24"/>
          <w:szCs w:val="24"/>
        </w:rPr>
      </w:pPr>
    </w:p>
    <w:p w14:paraId="428DD365" w14:textId="19956796" w:rsidR="227D7A92" w:rsidRDefault="227D7A92" w:rsidP="227D7A92">
      <w:pPr>
        <w:rPr>
          <w:rFonts w:ascii="Times New Roman" w:eastAsia="Times New Roman" w:hAnsi="Times New Roman" w:cs="Times New Roman"/>
        </w:rPr>
      </w:pPr>
      <w:r w:rsidRPr="3909E3DF">
        <w:rPr>
          <w:rFonts w:ascii="Times New Roman" w:eastAsia="Times New Roman" w:hAnsi="Times New Roman" w:cs="Times New Roman"/>
        </w:rPr>
        <w:br w:type="page"/>
      </w:r>
    </w:p>
    <w:p w14:paraId="50600196" w14:textId="43AA0261" w:rsidR="227D7A92" w:rsidRDefault="227D7A92" w:rsidP="227D7A92">
      <w:pPr>
        <w:widowControl/>
        <w:rPr>
          <w:rFonts w:ascii="Times New Roman" w:eastAsia="Times New Roman" w:hAnsi="Times New Roman" w:cs="Times New Roman"/>
          <w:color w:val="000000" w:themeColor="text1"/>
          <w:sz w:val="24"/>
          <w:szCs w:val="24"/>
        </w:rPr>
      </w:pPr>
    </w:p>
    <w:p w14:paraId="1904468F" w14:textId="1B482CDE" w:rsidR="227D7A92" w:rsidRDefault="227D7A92" w:rsidP="227D7A92">
      <w:pPr>
        <w:pStyle w:val="Heading1"/>
        <w:widowControl/>
        <w:jc w:val="center"/>
        <w:rPr>
          <w:rFonts w:ascii="Times New Roman" w:eastAsia="Times New Roman" w:hAnsi="Times New Roman" w:cs="Times New Roman"/>
          <w:sz w:val="48"/>
          <w:szCs w:val="48"/>
        </w:rPr>
      </w:pPr>
    </w:p>
    <w:p w14:paraId="1837D898" w14:textId="433FB8D1" w:rsidR="227D7A92" w:rsidRDefault="227D7A92" w:rsidP="227D7A92">
      <w:pPr>
        <w:pStyle w:val="Heading1"/>
        <w:widowControl/>
        <w:jc w:val="center"/>
        <w:rPr>
          <w:rFonts w:ascii="Times New Roman" w:eastAsia="Times New Roman" w:hAnsi="Times New Roman" w:cs="Times New Roman"/>
          <w:sz w:val="48"/>
          <w:szCs w:val="48"/>
        </w:rPr>
      </w:pPr>
    </w:p>
    <w:p w14:paraId="4A12B5D1" w14:textId="5C5E6CC8" w:rsidR="227D7A92" w:rsidRDefault="227D7A92" w:rsidP="227D7A92">
      <w:pPr>
        <w:pStyle w:val="Heading1"/>
        <w:widowControl/>
        <w:jc w:val="center"/>
        <w:rPr>
          <w:rFonts w:ascii="Times New Roman" w:eastAsia="Times New Roman" w:hAnsi="Times New Roman" w:cs="Times New Roman"/>
          <w:sz w:val="48"/>
          <w:szCs w:val="48"/>
        </w:rPr>
      </w:pPr>
    </w:p>
    <w:p w14:paraId="30D4DD38" w14:textId="77777777" w:rsidR="00AB4256" w:rsidRPr="00F41440" w:rsidRDefault="00AB4256" w:rsidP="11C728E7">
      <w:pPr>
        <w:pStyle w:val="Heading1"/>
        <w:widowControl/>
        <w:jc w:val="center"/>
        <w:rPr>
          <w:rFonts w:ascii="Times New Roman" w:eastAsia="Times New Roman" w:hAnsi="Times New Roman" w:cs="Times New Roman"/>
          <w:sz w:val="48"/>
          <w:szCs w:val="48"/>
        </w:rPr>
      </w:pPr>
      <w:bookmarkStart w:id="51" w:name="_Toc1020231274"/>
      <w:r w:rsidRPr="3909E3DF">
        <w:rPr>
          <w:rFonts w:ascii="Times New Roman" w:eastAsia="Times New Roman" w:hAnsi="Times New Roman" w:cs="Times New Roman"/>
          <w:sz w:val="48"/>
          <w:szCs w:val="48"/>
        </w:rPr>
        <w:t>POLICIES</w:t>
      </w:r>
      <w:bookmarkEnd w:id="51"/>
    </w:p>
    <w:p w14:paraId="253AD21F" w14:textId="77777777" w:rsidR="00E02883" w:rsidRPr="003F1AE0" w:rsidRDefault="00E02883" w:rsidP="11C728E7">
      <w:pPr>
        <w:widowControl/>
        <w:shd w:val="clear" w:color="auto" w:fill="FFFFFF" w:themeFill="background1"/>
        <w:textAlignment w:val="baseline"/>
        <w:rPr>
          <w:rFonts w:ascii="Times New Roman" w:eastAsia="Times New Roman" w:hAnsi="Times New Roman" w:cs="Times New Roman"/>
          <w:b/>
          <w:bCs/>
          <w:spacing w:val="5"/>
          <w:sz w:val="24"/>
          <w:szCs w:val="24"/>
        </w:rPr>
      </w:pPr>
    </w:p>
    <w:p w14:paraId="617656B9" w14:textId="77777777" w:rsidR="00567A14" w:rsidRDefault="00567A14" w:rsidP="11C728E7">
      <w:pPr>
        <w:widowControl/>
        <w:rPr>
          <w:rFonts w:ascii="Times New Roman" w:eastAsia="Times New Roman" w:hAnsi="Times New Roman" w:cs="Times New Roman"/>
          <w:b/>
          <w:bCs/>
          <w:sz w:val="24"/>
          <w:szCs w:val="24"/>
        </w:rPr>
      </w:pPr>
      <w:r w:rsidRPr="3909E3DF">
        <w:rPr>
          <w:rFonts w:ascii="Times New Roman" w:eastAsia="Times New Roman" w:hAnsi="Times New Roman" w:cs="Times New Roman"/>
        </w:rPr>
        <w:br w:type="page"/>
      </w:r>
    </w:p>
    <w:p w14:paraId="5C9BA9A1" w14:textId="790C21B7" w:rsidR="00775F59" w:rsidRPr="00567A14" w:rsidRDefault="00F46F66" w:rsidP="11C728E7">
      <w:pPr>
        <w:pStyle w:val="Heading2"/>
        <w:widowControl/>
        <w:ind w:left="0"/>
        <w:jc w:val="center"/>
        <w:rPr>
          <w:rFonts w:ascii="Times New Roman" w:eastAsia="Times New Roman" w:hAnsi="Times New Roman" w:cs="Times New Roman"/>
          <w:sz w:val="24"/>
          <w:szCs w:val="24"/>
        </w:rPr>
      </w:pPr>
      <w:bookmarkStart w:id="52" w:name="_Toc1865192832"/>
      <w:commentRangeStart w:id="53"/>
      <w:r w:rsidRPr="3909E3DF">
        <w:rPr>
          <w:rFonts w:ascii="Times New Roman" w:eastAsia="Times New Roman" w:hAnsi="Times New Roman" w:cs="Times New Roman"/>
          <w:sz w:val="24"/>
          <w:szCs w:val="24"/>
        </w:rPr>
        <w:lastRenderedPageBreak/>
        <w:t>Diversity and Non-Discrimination Policy</w:t>
      </w:r>
      <w:bookmarkEnd w:id="52"/>
      <w:r w:rsidRPr="3909E3DF">
        <w:rPr>
          <w:rFonts w:ascii="Times New Roman" w:eastAsia="Times New Roman" w:hAnsi="Times New Roman" w:cs="Times New Roman"/>
          <w:sz w:val="24"/>
          <w:szCs w:val="24"/>
        </w:rPr>
        <w:t xml:space="preserve"> </w:t>
      </w:r>
      <w:commentRangeEnd w:id="53"/>
      <w:r w:rsidRPr="00567A14">
        <w:rPr>
          <w:rStyle w:val="CommentReference"/>
          <w:rFonts w:ascii="Times New Roman" w:eastAsia="Times New Roman" w:hAnsi="Times New Roman" w:cs="Times New Roman"/>
          <w:sz w:val="24"/>
          <w:szCs w:val="24"/>
        </w:rPr>
        <w:commentReference w:id="53"/>
      </w:r>
    </w:p>
    <w:p w14:paraId="5AC7726F" w14:textId="77777777" w:rsidR="00775F59" w:rsidRPr="00203E81" w:rsidRDefault="00775F59" w:rsidP="11C728E7">
      <w:pPr>
        <w:widowControl/>
        <w:shd w:val="clear" w:color="auto" w:fill="FFFFFF" w:themeFill="background1"/>
        <w:jc w:val="center"/>
        <w:textAlignment w:val="baseline"/>
        <w:rPr>
          <w:rFonts w:ascii="Times New Roman" w:eastAsia="Times New Roman" w:hAnsi="Times New Roman" w:cs="Times New Roman"/>
          <w:b/>
          <w:bCs/>
          <w:spacing w:val="5"/>
          <w:sz w:val="24"/>
          <w:szCs w:val="24"/>
        </w:rPr>
      </w:pPr>
    </w:p>
    <w:p w14:paraId="307DEA36" w14:textId="1272462C" w:rsidR="00775F59" w:rsidRPr="00203E81" w:rsidRDefault="00775F59" w:rsidP="11C728E7">
      <w:pPr>
        <w:widowControl/>
        <w:shd w:val="clear" w:color="auto" w:fill="FFFFFF" w:themeFill="background1"/>
        <w:textAlignment w:val="baseline"/>
        <w:rPr>
          <w:rFonts w:ascii="Times New Roman" w:eastAsia="Times New Roman" w:hAnsi="Times New Roman" w:cs="Times New Roman"/>
          <w:spacing w:val="5"/>
          <w:sz w:val="24"/>
          <w:szCs w:val="24"/>
        </w:rPr>
      </w:pPr>
      <w:r w:rsidRPr="00203E81">
        <w:rPr>
          <w:rFonts w:ascii="Times New Roman" w:eastAsia="Times New Roman" w:hAnsi="Times New Roman" w:cs="Times New Roman"/>
          <w:spacing w:val="5"/>
          <w:sz w:val="24"/>
          <w:szCs w:val="24"/>
        </w:rPr>
        <w:t xml:space="preserve">University of Cincinnati Counseling and Psychological Services (CAPS) Training Program is committed to embracing and celebrating </w:t>
      </w:r>
      <w:r w:rsidR="00065C23" w:rsidRPr="0083A35E">
        <w:rPr>
          <w:rFonts w:ascii="Times New Roman" w:eastAsia="Times New Roman" w:hAnsi="Times New Roman" w:cs="Times New Roman"/>
          <w:sz w:val="24"/>
          <w:szCs w:val="24"/>
        </w:rPr>
        <w:t>community and</w:t>
      </w:r>
      <w:r w:rsidRPr="26CA9AB5">
        <w:rPr>
          <w:rFonts w:ascii="Times New Roman" w:eastAsia="Times New Roman" w:hAnsi="Times New Roman" w:cs="Times New Roman"/>
          <w:spacing w:val="5"/>
          <w:sz w:val="24"/>
          <w:szCs w:val="24"/>
          <w:bdr w:val="none" w:sz="0" w:space="0" w:color="auto" w:frame="1"/>
        </w:rPr>
        <w:t xml:space="preserve"> belongingness for all</w:t>
      </w:r>
      <w:r w:rsidRPr="00203E81">
        <w:rPr>
          <w:rFonts w:ascii="Times New Roman" w:eastAsia="Times New Roman" w:hAnsi="Times New Roman" w:cs="Times New Roman"/>
          <w:spacing w:val="5"/>
          <w:sz w:val="24"/>
          <w:szCs w:val="24"/>
        </w:rPr>
        <w:t xml:space="preserve"> of our staff members, trainees, and </w:t>
      </w:r>
      <w:r w:rsidR="00065C23" w:rsidRPr="0083A35E">
        <w:rPr>
          <w:rFonts w:ascii="Times New Roman" w:eastAsia="Times New Roman" w:hAnsi="Times New Roman" w:cs="Times New Roman"/>
          <w:sz w:val="24"/>
          <w:szCs w:val="24"/>
        </w:rPr>
        <w:t xml:space="preserve">UC </w:t>
      </w:r>
      <w:r w:rsidRPr="00203E81">
        <w:rPr>
          <w:rFonts w:ascii="Times New Roman" w:eastAsia="Times New Roman" w:hAnsi="Times New Roman" w:cs="Times New Roman"/>
          <w:spacing w:val="5"/>
          <w:sz w:val="24"/>
          <w:szCs w:val="24"/>
        </w:rPr>
        <w:t>campus community. We are dedicated to promoting an environment of respect and appreciation for the race, ethnicity, national origin, sex, gender identity, age, religious affiliation, sexual orientation, physical/mental ability, and socioeconomic status of all.</w:t>
      </w:r>
      <w:r w:rsidR="00065C23">
        <w:rPr>
          <w:rFonts w:ascii="Times New Roman" w:eastAsia="Times New Roman" w:hAnsi="Times New Roman" w:cs="Times New Roman"/>
          <w:spacing w:val="5"/>
          <w:sz w:val="24"/>
          <w:szCs w:val="24"/>
        </w:rPr>
        <w:t xml:space="preserve"> </w:t>
      </w:r>
      <w:r w:rsidRPr="00203E81">
        <w:rPr>
          <w:rFonts w:ascii="Times New Roman" w:eastAsia="Times New Roman" w:hAnsi="Times New Roman" w:cs="Times New Roman"/>
          <w:spacing w:val="5"/>
          <w:sz w:val="24"/>
          <w:szCs w:val="24"/>
        </w:rPr>
        <w:t>We take a stance </w:t>
      </w:r>
      <w:r w:rsidRPr="26CA9AB5">
        <w:rPr>
          <w:rFonts w:ascii="Times New Roman" w:eastAsia="Times New Roman" w:hAnsi="Times New Roman" w:cs="Times New Roman"/>
          <w:spacing w:val="5"/>
          <w:sz w:val="24"/>
          <w:szCs w:val="24"/>
          <w:bdr w:val="none" w:sz="0" w:space="0" w:color="auto" w:frame="1"/>
        </w:rPr>
        <w:t>against discrimination and oppression in any form</w:t>
      </w:r>
      <w:r w:rsidRPr="00203E81">
        <w:rPr>
          <w:rFonts w:ascii="Times New Roman" w:eastAsia="Times New Roman" w:hAnsi="Times New Roman" w:cs="Times New Roman"/>
          <w:spacing w:val="5"/>
          <w:sz w:val="24"/>
          <w:szCs w:val="24"/>
        </w:rPr>
        <w:t> and strive to create an atmosphere of affirmation, openness, trust, and safety where all attitudes, beliefs, values, and behaviors can be openly shared and explored.</w:t>
      </w:r>
    </w:p>
    <w:p w14:paraId="698EE3F2" w14:textId="77777777" w:rsidR="00775F59" w:rsidRPr="00203E81" w:rsidRDefault="00775F59" w:rsidP="11C728E7">
      <w:pPr>
        <w:widowControl/>
        <w:shd w:val="clear" w:color="auto" w:fill="FFFFFF" w:themeFill="background1"/>
        <w:textAlignment w:val="baseline"/>
        <w:rPr>
          <w:rFonts w:ascii="Times New Roman" w:eastAsia="Times New Roman" w:hAnsi="Times New Roman" w:cs="Times New Roman"/>
          <w:spacing w:val="5"/>
          <w:sz w:val="24"/>
          <w:szCs w:val="24"/>
        </w:rPr>
      </w:pPr>
    </w:p>
    <w:p w14:paraId="29CB9BF3" w14:textId="467BC1BE" w:rsidR="00775F59" w:rsidRPr="00203E81" w:rsidRDefault="00775F59" w:rsidP="11C728E7">
      <w:pPr>
        <w:widowControl/>
        <w:shd w:val="clear" w:color="auto" w:fill="FFFFFF" w:themeFill="background1"/>
        <w:textAlignment w:val="baseline"/>
        <w:rPr>
          <w:rFonts w:ascii="Times New Roman" w:eastAsia="Times New Roman" w:hAnsi="Times New Roman" w:cs="Times New Roman"/>
          <w:spacing w:val="5"/>
          <w:sz w:val="24"/>
          <w:szCs w:val="24"/>
        </w:rPr>
      </w:pPr>
      <w:r w:rsidRPr="00203E81">
        <w:rPr>
          <w:rFonts w:ascii="Times New Roman" w:eastAsia="Times New Roman" w:hAnsi="Times New Roman" w:cs="Times New Roman"/>
          <w:spacing w:val="5"/>
          <w:sz w:val="24"/>
          <w:szCs w:val="24"/>
        </w:rPr>
        <w:t xml:space="preserve">For these reasons, our training program is built on the value of </w:t>
      </w:r>
      <w:r w:rsidR="00D53F0E" w:rsidRPr="26CA9AB5">
        <w:rPr>
          <w:rFonts w:ascii="Times New Roman" w:eastAsia="Times New Roman" w:hAnsi="Times New Roman" w:cs="Times New Roman"/>
          <w:sz w:val="24"/>
          <w:szCs w:val="24"/>
        </w:rPr>
        <w:t>multicultural competency</w:t>
      </w:r>
      <w:r w:rsidRPr="00203E81">
        <w:rPr>
          <w:rFonts w:ascii="Times New Roman" w:eastAsia="Times New Roman" w:hAnsi="Times New Roman" w:cs="Times New Roman"/>
          <w:spacing w:val="5"/>
          <w:sz w:val="24"/>
          <w:szCs w:val="24"/>
        </w:rPr>
        <w:t>.</w:t>
      </w:r>
      <w:r w:rsidR="00065C23">
        <w:rPr>
          <w:rFonts w:ascii="Times New Roman" w:eastAsia="Times New Roman" w:hAnsi="Times New Roman" w:cs="Times New Roman"/>
          <w:spacing w:val="5"/>
          <w:sz w:val="24"/>
          <w:szCs w:val="24"/>
        </w:rPr>
        <w:t xml:space="preserve"> </w:t>
      </w:r>
      <w:r w:rsidRPr="00203E81">
        <w:rPr>
          <w:rFonts w:ascii="Times New Roman" w:eastAsia="Times New Roman" w:hAnsi="Times New Roman" w:cs="Times New Roman"/>
          <w:spacing w:val="5"/>
          <w:sz w:val="24"/>
          <w:szCs w:val="24"/>
        </w:rPr>
        <w:t>We strive to infuse training with didactic and experiential activities that help to stretch our trainees to be able to work with individuals who differ from them in culture, identity, background, and role.</w:t>
      </w:r>
      <w:r w:rsidR="00065C23">
        <w:rPr>
          <w:rFonts w:ascii="Times New Roman" w:eastAsia="Times New Roman" w:hAnsi="Times New Roman" w:cs="Times New Roman"/>
          <w:spacing w:val="5"/>
          <w:sz w:val="24"/>
          <w:szCs w:val="24"/>
        </w:rPr>
        <w:t xml:space="preserve"> </w:t>
      </w:r>
      <w:r w:rsidRPr="00203E81">
        <w:rPr>
          <w:rFonts w:ascii="Times New Roman" w:eastAsia="Times New Roman" w:hAnsi="Times New Roman" w:cs="Times New Roman"/>
          <w:spacing w:val="5"/>
          <w:sz w:val="24"/>
          <w:szCs w:val="24"/>
        </w:rPr>
        <w:t>We work to create a safe environment where trainees can examine and challenge their assumptions and biases, knowing that they will be supported in this vulnerable process.</w:t>
      </w:r>
      <w:r w:rsidR="00065C23">
        <w:rPr>
          <w:rFonts w:ascii="Times New Roman" w:eastAsia="Times New Roman" w:hAnsi="Times New Roman" w:cs="Times New Roman"/>
          <w:spacing w:val="5"/>
          <w:sz w:val="24"/>
          <w:szCs w:val="24"/>
        </w:rPr>
        <w:t xml:space="preserve"> </w:t>
      </w:r>
      <w:r w:rsidRPr="00203E81">
        <w:rPr>
          <w:rFonts w:ascii="Times New Roman" w:eastAsia="Times New Roman" w:hAnsi="Times New Roman" w:cs="Times New Roman"/>
          <w:spacing w:val="5"/>
          <w:sz w:val="24"/>
          <w:szCs w:val="24"/>
        </w:rPr>
        <w:t>Furthermore, we strive to serve as good role models for the challenging and ongoing work of exploring our own assumptions so that we can continue to grow as clinicians and model the value of this work for our trainees.</w:t>
      </w:r>
      <w:r w:rsidR="00065C23">
        <w:rPr>
          <w:rFonts w:ascii="Times New Roman" w:eastAsia="Times New Roman" w:hAnsi="Times New Roman" w:cs="Times New Roman"/>
          <w:spacing w:val="5"/>
          <w:sz w:val="24"/>
          <w:szCs w:val="24"/>
        </w:rPr>
        <w:t xml:space="preserve"> </w:t>
      </w:r>
    </w:p>
    <w:p w14:paraId="032A7560" w14:textId="77777777" w:rsidR="00775F59" w:rsidRPr="00203E81" w:rsidRDefault="00775F59" w:rsidP="11C728E7">
      <w:pPr>
        <w:widowControl/>
        <w:shd w:val="clear" w:color="auto" w:fill="FFFFFF" w:themeFill="background1"/>
        <w:textAlignment w:val="baseline"/>
        <w:rPr>
          <w:rFonts w:ascii="Times New Roman" w:eastAsia="Times New Roman" w:hAnsi="Times New Roman" w:cs="Times New Roman"/>
          <w:spacing w:val="5"/>
          <w:sz w:val="24"/>
          <w:szCs w:val="24"/>
        </w:rPr>
      </w:pPr>
    </w:p>
    <w:p w14:paraId="0EE58AEA" w14:textId="0D1D90F9" w:rsidR="00775F59" w:rsidRPr="00203E81" w:rsidRDefault="00775F59" w:rsidP="11C728E7">
      <w:pPr>
        <w:widowControl/>
        <w:shd w:val="clear" w:color="auto" w:fill="FFFFFF" w:themeFill="background1"/>
        <w:textAlignment w:val="baseline"/>
        <w:rPr>
          <w:rFonts w:ascii="Times New Roman" w:eastAsia="Times New Roman" w:hAnsi="Times New Roman" w:cs="Times New Roman"/>
          <w:spacing w:val="5"/>
          <w:sz w:val="24"/>
          <w:szCs w:val="24"/>
        </w:rPr>
      </w:pPr>
      <w:r w:rsidRPr="00203E81">
        <w:rPr>
          <w:rFonts w:ascii="Times New Roman" w:eastAsia="Times New Roman" w:hAnsi="Times New Roman" w:cs="Times New Roman"/>
          <w:spacing w:val="5"/>
          <w:sz w:val="24"/>
          <w:szCs w:val="24"/>
        </w:rPr>
        <w:t xml:space="preserve">Given our </w:t>
      </w:r>
      <w:r w:rsidR="752E73C3" w:rsidRPr="00203E81">
        <w:rPr>
          <w:rFonts w:ascii="Times New Roman" w:eastAsia="Times New Roman" w:hAnsi="Times New Roman" w:cs="Times New Roman"/>
          <w:spacing w:val="5"/>
          <w:sz w:val="24"/>
          <w:szCs w:val="24"/>
        </w:rPr>
        <w:t xml:space="preserve">standard </w:t>
      </w:r>
      <w:r w:rsidRPr="00203E81">
        <w:rPr>
          <w:rFonts w:ascii="Times New Roman" w:eastAsia="Times New Roman" w:hAnsi="Times New Roman" w:cs="Times New Roman"/>
          <w:spacing w:val="5"/>
          <w:sz w:val="24"/>
          <w:szCs w:val="24"/>
        </w:rPr>
        <w:t xml:space="preserve">of </w:t>
      </w:r>
      <w:r w:rsidR="00D53F0E" w:rsidRPr="26CA9AB5">
        <w:rPr>
          <w:rFonts w:ascii="Times New Roman" w:eastAsia="Times New Roman" w:hAnsi="Times New Roman" w:cs="Times New Roman"/>
          <w:sz w:val="24"/>
          <w:szCs w:val="24"/>
        </w:rPr>
        <w:t>multicultural competency</w:t>
      </w:r>
      <w:r w:rsidRPr="00203E81">
        <w:rPr>
          <w:rFonts w:ascii="Times New Roman" w:eastAsia="Times New Roman" w:hAnsi="Times New Roman" w:cs="Times New Roman"/>
          <w:spacing w:val="5"/>
          <w:sz w:val="24"/>
          <w:szCs w:val="24"/>
        </w:rPr>
        <w:t xml:space="preserve">, we expect all trainees to engage in the introspection and educational activities presented as part of their training, and we require them to achieve competency in individual and cultural diversity </w:t>
      </w:r>
      <w:r w:rsidR="00D53F0E" w:rsidRPr="26CA9AB5">
        <w:rPr>
          <w:rFonts w:ascii="Times New Roman" w:eastAsia="Times New Roman" w:hAnsi="Times New Roman" w:cs="Times New Roman"/>
          <w:sz w:val="24"/>
          <w:szCs w:val="24"/>
        </w:rPr>
        <w:t>(</w:t>
      </w:r>
      <w:r w:rsidR="00D53F0E" w:rsidRPr="11C728E7">
        <w:rPr>
          <w:rFonts w:ascii="Times New Roman" w:eastAsia="Times New Roman" w:hAnsi="Times New Roman" w:cs="Times New Roman"/>
          <w:sz w:val="24"/>
          <w:szCs w:val="24"/>
        </w:rPr>
        <w:t>one of the competency areas identified by the APA Standards of Accreditation for Health Service Psychology)</w:t>
      </w:r>
      <w:r w:rsidR="00D53F0E" w:rsidRPr="26CA9AB5">
        <w:rPr>
          <w:rFonts w:ascii="Times New Roman" w:eastAsia="Times New Roman" w:hAnsi="Times New Roman" w:cs="Times New Roman"/>
          <w:sz w:val="24"/>
          <w:szCs w:val="24"/>
        </w:rPr>
        <w:t xml:space="preserve"> </w:t>
      </w:r>
      <w:r w:rsidRPr="00203E81">
        <w:rPr>
          <w:rFonts w:ascii="Times New Roman" w:eastAsia="Times New Roman" w:hAnsi="Times New Roman" w:cs="Times New Roman"/>
          <w:spacing w:val="5"/>
          <w:sz w:val="24"/>
          <w:szCs w:val="24"/>
        </w:rPr>
        <w:t>as a part of their successful completion of the internship program.</w:t>
      </w:r>
      <w:r w:rsidR="00065C23">
        <w:rPr>
          <w:rFonts w:ascii="Times New Roman" w:eastAsia="Times New Roman" w:hAnsi="Times New Roman" w:cs="Times New Roman"/>
          <w:spacing w:val="5"/>
          <w:sz w:val="24"/>
          <w:szCs w:val="24"/>
        </w:rPr>
        <w:t xml:space="preserve"> </w:t>
      </w:r>
      <w:r w:rsidRPr="00203E81">
        <w:rPr>
          <w:rFonts w:ascii="Times New Roman" w:eastAsia="Times New Roman" w:hAnsi="Times New Roman" w:cs="Times New Roman"/>
          <w:spacing w:val="5"/>
          <w:sz w:val="24"/>
          <w:szCs w:val="24"/>
        </w:rPr>
        <w:t xml:space="preserve">We </w:t>
      </w:r>
      <w:r w:rsidR="47CDB1E9" w:rsidRPr="00203E81">
        <w:rPr>
          <w:rFonts w:ascii="Times New Roman" w:eastAsia="Times New Roman" w:hAnsi="Times New Roman" w:cs="Times New Roman"/>
          <w:spacing w:val="5"/>
          <w:sz w:val="24"/>
          <w:szCs w:val="24"/>
        </w:rPr>
        <w:t>support</w:t>
      </w:r>
      <w:r w:rsidRPr="00203E81">
        <w:rPr>
          <w:rFonts w:ascii="Times New Roman" w:eastAsia="Times New Roman" w:hAnsi="Times New Roman" w:cs="Times New Roman"/>
          <w:spacing w:val="5"/>
          <w:sz w:val="24"/>
          <w:szCs w:val="24"/>
        </w:rPr>
        <w:t xml:space="preserve"> these requirements as part of our own commitment to honor </w:t>
      </w:r>
      <w:r w:rsidR="00D53F0E" w:rsidRPr="26CA9AB5">
        <w:rPr>
          <w:rFonts w:ascii="Times New Roman" w:eastAsia="Times New Roman" w:hAnsi="Times New Roman" w:cs="Times New Roman"/>
          <w:sz w:val="24"/>
          <w:szCs w:val="24"/>
        </w:rPr>
        <w:t>the diverse and unique lived experiences</w:t>
      </w:r>
      <w:r w:rsidRPr="00203E81">
        <w:rPr>
          <w:rFonts w:ascii="Times New Roman" w:eastAsia="Times New Roman" w:hAnsi="Times New Roman" w:cs="Times New Roman"/>
          <w:spacing w:val="5"/>
          <w:sz w:val="24"/>
          <w:szCs w:val="24"/>
        </w:rPr>
        <w:t xml:space="preserve">, and to ensure that trainees are able to provide competent psychological services </w:t>
      </w:r>
      <w:r w:rsidR="00E02883" w:rsidRPr="00203E81">
        <w:rPr>
          <w:rFonts w:ascii="Times New Roman" w:eastAsia="Times New Roman" w:hAnsi="Times New Roman" w:cs="Times New Roman"/>
          <w:spacing w:val="5"/>
          <w:sz w:val="24"/>
          <w:szCs w:val="24"/>
        </w:rPr>
        <w:t>to all members of the public.</w:t>
      </w:r>
      <w:r w:rsidR="00065C23">
        <w:rPr>
          <w:rFonts w:ascii="Times New Roman" w:eastAsia="Times New Roman" w:hAnsi="Times New Roman" w:cs="Times New Roman"/>
          <w:spacing w:val="5"/>
          <w:sz w:val="24"/>
          <w:szCs w:val="24"/>
        </w:rPr>
        <w:t xml:space="preserve"> </w:t>
      </w:r>
    </w:p>
    <w:p w14:paraId="170EFED7" w14:textId="77777777" w:rsidR="00775F59" w:rsidRPr="00203E81" w:rsidRDefault="00775F59" w:rsidP="3909E3DF">
      <w:pPr>
        <w:pStyle w:val="NoSpacing"/>
        <w:jc w:val="center"/>
        <w:rPr>
          <w:rFonts w:ascii="Times New Roman" w:eastAsia="Times New Roman" w:hAnsi="Times New Roman"/>
          <w:b/>
          <w:bCs/>
          <w:sz w:val="24"/>
          <w:szCs w:val="24"/>
        </w:rPr>
      </w:pPr>
    </w:p>
    <w:p w14:paraId="355341B1" w14:textId="7A68E720" w:rsidR="00775F59" w:rsidRPr="00567A14" w:rsidRDefault="00F46F66" w:rsidP="11C728E7">
      <w:pPr>
        <w:pStyle w:val="Heading2"/>
        <w:widowControl/>
        <w:ind w:left="0"/>
        <w:jc w:val="center"/>
        <w:rPr>
          <w:rFonts w:ascii="Times New Roman" w:eastAsia="Times New Roman" w:hAnsi="Times New Roman" w:cs="Times New Roman"/>
          <w:sz w:val="24"/>
          <w:szCs w:val="24"/>
        </w:rPr>
      </w:pPr>
      <w:bookmarkStart w:id="54" w:name="_Toc810266413"/>
      <w:r w:rsidRPr="3909E3DF">
        <w:rPr>
          <w:rFonts w:ascii="Times New Roman" w:eastAsia="Times New Roman" w:hAnsi="Times New Roman" w:cs="Times New Roman"/>
          <w:sz w:val="24"/>
          <w:szCs w:val="24"/>
        </w:rPr>
        <w:t>Intern Selection and Academic Preparation Requirements Policy</w:t>
      </w:r>
      <w:bookmarkEnd w:id="54"/>
    </w:p>
    <w:p w14:paraId="560BF6FF" w14:textId="77777777" w:rsidR="00775F59" w:rsidRPr="00203E81" w:rsidRDefault="00775F59" w:rsidP="3909E3DF">
      <w:pPr>
        <w:widowControl/>
        <w:rPr>
          <w:rFonts w:ascii="Times New Roman" w:eastAsia="Times New Roman" w:hAnsi="Times New Roman" w:cs="Times New Roman"/>
          <w:i/>
          <w:iCs/>
          <w:sz w:val="24"/>
          <w:szCs w:val="24"/>
        </w:rPr>
      </w:pPr>
    </w:p>
    <w:p w14:paraId="240F6A5B" w14:textId="3EDF99C8" w:rsidR="00775F59" w:rsidRPr="00D53F0E" w:rsidRDefault="00775F59" w:rsidP="3909E3DF">
      <w:pPr>
        <w:widowControl/>
        <w:rPr>
          <w:rFonts w:ascii="Times New Roman" w:eastAsia="Times New Roman" w:hAnsi="Times New Roman" w:cs="Times New Roman"/>
          <w:i/>
          <w:iCs/>
          <w:sz w:val="24"/>
          <w:szCs w:val="24"/>
          <w:u w:val="single"/>
        </w:rPr>
      </w:pPr>
      <w:r w:rsidRPr="3909E3DF">
        <w:rPr>
          <w:rFonts w:ascii="Times New Roman" w:eastAsia="Times New Roman" w:hAnsi="Times New Roman" w:cs="Times New Roman"/>
          <w:i/>
          <w:iCs/>
          <w:sz w:val="24"/>
          <w:szCs w:val="24"/>
          <w:u w:val="single"/>
        </w:rPr>
        <w:t>Application Process:</w:t>
      </w:r>
    </w:p>
    <w:p w14:paraId="7E6FF71A" w14:textId="1CDCAE09" w:rsidR="00775F59" w:rsidRPr="00203E81" w:rsidRDefault="00775F59"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UC</w:t>
      </w:r>
      <w:r w:rsidR="00332E87" w:rsidRPr="3909E3DF">
        <w:rPr>
          <w:rFonts w:ascii="Times New Roman" w:eastAsia="Times New Roman" w:hAnsi="Times New Roman" w:cs="Times New Roman"/>
          <w:sz w:val="24"/>
          <w:szCs w:val="24"/>
        </w:rPr>
        <w:t xml:space="preserve"> CAPS currently offers 4</w:t>
      </w:r>
      <w:r w:rsidRPr="3909E3DF">
        <w:rPr>
          <w:rFonts w:ascii="Times New Roman" w:eastAsia="Times New Roman" w:hAnsi="Times New Roman" w:cs="Times New Roman"/>
          <w:sz w:val="24"/>
          <w:szCs w:val="24"/>
        </w:rPr>
        <w:t xml:space="preserve"> full-time internship positions.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Students interested in applying for the internship program must submit an online application through the APPIC website</w:t>
      </w:r>
      <w:r w:rsidR="00D53F0E"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w:t>
      </w:r>
      <w:hyperlink r:id="rId29">
        <w:r w:rsidRPr="3909E3DF">
          <w:rPr>
            <w:rStyle w:val="Hyperlink"/>
            <w:rFonts w:ascii="Times New Roman" w:eastAsia="Times New Roman" w:hAnsi="Times New Roman" w:cs="Times New Roman"/>
            <w:sz w:val="24"/>
            <w:szCs w:val="24"/>
          </w:rPr>
          <w:t>www.appi.org</w:t>
        </w:r>
      </w:hyperlink>
      <w:r w:rsidRPr="3909E3DF">
        <w:rPr>
          <w:rFonts w:ascii="Times New Roman" w:eastAsia="Times New Roman" w:hAnsi="Times New Roman" w:cs="Times New Roman"/>
          <w:sz w:val="24"/>
          <w:szCs w:val="24"/>
        </w:rPr>
        <w:t>) using the APPIC Application for Psychology Internships (AAPI) and must also complete a short information gathering survey through the UC Jobs website.</w:t>
      </w:r>
      <w:r w:rsidR="00065C23" w:rsidRPr="3909E3DF">
        <w:rPr>
          <w:rFonts w:ascii="Times New Roman" w:eastAsia="Times New Roman" w:hAnsi="Times New Roman" w:cs="Times New Roman"/>
          <w:sz w:val="24"/>
          <w:szCs w:val="24"/>
        </w:rPr>
        <w:t xml:space="preserve">  </w:t>
      </w:r>
    </w:p>
    <w:p w14:paraId="4E4AAB8F" w14:textId="77777777" w:rsidR="00D53F0E" w:rsidRDefault="00D53F0E" w:rsidP="11C728E7">
      <w:pPr>
        <w:widowControl/>
        <w:rPr>
          <w:rFonts w:ascii="Times New Roman" w:eastAsia="Times New Roman" w:hAnsi="Times New Roman" w:cs="Times New Roman"/>
          <w:sz w:val="24"/>
          <w:szCs w:val="24"/>
        </w:rPr>
      </w:pPr>
    </w:p>
    <w:p w14:paraId="28679CAE" w14:textId="7A6D4DB2" w:rsidR="00775F59" w:rsidRPr="00203E81" w:rsidRDefault="00775F59"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A complete application consists of the following materials, all of which may be submitted as part of the AAPI if the applicant applies via the APPIC website: </w:t>
      </w:r>
    </w:p>
    <w:p w14:paraId="29F278FB" w14:textId="77777777" w:rsidR="00775F59" w:rsidRPr="00203E81" w:rsidRDefault="00775F59" w:rsidP="3909E3DF">
      <w:pPr>
        <w:pStyle w:val="ListParagraph"/>
        <w:widowControl/>
        <w:numPr>
          <w:ilvl w:val="0"/>
          <w:numId w:val="11"/>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A cover letter </w:t>
      </w:r>
    </w:p>
    <w:p w14:paraId="561810BF" w14:textId="04A153F8" w:rsidR="00775F59" w:rsidRPr="00203E81" w:rsidRDefault="00775F59" w:rsidP="3909E3DF">
      <w:pPr>
        <w:pStyle w:val="ListParagraph"/>
        <w:widowControl/>
        <w:numPr>
          <w:ilvl w:val="0"/>
          <w:numId w:val="11"/>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 current Curriculum Vitae</w:t>
      </w:r>
      <w:r w:rsidR="00065C23" w:rsidRPr="3909E3DF">
        <w:rPr>
          <w:rFonts w:ascii="Times New Roman" w:eastAsia="Times New Roman" w:hAnsi="Times New Roman" w:cs="Times New Roman"/>
          <w:sz w:val="24"/>
          <w:szCs w:val="24"/>
        </w:rPr>
        <w:t xml:space="preserve"> </w:t>
      </w:r>
    </w:p>
    <w:p w14:paraId="744747E0" w14:textId="097CFD34" w:rsidR="00775F59" w:rsidRPr="00203E81" w:rsidRDefault="00775F59" w:rsidP="3909E3DF">
      <w:pPr>
        <w:pStyle w:val="ListParagraph"/>
        <w:widowControl/>
        <w:numPr>
          <w:ilvl w:val="0"/>
          <w:numId w:val="11"/>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Three letters of recommendation in the format of the AAPI Standardized Reference Form (SRF).</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Two of those letters must be from persons who have directly supervised the applicant’s clinical work.</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Please submit no more than three letters of recommendation.</w:t>
      </w:r>
    </w:p>
    <w:p w14:paraId="6D9D4A11" w14:textId="77D64235" w:rsidR="00775F59" w:rsidRPr="00203E81" w:rsidRDefault="00775F59" w:rsidP="3909E3DF">
      <w:pPr>
        <w:pStyle w:val="ListParagraph"/>
        <w:widowControl/>
        <w:numPr>
          <w:ilvl w:val="0"/>
          <w:numId w:val="11"/>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Official transcripts of all graduate coursework.</w:t>
      </w:r>
      <w:r w:rsidR="00065C23" w:rsidRPr="3909E3DF">
        <w:rPr>
          <w:rFonts w:ascii="Times New Roman" w:eastAsia="Times New Roman" w:hAnsi="Times New Roman" w:cs="Times New Roman"/>
          <w:sz w:val="24"/>
          <w:szCs w:val="24"/>
        </w:rPr>
        <w:t xml:space="preserve"> </w:t>
      </w:r>
    </w:p>
    <w:p w14:paraId="462F6B62" w14:textId="39287343" w:rsidR="00775F59" w:rsidRPr="00203E81" w:rsidRDefault="00775F59" w:rsidP="3909E3DF">
      <w:pPr>
        <w:pStyle w:val="ListParagraph"/>
        <w:widowControl/>
        <w:numPr>
          <w:ilvl w:val="0"/>
          <w:numId w:val="11"/>
        </w:numPr>
        <w:contextualSpacing/>
        <w:rPr>
          <w:rFonts w:ascii="Times New Roman" w:eastAsia="Times New Roman" w:hAnsi="Times New Roman" w:cs="Times New Roman"/>
          <w:sz w:val="24"/>
          <w:szCs w:val="24"/>
        </w:rPr>
      </w:pPr>
      <w:commentRangeStart w:id="55"/>
      <w:r w:rsidRPr="3909E3DF">
        <w:rPr>
          <w:rFonts w:ascii="Times New Roman" w:eastAsia="Times New Roman" w:hAnsi="Times New Roman" w:cs="Times New Roman"/>
          <w:sz w:val="24"/>
          <w:szCs w:val="24"/>
        </w:rPr>
        <w:lastRenderedPageBreak/>
        <w:t>A</w:t>
      </w:r>
      <w:r w:rsidR="3CF4FE3A" w:rsidRPr="3909E3DF">
        <w:rPr>
          <w:rFonts w:ascii="Times New Roman" w:eastAsia="Times New Roman" w:hAnsi="Times New Roman" w:cs="Times New Roman"/>
          <w:sz w:val="24"/>
          <w:szCs w:val="24"/>
        </w:rPr>
        <w:t>pplicants invited for an interview may need to complete a</w:t>
      </w:r>
      <w:r w:rsidRPr="3909E3DF">
        <w:rPr>
          <w:rFonts w:ascii="Times New Roman" w:eastAsia="Times New Roman" w:hAnsi="Times New Roman" w:cs="Times New Roman"/>
          <w:sz w:val="24"/>
          <w:szCs w:val="24"/>
        </w:rPr>
        <w:t xml:space="preserve"> short survey of information via the UC Jobs portal.</w:t>
      </w:r>
      <w:r w:rsidR="3893184C" w:rsidRPr="3909E3DF">
        <w:rPr>
          <w:rFonts w:ascii="Times New Roman" w:eastAsia="Times New Roman" w:hAnsi="Times New Roman" w:cs="Times New Roman"/>
          <w:sz w:val="24"/>
          <w:szCs w:val="24"/>
        </w:rPr>
        <w:t xml:space="preserve"> Applicants who match with UC CAPS for their internship will need to complete a short survey of information via the UC Jobs portal.</w:t>
      </w:r>
      <w:commentRangeEnd w:id="55"/>
      <w:r w:rsidRPr="00203E81">
        <w:rPr>
          <w:rStyle w:val="CommentReference"/>
          <w:rFonts w:ascii="Times New Roman" w:eastAsia="Times New Roman" w:hAnsi="Times New Roman" w:cs="Times New Roman"/>
          <w:sz w:val="24"/>
          <w:szCs w:val="24"/>
        </w:rPr>
        <w:commentReference w:id="55"/>
      </w:r>
    </w:p>
    <w:p w14:paraId="10533422" w14:textId="3B1F41AB" w:rsidR="227D7A92" w:rsidRDefault="227D7A92" w:rsidP="3909E3DF">
      <w:pPr>
        <w:widowControl/>
        <w:rPr>
          <w:rFonts w:ascii="Times New Roman" w:eastAsia="Times New Roman" w:hAnsi="Times New Roman" w:cs="Times New Roman"/>
          <w:i/>
          <w:iCs/>
          <w:sz w:val="24"/>
          <w:szCs w:val="24"/>
          <w:u w:val="single"/>
        </w:rPr>
      </w:pPr>
    </w:p>
    <w:p w14:paraId="24375629" w14:textId="77777777" w:rsidR="00775F59" w:rsidRPr="00D53F0E" w:rsidRDefault="00775F59" w:rsidP="3909E3DF">
      <w:pPr>
        <w:widowControl/>
        <w:rPr>
          <w:rFonts w:ascii="Times New Roman" w:eastAsia="Times New Roman" w:hAnsi="Times New Roman" w:cs="Times New Roman"/>
          <w:i/>
          <w:iCs/>
          <w:sz w:val="24"/>
          <w:szCs w:val="24"/>
          <w:u w:val="single"/>
        </w:rPr>
      </w:pPr>
      <w:r w:rsidRPr="3909E3DF">
        <w:rPr>
          <w:rFonts w:ascii="Times New Roman" w:eastAsia="Times New Roman" w:hAnsi="Times New Roman" w:cs="Times New Roman"/>
          <w:i/>
          <w:iCs/>
          <w:sz w:val="24"/>
          <w:szCs w:val="24"/>
          <w:u w:val="single"/>
        </w:rPr>
        <w:t>Application Screening and Interview Processes</w:t>
      </w:r>
    </w:p>
    <w:p w14:paraId="79F12846" w14:textId="77777777" w:rsidR="00775F59" w:rsidRPr="00203E81" w:rsidRDefault="00775F59"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UC CAPS bases its selection process on the entire application package noted above; however, applicants who have met the following qualifications prior to beginning internship are considered preferred:</w:t>
      </w:r>
    </w:p>
    <w:p w14:paraId="33A30D47" w14:textId="77777777" w:rsidR="00775F59" w:rsidRPr="00203E81" w:rsidRDefault="00775F59" w:rsidP="3909E3DF">
      <w:pPr>
        <w:pStyle w:val="ListParagraph"/>
        <w:widowControl/>
        <w:numPr>
          <w:ilvl w:val="0"/>
          <w:numId w:val="12"/>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A minimum of </w:t>
      </w:r>
      <w:r w:rsidR="00332E87" w:rsidRPr="3909E3DF">
        <w:rPr>
          <w:rFonts w:ascii="Times New Roman" w:eastAsia="Times New Roman" w:hAnsi="Times New Roman" w:cs="Times New Roman"/>
          <w:sz w:val="24"/>
          <w:szCs w:val="24"/>
        </w:rPr>
        <w:t>400</w:t>
      </w:r>
      <w:r w:rsidRPr="3909E3DF">
        <w:rPr>
          <w:rFonts w:ascii="Times New Roman" w:eastAsia="Times New Roman" w:hAnsi="Times New Roman" w:cs="Times New Roman"/>
          <w:sz w:val="24"/>
          <w:szCs w:val="24"/>
        </w:rPr>
        <w:t xml:space="preserve"> intervention hours;</w:t>
      </w:r>
    </w:p>
    <w:p w14:paraId="11411C69" w14:textId="77777777" w:rsidR="00775F59" w:rsidRPr="00203E81" w:rsidRDefault="00775F59" w:rsidP="3909E3DF">
      <w:pPr>
        <w:pStyle w:val="ListParagraph"/>
        <w:widowControl/>
        <w:numPr>
          <w:ilvl w:val="0"/>
          <w:numId w:val="12"/>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A minimum of 20 assessment hours; </w:t>
      </w:r>
    </w:p>
    <w:p w14:paraId="09EBA3CB" w14:textId="77777777" w:rsidR="00775F59" w:rsidRPr="00203E81" w:rsidRDefault="00775F59" w:rsidP="3909E3DF">
      <w:pPr>
        <w:pStyle w:val="ListParagraph"/>
        <w:widowControl/>
        <w:numPr>
          <w:ilvl w:val="0"/>
          <w:numId w:val="12"/>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Dissertation proposal defended; </w:t>
      </w:r>
    </w:p>
    <w:p w14:paraId="2FF74657" w14:textId="77777777" w:rsidR="00775F59" w:rsidRPr="00203E81" w:rsidRDefault="00775F59" w:rsidP="3909E3DF">
      <w:pPr>
        <w:pStyle w:val="ListParagraph"/>
        <w:widowControl/>
        <w:numPr>
          <w:ilvl w:val="0"/>
          <w:numId w:val="12"/>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Some experience or special interest working with diverse populations; </w:t>
      </w:r>
    </w:p>
    <w:p w14:paraId="3C5235CC" w14:textId="10236876" w:rsidR="00775F59" w:rsidRPr="00203E81" w:rsidRDefault="00775F59" w:rsidP="3909E3DF">
      <w:pPr>
        <w:pStyle w:val="ListParagraph"/>
        <w:widowControl/>
        <w:numPr>
          <w:ilvl w:val="0"/>
          <w:numId w:val="12"/>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Current enrollment and good standing in an APA or CPA accredited doctoral program.</w:t>
      </w:r>
      <w:r w:rsidR="00065C23" w:rsidRPr="3909E3DF">
        <w:rPr>
          <w:rFonts w:ascii="Times New Roman" w:eastAsia="Times New Roman" w:hAnsi="Times New Roman" w:cs="Times New Roman"/>
          <w:sz w:val="24"/>
          <w:szCs w:val="24"/>
        </w:rPr>
        <w:t xml:space="preserve"> </w:t>
      </w:r>
    </w:p>
    <w:p w14:paraId="21353C2D" w14:textId="3046FDC0" w:rsidR="227D7A92" w:rsidRDefault="227D7A92" w:rsidP="227D7A92">
      <w:pPr>
        <w:widowControl/>
        <w:rPr>
          <w:rFonts w:ascii="Times New Roman" w:eastAsia="Times New Roman" w:hAnsi="Times New Roman" w:cs="Times New Roman"/>
          <w:sz w:val="24"/>
          <w:szCs w:val="24"/>
        </w:rPr>
      </w:pPr>
    </w:p>
    <w:p w14:paraId="38E6A3CF" w14:textId="3DC45C67" w:rsidR="00775F59" w:rsidRPr="00203E81" w:rsidRDefault="00775F59" w:rsidP="11C728E7">
      <w:pPr>
        <w:widowControl/>
        <w:rPr>
          <w:rFonts w:ascii="Times New Roman" w:eastAsia="Times New Roman" w:hAnsi="Times New Roman" w:cs="Times New Roman"/>
          <w:sz w:val="24"/>
          <w:szCs w:val="24"/>
        </w:rPr>
      </w:pPr>
      <w:r w:rsidRPr="1849B347">
        <w:rPr>
          <w:rFonts w:ascii="Times New Roman" w:eastAsia="Times New Roman" w:hAnsi="Times New Roman" w:cs="Times New Roman"/>
          <w:sz w:val="24"/>
          <w:szCs w:val="24"/>
        </w:rPr>
        <w:t>All applications are reviewed by the UC CAPS Training Committee</w:t>
      </w:r>
      <w:r w:rsidR="793A2C8D" w:rsidRPr="1849B347">
        <w:rPr>
          <w:rFonts w:ascii="Times New Roman" w:eastAsia="Times New Roman" w:hAnsi="Times New Roman" w:cs="Times New Roman"/>
          <w:sz w:val="24"/>
          <w:szCs w:val="24"/>
        </w:rPr>
        <w:t>/Clinical Staff</w:t>
      </w:r>
      <w:r w:rsidRPr="1849B347">
        <w:rPr>
          <w:rFonts w:ascii="Times New Roman" w:eastAsia="Times New Roman" w:hAnsi="Times New Roman" w:cs="Times New Roman"/>
          <w:sz w:val="24"/>
          <w:szCs w:val="24"/>
        </w:rPr>
        <w:t xml:space="preserve"> using a standard Application Rating Scale and evaluated for potential goodness of fit with the internship program.</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The Training Committee</w:t>
      </w:r>
      <w:r w:rsidR="5ADC20DB" w:rsidRPr="1849B347">
        <w:rPr>
          <w:rFonts w:ascii="Times New Roman" w:eastAsia="Times New Roman" w:hAnsi="Times New Roman" w:cs="Times New Roman"/>
          <w:sz w:val="24"/>
          <w:szCs w:val="24"/>
        </w:rPr>
        <w:t>/Clinical Staff</w:t>
      </w:r>
      <w:r w:rsidRPr="1849B347">
        <w:rPr>
          <w:rFonts w:ascii="Times New Roman" w:eastAsia="Times New Roman" w:hAnsi="Times New Roman" w:cs="Times New Roman"/>
          <w:sz w:val="24"/>
          <w:szCs w:val="24"/>
        </w:rPr>
        <w:t xml:space="preserve"> meets to determine which applicant we wish to invite for interviews based upon the results of this review process.</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 xml:space="preserve">All interviews are conducted via Zoom </w:t>
      </w:r>
      <w:r w:rsidR="00D53F0E" w:rsidRPr="1849B347">
        <w:rPr>
          <w:rFonts w:ascii="Times New Roman" w:eastAsia="Times New Roman" w:hAnsi="Times New Roman" w:cs="Times New Roman"/>
          <w:sz w:val="24"/>
          <w:szCs w:val="24"/>
        </w:rPr>
        <w:t>to</w:t>
      </w:r>
      <w:r w:rsidRPr="1849B347">
        <w:rPr>
          <w:rFonts w:ascii="Times New Roman" w:eastAsia="Times New Roman" w:hAnsi="Times New Roman" w:cs="Times New Roman"/>
          <w:sz w:val="24"/>
          <w:szCs w:val="24"/>
        </w:rPr>
        <w:t xml:space="preserve"> minimize the financial impact of interviewing on our interviewees.</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During the interview process (which lasts one hour</w:t>
      </w:r>
      <w:r w:rsidR="00F77D79" w:rsidRPr="1849B347">
        <w:rPr>
          <w:rFonts w:ascii="Times New Roman" w:eastAsia="Times New Roman" w:hAnsi="Times New Roman" w:cs="Times New Roman"/>
          <w:sz w:val="24"/>
          <w:szCs w:val="24"/>
        </w:rPr>
        <w:t>: approximately 45 minutes with members of the Training Committee and 15 minutes with the Training Director</w:t>
      </w:r>
      <w:r w:rsidRPr="1849B347">
        <w:rPr>
          <w:rFonts w:ascii="Times New Roman" w:eastAsia="Times New Roman" w:hAnsi="Times New Roman" w:cs="Times New Roman"/>
          <w:sz w:val="24"/>
          <w:szCs w:val="24"/>
        </w:rPr>
        <w:t xml:space="preserve">), interviewees are asked a standard set of questions and scored by each interviewer on their Professionalism/Maturity, Openness/Flexibility/Curiosity to the Process, </w:t>
      </w:r>
      <w:r w:rsidR="3FE60357" w:rsidRPr="1849B347">
        <w:rPr>
          <w:rFonts w:ascii="Times New Roman" w:eastAsia="Times New Roman" w:hAnsi="Times New Roman" w:cs="Times New Roman"/>
          <w:sz w:val="24"/>
          <w:szCs w:val="24"/>
        </w:rPr>
        <w:t xml:space="preserve">Experience working with diverse student populations and relevant competency </w:t>
      </w:r>
      <w:r w:rsidR="00D53F0E" w:rsidRPr="1849B347">
        <w:rPr>
          <w:rFonts w:ascii="Times New Roman" w:eastAsia="Times New Roman" w:hAnsi="Times New Roman" w:cs="Times New Roman"/>
          <w:sz w:val="24"/>
          <w:szCs w:val="24"/>
        </w:rPr>
        <w:t>considerations</w:t>
      </w:r>
      <w:r w:rsidRPr="1849B347">
        <w:rPr>
          <w:rFonts w:ascii="Times New Roman" w:eastAsia="Times New Roman" w:hAnsi="Times New Roman" w:cs="Times New Roman"/>
          <w:sz w:val="24"/>
          <w:szCs w:val="24"/>
        </w:rPr>
        <w:t>, Clinical/Supervision/Knowledge Base, and Applicable Experience in College Counseling or Other Related Settings.</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Each interviewee is also provided the opportunity to speak with one of our current interns as a way to gather additional information about our site, if they desire.</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Their conversation with a current intern is non-evaluative and not considered part of their interview process.</w:t>
      </w:r>
      <w:r w:rsidR="00065C23" w:rsidRPr="1849B347">
        <w:rPr>
          <w:rFonts w:ascii="Times New Roman" w:eastAsia="Times New Roman" w:hAnsi="Times New Roman" w:cs="Times New Roman"/>
          <w:sz w:val="24"/>
          <w:szCs w:val="24"/>
        </w:rPr>
        <w:t xml:space="preserve"> </w:t>
      </w:r>
    </w:p>
    <w:p w14:paraId="032707BB" w14:textId="77777777" w:rsidR="003355A4" w:rsidRPr="00203E81" w:rsidRDefault="003355A4" w:rsidP="11C728E7">
      <w:pPr>
        <w:widowControl/>
        <w:rPr>
          <w:rFonts w:ascii="Times New Roman" w:eastAsia="Times New Roman" w:hAnsi="Times New Roman" w:cs="Times New Roman"/>
          <w:sz w:val="24"/>
          <w:szCs w:val="24"/>
        </w:rPr>
      </w:pPr>
    </w:p>
    <w:p w14:paraId="0B604802" w14:textId="77777777" w:rsidR="00775F59" w:rsidRPr="00B344E9" w:rsidRDefault="00775F59" w:rsidP="3909E3DF">
      <w:pPr>
        <w:widowControl/>
        <w:rPr>
          <w:rFonts w:ascii="Times New Roman" w:eastAsia="Times New Roman" w:hAnsi="Times New Roman" w:cs="Times New Roman"/>
          <w:i/>
          <w:iCs/>
          <w:sz w:val="24"/>
          <w:szCs w:val="24"/>
          <w:u w:val="single"/>
        </w:rPr>
      </w:pPr>
      <w:r w:rsidRPr="3909E3DF">
        <w:rPr>
          <w:rFonts w:ascii="Times New Roman" w:eastAsia="Times New Roman" w:hAnsi="Times New Roman" w:cs="Times New Roman"/>
          <w:i/>
          <w:iCs/>
          <w:sz w:val="24"/>
          <w:szCs w:val="24"/>
          <w:u w:val="single"/>
        </w:rPr>
        <w:t>Participation in the APPIC Match</w:t>
      </w:r>
    </w:p>
    <w:p w14:paraId="07B73B9D" w14:textId="5050BC68" w:rsidR="00775F59" w:rsidRDefault="00775F59" w:rsidP="11C728E7">
      <w:pPr>
        <w:widowControl/>
        <w:rPr>
          <w:rFonts w:ascii="Times New Roman" w:eastAsia="Times New Roman" w:hAnsi="Times New Roman" w:cs="Times New Roman"/>
          <w:sz w:val="24"/>
          <w:szCs w:val="24"/>
        </w:rPr>
      </w:pPr>
      <w:r w:rsidRPr="1849B347">
        <w:rPr>
          <w:rFonts w:ascii="Times New Roman" w:eastAsia="Times New Roman" w:hAnsi="Times New Roman" w:cs="Times New Roman"/>
          <w:sz w:val="24"/>
          <w:szCs w:val="24"/>
        </w:rPr>
        <w:t>The Training Committee</w:t>
      </w:r>
      <w:r w:rsidR="0FE193D2" w:rsidRPr="1849B347">
        <w:rPr>
          <w:rFonts w:ascii="Times New Roman" w:eastAsia="Times New Roman" w:hAnsi="Times New Roman" w:cs="Times New Roman"/>
          <w:sz w:val="24"/>
          <w:szCs w:val="24"/>
        </w:rPr>
        <w:t>/Clinical Staff</w:t>
      </w:r>
      <w:r w:rsidRPr="1849B347">
        <w:rPr>
          <w:rFonts w:ascii="Times New Roman" w:eastAsia="Times New Roman" w:hAnsi="Times New Roman" w:cs="Times New Roman"/>
          <w:sz w:val="24"/>
          <w:szCs w:val="24"/>
        </w:rPr>
        <w:t xml:space="preserve"> holds a meeting within two weeks after the final interviews have been completed to determine applicant rankings.</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The full application package and information gleaned from the interview process are utilized to determine applicant rankings.</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As a member of APPIC, UC CAPS participates in the national internship matching process by submitting its applicant rankings for two positions to the National Matching Service.</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UC CAPS abides by the APPIC policy that no person at this training facility will solicit, accept, or use any ranking-related information from any intern applicant.</w:t>
      </w:r>
      <w:r w:rsidR="00065C23" w:rsidRPr="1849B347">
        <w:rPr>
          <w:rFonts w:ascii="Times New Roman" w:eastAsia="Times New Roman" w:hAnsi="Times New Roman" w:cs="Times New Roman"/>
          <w:sz w:val="24"/>
          <w:szCs w:val="24"/>
        </w:rPr>
        <w:t xml:space="preserve"> </w:t>
      </w:r>
    </w:p>
    <w:p w14:paraId="08A755AD" w14:textId="77777777" w:rsidR="00D53F0E" w:rsidRPr="00203E81" w:rsidRDefault="00D53F0E" w:rsidP="11C728E7">
      <w:pPr>
        <w:widowControl/>
        <w:rPr>
          <w:rFonts w:ascii="Times New Roman" w:eastAsia="Times New Roman" w:hAnsi="Times New Roman" w:cs="Times New Roman"/>
          <w:sz w:val="24"/>
          <w:szCs w:val="24"/>
        </w:rPr>
      </w:pPr>
    </w:p>
    <w:p w14:paraId="1B76BA10" w14:textId="77777777" w:rsidR="00775F59" w:rsidRPr="00203E81" w:rsidRDefault="00775F59"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Questions regarding any part of the selection process or UC CAPS’s academic preparation requirements may be directed to the Training Director.</w:t>
      </w:r>
    </w:p>
    <w:p w14:paraId="34CCBFB3" w14:textId="77777777" w:rsidR="003355A4" w:rsidRPr="00203E81" w:rsidRDefault="003355A4" w:rsidP="11C728E7">
      <w:pPr>
        <w:widowControl/>
        <w:rPr>
          <w:rFonts w:ascii="Times New Roman" w:eastAsia="Times New Roman" w:hAnsi="Times New Roman" w:cs="Times New Roman"/>
          <w:sz w:val="24"/>
          <w:szCs w:val="24"/>
        </w:rPr>
      </w:pPr>
    </w:p>
    <w:p w14:paraId="2DE2F857" w14:textId="740FE00B" w:rsidR="00775F59" w:rsidRPr="00203E81" w:rsidRDefault="00775F59"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All interns who either match with UC CAPS via the National Matching Service or are offered a position via the Post-Match Vacancy Service (PMVS) must provide proof of their eligibility to work in the US and must successfully pass a fingerprint-based background check prior to beginning their employment.</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Instructions for completion of the background check will be sent out to individuals who are matched with UC CAPS or offered a position via PMVS.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UC CAPS is </w:t>
      </w:r>
      <w:r w:rsidRPr="3909E3DF">
        <w:rPr>
          <w:rFonts w:ascii="Times New Roman" w:eastAsia="Times New Roman" w:hAnsi="Times New Roman" w:cs="Times New Roman"/>
          <w:sz w:val="24"/>
          <w:szCs w:val="24"/>
        </w:rPr>
        <w:lastRenderedPageBreak/>
        <w:t xml:space="preserve">unable to determine exactly which activities result in a failure to pass the criminal background check because all activities that emerge in the criminal background checks are reviewed by the UC Criminal Background Check Committee </w:t>
      </w:r>
      <w:r w:rsidR="00F77D79" w:rsidRPr="3909E3DF">
        <w:rPr>
          <w:rFonts w:ascii="Times New Roman" w:eastAsia="Times New Roman" w:hAnsi="Times New Roman" w:cs="Times New Roman"/>
          <w:sz w:val="24"/>
          <w:szCs w:val="24"/>
        </w:rPr>
        <w:t>to</w:t>
      </w:r>
      <w:r w:rsidRPr="3909E3DF">
        <w:rPr>
          <w:rFonts w:ascii="Times New Roman" w:eastAsia="Times New Roman" w:hAnsi="Times New Roman" w:cs="Times New Roman"/>
          <w:sz w:val="24"/>
          <w:szCs w:val="24"/>
        </w:rPr>
        <w:t xml:space="preserve"> identify whether or not an applicant will be hired at the university.</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 </w:t>
      </w:r>
    </w:p>
    <w:p w14:paraId="775DF1ED" w14:textId="77777777" w:rsidR="00775F59" w:rsidRPr="00203E81" w:rsidRDefault="00775F59" w:rsidP="11C728E7">
      <w:pPr>
        <w:widowControl/>
        <w:rPr>
          <w:rFonts w:ascii="Times New Roman" w:eastAsia="Times New Roman" w:hAnsi="Times New Roman" w:cs="Times New Roman"/>
          <w:b/>
          <w:bCs/>
          <w:sz w:val="24"/>
          <w:szCs w:val="24"/>
        </w:rPr>
      </w:pPr>
    </w:p>
    <w:p w14:paraId="6A170682" w14:textId="77777777" w:rsidR="00775F59" w:rsidRPr="00567A14" w:rsidRDefault="00775F59" w:rsidP="11C728E7">
      <w:pPr>
        <w:pStyle w:val="Heading2"/>
        <w:widowControl/>
        <w:ind w:left="0"/>
        <w:jc w:val="center"/>
        <w:rPr>
          <w:rFonts w:ascii="Times New Roman" w:eastAsia="Times New Roman" w:hAnsi="Times New Roman" w:cs="Times New Roman"/>
          <w:sz w:val="24"/>
          <w:szCs w:val="24"/>
        </w:rPr>
      </w:pPr>
      <w:bookmarkStart w:id="56" w:name="_Toc155575488"/>
      <w:r w:rsidRPr="3909E3DF">
        <w:rPr>
          <w:rFonts w:ascii="Times New Roman" w:eastAsia="Times New Roman" w:hAnsi="Times New Roman" w:cs="Times New Roman"/>
          <w:sz w:val="24"/>
          <w:szCs w:val="24"/>
        </w:rPr>
        <w:t>Intern Evaluation, Retention, and Termination Policy</w:t>
      </w:r>
      <w:bookmarkEnd w:id="56"/>
    </w:p>
    <w:p w14:paraId="10619B58" w14:textId="77777777" w:rsidR="00775F59" w:rsidRPr="00203E81" w:rsidRDefault="00775F59" w:rsidP="11C728E7">
      <w:pPr>
        <w:pStyle w:val="Default"/>
        <w:jc w:val="center"/>
        <w:rPr>
          <w:rFonts w:ascii="Times New Roman" w:eastAsia="Times New Roman" w:hAnsi="Times New Roman" w:cs="Times New Roman"/>
        </w:rPr>
      </w:pPr>
    </w:p>
    <w:p w14:paraId="0B914AF3" w14:textId="77777777" w:rsidR="00775F59" w:rsidRPr="00203E81" w:rsidRDefault="00775F59"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University of Cincinnati Counseling &amp; Psychological Services (UC CAPS) requires that interns demonstrate minimum levels of achievement across all competencies and training elements. Interns are formally evaluated by their primary supervisor twice annually, at the midpoint and end of the internship year. Evaluations are conducted using a standard rating form, which includes comment spaces where supervisors include specific written feedback regarding the interns’ performance and progress. The evaluation form includes information about the interns’ performance regarding all of UC CAPS’s expected training competencies and the related training elements. Supervisors are expected to review these evaluations with the interns and provide an opportunity for discussion at each time point.</w:t>
      </w:r>
    </w:p>
    <w:p w14:paraId="5FF506CB" w14:textId="77777777" w:rsidR="00775F59" w:rsidRPr="00203E81" w:rsidRDefault="00775F59" w:rsidP="11C728E7">
      <w:pPr>
        <w:widowControl/>
        <w:rPr>
          <w:rFonts w:ascii="Times New Roman" w:eastAsia="Times New Roman" w:hAnsi="Times New Roman" w:cs="Times New Roman"/>
          <w:sz w:val="24"/>
          <w:szCs w:val="24"/>
        </w:rPr>
      </w:pPr>
    </w:p>
    <w:p w14:paraId="561294A1" w14:textId="3182E97E" w:rsidR="00775F59" w:rsidRPr="00203E81" w:rsidRDefault="00775F59" w:rsidP="11C728E7">
      <w:pPr>
        <w:widowControl/>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A minimum level of achievement on each evaluation is defined as</w:t>
      </w:r>
      <w:r w:rsidR="000A3D2E" w:rsidRPr="11C728E7">
        <w:rPr>
          <w:rFonts w:ascii="Times New Roman" w:eastAsia="Times New Roman" w:hAnsi="Times New Roman" w:cs="Times New Roman"/>
          <w:sz w:val="24"/>
          <w:szCs w:val="24"/>
        </w:rPr>
        <w:t xml:space="preserve"> a</w:t>
      </w:r>
      <w:r w:rsidRPr="11C728E7">
        <w:rPr>
          <w:rFonts w:ascii="Times New Roman" w:eastAsia="Times New Roman" w:hAnsi="Times New Roman" w:cs="Times New Roman"/>
          <w:sz w:val="24"/>
          <w:szCs w:val="24"/>
        </w:rPr>
        <w:t xml:space="preserve"> 3 for each </w:t>
      </w:r>
      <w:r w:rsidR="000A3D2E" w:rsidRPr="11C728E7">
        <w:rPr>
          <w:rFonts w:ascii="Times New Roman" w:eastAsia="Times New Roman" w:hAnsi="Times New Roman" w:cs="Times New Roman"/>
          <w:sz w:val="24"/>
          <w:szCs w:val="24"/>
        </w:rPr>
        <w:t xml:space="preserve">item on each </w:t>
      </w:r>
      <w:r w:rsidRPr="11C728E7">
        <w:rPr>
          <w:rFonts w:ascii="Times New Roman" w:eastAsia="Times New Roman" w:hAnsi="Times New Roman" w:cs="Times New Roman"/>
          <w:sz w:val="24"/>
          <w:szCs w:val="24"/>
        </w:rPr>
        <w:t>competency, wit</w:t>
      </w:r>
      <w:r w:rsidR="000A3D2E" w:rsidRPr="11C728E7">
        <w:rPr>
          <w:rFonts w:ascii="Times New Roman" w:eastAsia="Times New Roman" w:hAnsi="Times New Roman" w:cs="Times New Roman"/>
          <w:sz w:val="24"/>
          <w:szCs w:val="24"/>
        </w:rPr>
        <w:t>h no element rated less than a 3</w:t>
      </w:r>
      <w:r w:rsidRPr="11C728E7">
        <w:rPr>
          <w:rFonts w:ascii="Times New Roman" w:eastAsia="Times New Roman" w:hAnsi="Times New Roman" w:cs="Times New Roman"/>
          <w:sz w:val="24"/>
          <w:szCs w:val="24"/>
        </w:rPr>
        <w:t xml:space="preserve">. </w:t>
      </w:r>
      <w:r w:rsidR="000A3D2E" w:rsidRPr="11C728E7">
        <w:rPr>
          <w:rFonts w:ascii="Times New Roman" w:eastAsia="Times New Roman" w:hAnsi="Times New Roman" w:cs="Times New Roman"/>
          <w:sz w:val="24"/>
          <w:szCs w:val="24"/>
          <w:shd w:val="clear" w:color="auto" w:fill="FFFFFF"/>
        </w:rPr>
        <w:t xml:space="preserve">For midterm evaluations, scores of 2 or lower on any item indicate areas in which an intern must improve prior to their completion of their internship. The final evaluation is the exit evaluation; therefore, an intern will not pass internship if they have a score of </w:t>
      </w:r>
      <w:r w:rsidR="000A3D2E" w:rsidRPr="11C728E7">
        <w:rPr>
          <w:rFonts w:ascii="Times New Roman" w:eastAsia="Times New Roman" w:hAnsi="Times New Roman" w:cs="Times New Roman"/>
          <w:color w:val="242424"/>
          <w:sz w:val="24"/>
          <w:szCs w:val="24"/>
          <w:shd w:val="clear" w:color="auto" w:fill="FFFFFF"/>
        </w:rPr>
        <w:t xml:space="preserve">2 or lower on any item at the end of their internship year. </w:t>
      </w:r>
      <w:r w:rsidRPr="11C728E7">
        <w:rPr>
          <w:rFonts w:ascii="Times New Roman" w:eastAsia="Times New Roman" w:hAnsi="Times New Roman" w:cs="Times New Roman"/>
          <w:sz w:val="24"/>
          <w:szCs w:val="24"/>
        </w:rPr>
        <w:t xml:space="preserve">The rating scale for each evaluation is a 5-point scale, with the following rating values: 1 = Remedial, 2 = Beginning/Developing Competence, 3 = Proficient Competence, 4 = Advanced Competence, 5 = Area of Expertise. If an intern receives a score less than a 2 on any training element at the mid-year evaluation, or if supervisors have reason to be concerned about the student’s performance or progress, the program’s Due Process procedures will be initiated. The Due Process guidelines can be found in the UC CAPS Handbook. </w:t>
      </w:r>
      <w:r w:rsidR="00194790" w:rsidRPr="11C728E7">
        <w:rPr>
          <w:rFonts w:ascii="Times New Roman" w:eastAsia="Times New Roman" w:hAnsi="Times New Roman" w:cs="Times New Roman"/>
          <w:sz w:val="24"/>
          <w:szCs w:val="24"/>
        </w:rPr>
        <w:t>Interns’ final evaluation at the end of the year is their exit evaluation.</w:t>
      </w:r>
      <w:r w:rsidR="00065C23" w:rsidRPr="11C728E7">
        <w:rPr>
          <w:rFonts w:ascii="Times New Roman" w:eastAsia="Times New Roman" w:hAnsi="Times New Roman" w:cs="Times New Roman"/>
          <w:sz w:val="24"/>
          <w:szCs w:val="24"/>
        </w:rPr>
        <w:t xml:space="preserve"> </w:t>
      </w:r>
      <w:r w:rsidR="00194790" w:rsidRPr="11C728E7">
        <w:rPr>
          <w:rFonts w:ascii="Times New Roman" w:eastAsia="Times New Roman" w:hAnsi="Times New Roman" w:cs="Times New Roman"/>
          <w:sz w:val="24"/>
          <w:szCs w:val="24"/>
        </w:rPr>
        <w:t xml:space="preserve">They </w:t>
      </w:r>
      <w:r w:rsidRPr="11C728E7">
        <w:rPr>
          <w:rFonts w:ascii="Times New Roman" w:eastAsia="Times New Roman" w:hAnsi="Times New Roman" w:cs="Times New Roman"/>
          <w:sz w:val="24"/>
          <w:szCs w:val="24"/>
        </w:rPr>
        <w:t>must receive an average rating of 3 or above on all competencies</w:t>
      </w:r>
      <w:r w:rsidR="00F77D79" w:rsidRPr="11C728E7">
        <w:rPr>
          <w:rFonts w:ascii="Times New Roman" w:eastAsia="Times New Roman" w:hAnsi="Times New Roman" w:cs="Times New Roman"/>
          <w:sz w:val="24"/>
          <w:szCs w:val="24"/>
        </w:rPr>
        <w:t>,</w:t>
      </w:r>
      <w:r w:rsidRPr="11C728E7">
        <w:rPr>
          <w:rFonts w:ascii="Times New Roman" w:eastAsia="Times New Roman" w:hAnsi="Times New Roman" w:cs="Times New Roman"/>
          <w:sz w:val="24"/>
          <w:szCs w:val="24"/>
        </w:rPr>
        <w:t xml:space="preserve"> and no ratings below a 3 on all training elements </w:t>
      </w:r>
      <w:r w:rsidR="00194790" w:rsidRPr="11C728E7">
        <w:rPr>
          <w:rFonts w:ascii="Times New Roman" w:eastAsia="Times New Roman" w:hAnsi="Times New Roman" w:cs="Times New Roman"/>
          <w:sz w:val="24"/>
          <w:szCs w:val="24"/>
        </w:rPr>
        <w:t>on that exit evaluation</w:t>
      </w:r>
      <w:r w:rsidR="00F77D79" w:rsidRPr="11C728E7">
        <w:rPr>
          <w:rFonts w:ascii="Times New Roman" w:eastAsia="Times New Roman" w:hAnsi="Times New Roman" w:cs="Times New Roman"/>
          <w:sz w:val="24"/>
          <w:szCs w:val="24"/>
        </w:rPr>
        <w:t>,</w:t>
      </w:r>
      <w:r w:rsidR="00194790" w:rsidRPr="11C728E7">
        <w:rPr>
          <w:rFonts w:ascii="Times New Roman" w:eastAsia="Times New Roman" w:hAnsi="Times New Roman" w:cs="Times New Roman"/>
          <w:sz w:val="24"/>
          <w:szCs w:val="24"/>
        </w:rPr>
        <w:t xml:space="preserve"> in order </w:t>
      </w:r>
      <w:r w:rsidRPr="11C728E7">
        <w:rPr>
          <w:rFonts w:ascii="Times New Roman" w:eastAsia="Times New Roman" w:hAnsi="Times New Roman" w:cs="Times New Roman"/>
          <w:sz w:val="24"/>
          <w:szCs w:val="24"/>
        </w:rPr>
        <w:t xml:space="preserve">to successfully complete the program. </w:t>
      </w:r>
    </w:p>
    <w:p w14:paraId="21DCBA22" w14:textId="77777777" w:rsidR="00775F59" w:rsidRPr="00203E81" w:rsidRDefault="00775F59" w:rsidP="11C728E7">
      <w:pPr>
        <w:widowControl/>
        <w:rPr>
          <w:rFonts w:ascii="Times New Roman" w:eastAsia="Times New Roman" w:hAnsi="Times New Roman" w:cs="Times New Roman"/>
          <w:sz w:val="24"/>
          <w:szCs w:val="24"/>
        </w:rPr>
      </w:pPr>
    </w:p>
    <w:p w14:paraId="2BDD756E" w14:textId="77777777" w:rsidR="00775F59" w:rsidRPr="00203E81" w:rsidRDefault="00775F59"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Additionally, all UC CAPS interns are expected to complete 2000 hours of training during the internship year. Meeting the hour requirement and obtaining sufficient ratings on all evaluations demonstrates that the intern has progressed satisfactorily through and completed the internship program. Intern evaluations and certificates of completion are maintained indefinitely by the Training Director in a secure digital file. Intern evaluations and any other relevant feedback to the interns’ home doctoral program is provided at minimum at the mid-point and end of the internship year. Doctoral programs are contacted within one month following the end of the internship year and informed that the intern has successfully completed the program. If successful completion of the program comes into question at any point during the internship year, or if an intern enters into the formal review step of the Due Process procedures due to a concern by a faculty member or an inadequate rating on an evaluation, the home doctoral program also is contacted. This contact is intended to ensure that the home doctoral program, which also has a vested interest in the interns’ progress, is kept engaged in order to support an intern who may be having difficulties during the internship year. The home doctoral program is </w:t>
      </w:r>
      <w:r w:rsidRPr="3909E3DF">
        <w:rPr>
          <w:rFonts w:ascii="Times New Roman" w:eastAsia="Times New Roman" w:hAnsi="Times New Roman" w:cs="Times New Roman"/>
          <w:sz w:val="24"/>
          <w:szCs w:val="24"/>
        </w:rPr>
        <w:lastRenderedPageBreak/>
        <w:t xml:space="preserve">notified of any further action that may be taken by UC CAPS as a result of the Due Process procedures, up to and including termination from the program. </w:t>
      </w:r>
    </w:p>
    <w:p w14:paraId="69EED6F3" w14:textId="77777777" w:rsidR="00775F59" w:rsidRPr="00203E81" w:rsidRDefault="00775F59" w:rsidP="11C728E7">
      <w:pPr>
        <w:widowControl/>
        <w:rPr>
          <w:rFonts w:ascii="Times New Roman" w:eastAsia="Times New Roman" w:hAnsi="Times New Roman" w:cs="Times New Roman"/>
          <w:sz w:val="24"/>
          <w:szCs w:val="24"/>
        </w:rPr>
      </w:pPr>
    </w:p>
    <w:p w14:paraId="0AB907E4" w14:textId="0FFBD8B7" w:rsidR="00E31989" w:rsidRPr="00203E81" w:rsidRDefault="00775F59" w:rsidP="227D7A92">
      <w:pPr>
        <w:widowControl/>
        <w:spacing w:line="259" w:lineRule="auto"/>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In addition to the evaluations described above, interns complete an evaluation of their supervisor and a program evaluation at the mid-point and end of the internship year, in order to provide feedback that will inform any changes or improvements in the training program. All evaluation forms are available in the UC CAPS Handbook and </w:t>
      </w:r>
      <w:r w:rsidR="3888D810" w:rsidRPr="3909E3DF">
        <w:rPr>
          <w:rFonts w:ascii="Times New Roman" w:eastAsia="Times New Roman" w:hAnsi="Times New Roman" w:cs="Times New Roman"/>
          <w:sz w:val="24"/>
          <w:szCs w:val="24"/>
        </w:rPr>
        <w:t>UC CAPS Training Program Microsoft Teams Channel.</w:t>
      </w:r>
    </w:p>
    <w:p w14:paraId="7770609C" w14:textId="77777777" w:rsidR="00D676B9" w:rsidRPr="00203E81" w:rsidRDefault="00D676B9" w:rsidP="11C728E7">
      <w:pPr>
        <w:widowControl/>
        <w:rPr>
          <w:rFonts w:ascii="Times New Roman" w:eastAsia="Times New Roman" w:hAnsi="Times New Roman" w:cs="Times New Roman"/>
          <w:sz w:val="24"/>
          <w:szCs w:val="24"/>
        </w:rPr>
      </w:pPr>
    </w:p>
    <w:p w14:paraId="2D373603" w14:textId="77777777" w:rsidR="00E31989" w:rsidRPr="00567A14" w:rsidRDefault="00E31989" w:rsidP="11C728E7">
      <w:pPr>
        <w:pStyle w:val="Heading2"/>
        <w:widowControl/>
        <w:ind w:left="0"/>
        <w:jc w:val="center"/>
        <w:rPr>
          <w:rFonts w:ascii="Times New Roman" w:eastAsia="Times New Roman" w:hAnsi="Times New Roman" w:cs="Times New Roman"/>
          <w:sz w:val="24"/>
          <w:szCs w:val="24"/>
        </w:rPr>
      </w:pPr>
      <w:bookmarkStart w:id="57" w:name="_Toc1886385626"/>
      <w:r w:rsidRPr="3909E3DF">
        <w:rPr>
          <w:rFonts w:ascii="Times New Roman" w:eastAsia="Times New Roman" w:hAnsi="Times New Roman" w:cs="Times New Roman"/>
          <w:sz w:val="24"/>
          <w:szCs w:val="24"/>
        </w:rPr>
        <w:t>Supervision and Records Maintenance Policy</w:t>
      </w:r>
      <w:bookmarkEnd w:id="57"/>
    </w:p>
    <w:p w14:paraId="3A1FD5F3" w14:textId="77777777" w:rsidR="00E31989" w:rsidRPr="00203E81" w:rsidRDefault="00E31989" w:rsidP="11C728E7">
      <w:pPr>
        <w:pStyle w:val="Default"/>
        <w:rPr>
          <w:rFonts w:ascii="Times New Roman" w:eastAsia="Times New Roman" w:hAnsi="Times New Roman" w:cs="Times New Roman"/>
        </w:rPr>
      </w:pPr>
    </w:p>
    <w:p w14:paraId="725FA257" w14:textId="71F0EEC8" w:rsidR="00E31989" w:rsidRPr="00203E81" w:rsidRDefault="00E31989" w:rsidP="227D7A92">
      <w:pPr>
        <w:pStyle w:val="Default"/>
        <w:rPr>
          <w:rFonts w:ascii="Times New Roman" w:eastAsia="Times New Roman" w:hAnsi="Times New Roman" w:cs="Times New Roman"/>
          <w:color w:val="auto"/>
        </w:rPr>
      </w:pPr>
      <w:r w:rsidRPr="3909E3DF">
        <w:rPr>
          <w:rFonts w:ascii="Times New Roman" w:eastAsia="Times New Roman" w:hAnsi="Times New Roman" w:cs="Times New Roman"/>
          <w:color w:val="auto"/>
        </w:rPr>
        <w:t>UC CAPS provides all interns with at least four hours of supervision each week during their training year</w:t>
      </w:r>
      <w:r w:rsidR="00C66AF9" w:rsidRPr="3909E3DF">
        <w:rPr>
          <w:rFonts w:ascii="Times New Roman" w:eastAsia="Times New Roman" w:hAnsi="Times New Roman" w:cs="Times New Roman"/>
          <w:color w:val="auto"/>
        </w:rPr>
        <w:t xml:space="preserve">. </w:t>
      </w:r>
      <w:r w:rsidRPr="3909E3DF">
        <w:rPr>
          <w:rFonts w:ascii="Times New Roman" w:eastAsia="Times New Roman" w:hAnsi="Times New Roman" w:cs="Times New Roman"/>
          <w:color w:val="auto"/>
        </w:rPr>
        <w:t>Two of those hours are provided via weekly individual supervision with their individual supervisor, who is a licensed psychologist.</w:t>
      </w:r>
      <w:r w:rsidR="00065C23" w:rsidRPr="3909E3DF">
        <w:rPr>
          <w:rFonts w:ascii="Times New Roman" w:eastAsia="Times New Roman" w:hAnsi="Times New Roman" w:cs="Times New Roman"/>
          <w:color w:val="auto"/>
        </w:rPr>
        <w:t xml:space="preserve"> </w:t>
      </w:r>
      <w:r w:rsidRPr="3909E3DF">
        <w:rPr>
          <w:rFonts w:ascii="Times New Roman" w:eastAsia="Times New Roman" w:hAnsi="Times New Roman" w:cs="Times New Roman"/>
          <w:color w:val="auto"/>
        </w:rPr>
        <w:t>One hour is provided via the weekly clinical team meeting, in which trainees present cases to receive feedback from senior staff members, and participate in group consultation for other staff members seeking consultation.</w:t>
      </w:r>
      <w:r w:rsidR="00065C23" w:rsidRPr="3909E3DF">
        <w:rPr>
          <w:rFonts w:ascii="Times New Roman" w:eastAsia="Times New Roman" w:hAnsi="Times New Roman" w:cs="Times New Roman"/>
          <w:color w:val="auto"/>
        </w:rPr>
        <w:t xml:space="preserve"> </w:t>
      </w:r>
      <w:r w:rsidRPr="3909E3DF">
        <w:rPr>
          <w:rFonts w:ascii="Times New Roman" w:eastAsia="Times New Roman" w:hAnsi="Times New Roman" w:cs="Times New Roman"/>
          <w:color w:val="auto"/>
        </w:rPr>
        <w:t>30</w:t>
      </w:r>
      <w:r w:rsidR="21A80C4B" w:rsidRPr="3909E3DF">
        <w:rPr>
          <w:rFonts w:ascii="Times New Roman" w:eastAsia="Times New Roman" w:hAnsi="Times New Roman" w:cs="Times New Roman"/>
          <w:color w:val="auto"/>
        </w:rPr>
        <w:t>-</w:t>
      </w:r>
      <w:r w:rsidRPr="3909E3DF">
        <w:rPr>
          <w:rFonts w:ascii="Times New Roman" w:eastAsia="Times New Roman" w:hAnsi="Times New Roman" w:cs="Times New Roman"/>
          <w:color w:val="auto"/>
        </w:rPr>
        <w:t>minute</w:t>
      </w:r>
      <w:r w:rsidR="043EA58A" w:rsidRPr="3909E3DF">
        <w:rPr>
          <w:rFonts w:ascii="Times New Roman" w:eastAsia="Times New Roman" w:hAnsi="Times New Roman" w:cs="Times New Roman"/>
          <w:color w:val="auto"/>
        </w:rPr>
        <w:t>s</w:t>
      </w:r>
      <w:r w:rsidRPr="3909E3DF">
        <w:rPr>
          <w:rFonts w:ascii="Times New Roman" w:eastAsia="Times New Roman" w:hAnsi="Times New Roman" w:cs="Times New Roman"/>
          <w:color w:val="auto"/>
        </w:rPr>
        <w:t xml:space="preserve"> of supervision is provided via weekly supervision of group therapy.</w:t>
      </w:r>
      <w:r w:rsidR="00065C23" w:rsidRPr="3909E3DF">
        <w:rPr>
          <w:rFonts w:ascii="Times New Roman" w:eastAsia="Times New Roman" w:hAnsi="Times New Roman" w:cs="Times New Roman"/>
          <w:color w:val="auto"/>
        </w:rPr>
        <w:t xml:space="preserve"> </w:t>
      </w:r>
      <w:commentRangeStart w:id="58"/>
      <w:r w:rsidR="5B1E143E" w:rsidRPr="3909E3DF">
        <w:rPr>
          <w:rFonts w:ascii="Times New Roman" w:eastAsia="Times New Roman" w:hAnsi="Times New Roman" w:cs="Times New Roman"/>
          <w:color w:val="auto"/>
        </w:rPr>
        <w:t>Interns can expect to receive 1 hour, biweekly assessment supervision in the Fall semester, and 1-hour, monthly assessment supervision in the Spring and Summer semesters. Interns are encouraged to seek individual supervision support with the assessment coordinator, as needed, throughout their internship year.</w:t>
      </w:r>
      <w:r w:rsidR="00065C23" w:rsidRPr="3909E3DF">
        <w:rPr>
          <w:rFonts w:ascii="Times New Roman" w:eastAsia="Times New Roman" w:hAnsi="Times New Roman" w:cs="Times New Roman"/>
          <w:color w:val="auto"/>
        </w:rPr>
        <w:t xml:space="preserve"> </w:t>
      </w:r>
      <w:commentRangeEnd w:id="58"/>
      <w:r w:rsidRPr="3909E3DF">
        <w:rPr>
          <w:rStyle w:val="CommentReference"/>
          <w:rFonts w:ascii="Times New Roman" w:eastAsia="Times New Roman" w:hAnsi="Times New Roman" w:cs="Times New Roman"/>
          <w:color w:val="auto"/>
          <w:sz w:val="24"/>
          <w:szCs w:val="24"/>
        </w:rPr>
        <w:commentReference w:id="58"/>
      </w:r>
      <w:r w:rsidR="00A95AAC" w:rsidRPr="3909E3DF">
        <w:rPr>
          <w:rFonts w:ascii="Times New Roman" w:eastAsia="Times New Roman" w:hAnsi="Times New Roman" w:cs="Times New Roman"/>
          <w:color w:val="auto"/>
        </w:rPr>
        <w:t>During t</w:t>
      </w:r>
      <w:r w:rsidR="7206BC00" w:rsidRPr="3909E3DF">
        <w:rPr>
          <w:rFonts w:ascii="Times New Roman" w:eastAsia="Times New Roman" w:hAnsi="Times New Roman" w:cs="Times New Roman"/>
          <w:color w:val="auto"/>
        </w:rPr>
        <w:t>he Spring</w:t>
      </w:r>
      <w:r w:rsidR="00A95AAC" w:rsidRPr="3909E3DF">
        <w:rPr>
          <w:rFonts w:ascii="Times New Roman" w:eastAsia="Times New Roman" w:hAnsi="Times New Roman" w:cs="Times New Roman"/>
          <w:color w:val="auto"/>
        </w:rPr>
        <w:t xml:space="preserve"> semester, </w:t>
      </w:r>
      <w:r w:rsidR="7E29582E" w:rsidRPr="3909E3DF">
        <w:rPr>
          <w:rFonts w:ascii="Times New Roman" w:eastAsia="Times New Roman" w:hAnsi="Times New Roman" w:cs="Times New Roman"/>
          <w:color w:val="auto"/>
        </w:rPr>
        <w:t xml:space="preserve">interns </w:t>
      </w:r>
      <w:r w:rsidR="00A95AAC" w:rsidRPr="3909E3DF">
        <w:rPr>
          <w:rFonts w:ascii="Times New Roman" w:eastAsia="Times New Roman" w:hAnsi="Times New Roman" w:cs="Times New Roman"/>
          <w:color w:val="auto"/>
        </w:rPr>
        <w:t>also receive 1 hour of weekly supervision of the su</w:t>
      </w:r>
      <w:r w:rsidRPr="3909E3DF">
        <w:rPr>
          <w:rFonts w:ascii="Times New Roman" w:eastAsia="Times New Roman" w:hAnsi="Times New Roman" w:cs="Times New Roman"/>
          <w:color w:val="auto"/>
        </w:rPr>
        <w:t>pervision that they provide to another trainee at UC CAPS.</w:t>
      </w:r>
      <w:r w:rsidR="00065C23" w:rsidRPr="3909E3DF">
        <w:rPr>
          <w:rFonts w:ascii="Times New Roman" w:eastAsia="Times New Roman" w:hAnsi="Times New Roman" w:cs="Times New Roman"/>
          <w:color w:val="auto"/>
        </w:rPr>
        <w:t xml:space="preserve"> </w:t>
      </w:r>
    </w:p>
    <w:p w14:paraId="59E3E65B" w14:textId="77777777" w:rsidR="00E31989" w:rsidRPr="00203E81" w:rsidRDefault="00E31989" w:rsidP="11C728E7">
      <w:pPr>
        <w:pStyle w:val="Default"/>
        <w:rPr>
          <w:rFonts w:ascii="Times New Roman" w:eastAsia="Times New Roman" w:hAnsi="Times New Roman" w:cs="Times New Roman"/>
        </w:rPr>
      </w:pPr>
    </w:p>
    <w:p w14:paraId="1709098D" w14:textId="3617D868" w:rsidR="00E31989" w:rsidRPr="00203E81" w:rsidRDefault="00E31989" w:rsidP="11C728E7">
      <w:pPr>
        <w:pStyle w:val="Default"/>
        <w:rPr>
          <w:rFonts w:ascii="Times New Roman" w:eastAsia="Times New Roman" w:hAnsi="Times New Roman" w:cs="Times New Roman"/>
        </w:rPr>
      </w:pPr>
      <w:r w:rsidRPr="3909E3DF">
        <w:rPr>
          <w:rFonts w:ascii="Times New Roman" w:eastAsia="Times New Roman" w:hAnsi="Times New Roman" w:cs="Times New Roman"/>
        </w:rPr>
        <w:t>Individual supervisors maintain overall responsibility for all supervision of individual clients, group therapy supervisors maintain responsibility for all group therapy clients, and the assessment coordinator maintains responsibility for all assessment clients.</w:t>
      </w:r>
      <w:r w:rsidR="00065C23" w:rsidRPr="3909E3DF">
        <w:rPr>
          <w:rFonts w:ascii="Times New Roman" w:eastAsia="Times New Roman" w:hAnsi="Times New Roman" w:cs="Times New Roman"/>
        </w:rPr>
        <w:t xml:space="preserve"> </w:t>
      </w:r>
      <w:r w:rsidRPr="3909E3DF">
        <w:rPr>
          <w:rFonts w:ascii="Times New Roman" w:eastAsia="Times New Roman" w:hAnsi="Times New Roman" w:cs="Times New Roman"/>
        </w:rPr>
        <w:t>Interns change individual supervisors halfway through their year.</w:t>
      </w:r>
      <w:r w:rsidR="00065C23" w:rsidRPr="3909E3DF">
        <w:rPr>
          <w:rFonts w:ascii="Times New Roman" w:eastAsia="Times New Roman" w:hAnsi="Times New Roman" w:cs="Times New Roman"/>
        </w:rPr>
        <w:t xml:space="preserve"> </w:t>
      </w:r>
      <w:r w:rsidRPr="3909E3DF">
        <w:rPr>
          <w:rFonts w:ascii="Times New Roman" w:eastAsia="Times New Roman" w:hAnsi="Times New Roman" w:cs="Times New Roman"/>
        </w:rPr>
        <w:t>They also may change group supervisors from semester to semester.</w:t>
      </w:r>
      <w:r w:rsidR="00065C23" w:rsidRPr="3909E3DF">
        <w:rPr>
          <w:rFonts w:ascii="Times New Roman" w:eastAsia="Times New Roman" w:hAnsi="Times New Roman" w:cs="Times New Roman"/>
        </w:rPr>
        <w:t xml:space="preserve"> </w:t>
      </w:r>
      <w:r w:rsidRPr="3909E3DF">
        <w:rPr>
          <w:rFonts w:ascii="Times New Roman" w:eastAsia="Times New Roman" w:hAnsi="Times New Roman" w:cs="Times New Roman"/>
        </w:rPr>
        <w:t>They maintain assessment supervision with the assessment coordinator throughout the entire year.</w:t>
      </w:r>
      <w:r w:rsidR="00065C23" w:rsidRPr="3909E3DF">
        <w:rPr>
          <w:rFonts w:ascii="Times New Roman" w:eastAsia="Times New Roman" w:hAnsi="Times New Roman" w:cs="Times New Roman"/>
        </w:rPr>
        <w:t xml:space="preserve"> </w:t>
      </w:r>
      <w:r w:rsidRPr="3909E3DF">
        <w:rPr>
          <w:rFonts w:ascii="Times New Roman" w:eastAsia="Times New Roman" w:hAnsi="Times New Roman" w:cs="Times New Roman"/>
        </w:rPr>
        <w:t>At the time when interns change supervisors, their new supervisor becomes responsible for all of their clients within the realm of provided supervision (i.e., group supervisor is responsible for group clients, individual supervisor is responsible for individual clients, etc</w:t>
      </w:r>
      <w:r w:rsidR="69E90A77" w:rsidRPr="3909E3DF">
        <w:rPr>
          <w:rFonts w:ascii="Times New Roman" w:eastAsia="Times New Roman" w:hAnsi="Times New Roman" w:cs="Times New Roman"/>
        </w:rPr>
        <w:t>.).</w:t>
      </w:r>
      <w:r w:rsidR="00065C23" w:rsidRPr="3909E3DF">
        <w:rPr>
          <w:rFonts w:ascii="Times New Roman" w:eastAsia="Times New Roman" w:hAnsi="Times New Roman" w:cs="Times New Roman"/>
        </w:rPr>
        <w:t xml:space="preserve"> </w:t>
      </w:r>
      <w:r w:rsidRPr="3909E3DF">
        <w:rPr>
          <w:rFonts w:ascii="Times New Roman" w:eastAsia="Times New Roman" w:hAnsi="Times New Roman" w:cs="Times New Roman"/>
        </w:rPr>
        <w:t xml:space="preserve">By participating in supervision with two separate individual supervisors over the course of the year, and maintaining supervision with their assessment supervisor over the course of the year, all interns receive formal supervision from a minimum of three doctoral-level licensed psychologists over the course of the year. </w:t>
      </w:r>
    </w:p>
    <w:p w14:paraId="50C02D8E" w14:textId="77777777" w:rsidR="00E31989" w:rsidRPr="00203E81" w:rsidRDefault="00E31989" w:rsidP="11C728E7">
      <w:pPr>
        <w:pStyle w:val="Default"/>
        <w:rPr>
          <w:rFonts w:ascii="Times New Roman" w:eastAsia="Times New Roman" w:hAnsi="Times New Roman" w:cs="Times New Roman"/>
        </w:rPr>
      </w:pPr>
    </w:p>
    <w:p w14:paraId="77A0776D" w14:textId="2432FEFB" w:rsidR="00E31989" w:rsidRPr="00203E81" w:rsidRDefault="00E31989" w:rsidP="11C728E7">
      <w:pPr>
        <w:pStyle w:val="Default"/>
        <w:rPr>
          <w:rFonts w:ascii="Times New Roman" w:eastAsia="Times New Roman" w:hAnsi="Times New Roman" w:cs="Times New Roman"/>
        </w:rPr>
      </w:pPr>
      <w:r w:rsidRPr="3909E3DF">
        <w:rPr>
          <w:rFonts w:ascii="Times New Roman" w:eastAsia="Times New Roman" w:hAnsi="Times New Roman" w:cs="Times New Roman"/>
        </w:rPr>
        <w:t>In addition to the aforementioned formal supervision, interns have ample opportunity for informal supervision and consultation at all times during which they provide clinical services.</w:t>
      </w:r>
      <w:r w:rsidR="00065C23" w:rsidRPr="3909E3DF">
        <w:rPr>
          <w:rFonts w:ascii="Times New Roman" w:eastAsia="Times New Roman" w:hAnsi="Times New Roman" w:cs="Times New Roman"/>
        </w:rPr>
        <w:t xml:space="preserve"> </w:t>
      </w:r>
      <w:r w:rsidRPr="3909E3DF">
        <w:rPr>
          <w:rFonts w:ascii="Times New Roman" w:eastAsia="Times New Roman" w:hAnsi="Times New Roman" w:cs="Times New Roman"/>
        </w:rPr>
        <w:t>All supervisors are appropriately credentialed for their role in the program.</w:t>
      </w:r>
      <w:r w:rsidR="00065C23" w:rsidRPr="3909E3DF">
        <w:rPr>
          <w:rFonts w:ascii="Times New Roman" w:eastAsia="Times New Roman" w:hAnsi="Times New Roman" w:cs="Times New Roman"/>
        </w:rPr>
        <w:t xml:space="preserve"> </w:t>
      </w:r>
      <w:r w:rsidRPr="3909E3DF">
        <w:rPr>
          <w:rFonts w:ascii="Times New Roman" w:eastAsia="Times New Roman" w:hAnsi="Times New Roman" w:cs="Times New Roman"/>
        </w:rPr>
        <w:t>Contact information for all supervisors is provided to interns at the beginning of the year and updated as it changes throughout the year.</w:t>
      </w:r>
      <w:r w:rsidR="00065C23" w:rsidRPr="3909E3DF">
        <w:rPr>
          <w:rFonts w:ascii="Times New Roman" w:eastAsia="Times New Roman" w:hAnsi="Times New Roman" w:cs="Times New Roman"/>
        </w:rPr>
        <w:t xml:space="preserve"> </w:t>
      </w:r>
      <w:r w:rsidRPr="3909E3DF">
        <w:rPr>
          <w:rFonts w:ascii="Times New Roman" w:eastAsia="Times New Roman" w:hAnsi="Times New Roman" w:cs="Times New Roman"/>
        </w:rPr>
        <w:t>UC CAPS staff members leave their doors open when they are not seeing clients so that interns and other trainees may consult with them when needed.</w:t>
      </w:r>
      <w:r w:rsidR="00065C23" w:rsidRPr="3909E3DF">
        <w:rPr>
          <w:rFonts w:ascii="Times New Roman" w:eastAsia="Times New Roman" w:hAnsi="Times New Roman" w:cs="Times New Roman"/>
        </w:rPr>
        <w:t xml:space="preserve"> </w:t>
      </w:r>
      <w:r w:rsidRPr="3909E3DF">
        <w:rPr>
          <w:rFonts w:ascii="Times New Roman" w:eastAsia="Times New Roman" w:hAnsi="Times New Roman" w:cs="Times New Roman"/>
        </w:rPr>
        <w:t xml:space="preserve">Supervisors also regularly check in with their supervisees outside the regularly scheduled supervision hours as needed for support with complex or </w:t>
      </w:r>
      <w:r w:rsidR="36E1B895" w:rsidRPr="3909E3DF">
        <w:rPr>
          <w:rFonts w:ascii="Times New Roman" w:eastAsia="Times New Roman" w:hAnsi="Times New Roman" w:cs="Times New Roman"/>
        </w:rPr>
        <w:t>high-risk</w:t>
      </w:r>
      <w:r w:rsidRPr="3909E3DF">
        <w:rPr>
          <w:rFonts w:ascii="Times New Roman" w:eastAsia="Times New Roman" w:hAnsi="Times New Roman" w:cs="Times New Roman"/>
        </w:rPr>
        <w:t xml:space="preserve"> clients, as part of remediation plans, or for other reasons pertaining to intern support, oversight, and growth.</w:t>
      </w:r>
      <w:r w:rsidR="00065C23" w:rsidRPr="3909E3DF">
        <w:rPr>
          <w:rFonts w:ascii="Times New Roman" w:eastAsia="Times New Roman" w:hAnsi="Times New Roman" w:cs="Times New Roman"/>
        </w:rPr>
        <w:t xml:space="preserve"> </w:t>
      </w:r>
    </w:p>
    <w:p w14:paraId="62127E71" w14:textId="77777777" w:rsidR="00E31989" w:rsidRPr="00203E81" w:rsidRDefault="00E31989" w:rsidP="11C728E7">
      <w:pPr>
        <w:pStyle w:val="Default"/>
        <w:rPr>
          <w:rFonts w:ascii="Times New Roman" w:eastAsia="Times New Roman" w:hAnsi="Times New Roman" w:cs="Times New Roman"/>
        </w:rPr>
      </w:pPr>
    </w:p>
    <w:p w14:paraId="7A8999FA" w14:textId="77777777" w:rsidR="00E31989" w:rsidRPr="00203E81" w:rsidRDefault="00E31989" w:rsidP="11C728E7">
      <w:pPr>
        <w:pStyle w:val="Default"/>
        <w:rPr>
          <w:rFonts w:ascii="Times New Roman" w:eastAsia="Times New Roman" w:hAnsi="Times New Roman" w:cs="Times New Roman"/>
        </w:rPr>
      </w:pPr>
      <w:r w:rsidRPr="3909E3DF">
        <w:rPr>
          <w:rFonts w:ascii="Times New Roman" w:eastAsia="Times New Roman" w:hAnsi="Times New Roman" w:cs="Times New Roman"/>
        </w:rPr>
        <w:lastRenderedPageBreak/>
        <w:t xml:space="preserve">Interns are formally evaluated by their individual supervisor twice annually, at the midpoint and end of the internship year. Each evaluation is based in part on direct observation by the individual supervisor and is also informed by observations from group supervisors, the assessment supervisor, and any other relevant staff members. Supervisors review these evaluations with the interns and provide an opportunity for discussion at each time point. More information about intern evaluations is included in the UC CAPS Intern Evaluation, Retention, and Termination Policy. </w:t>
      </w:r>
    </w:p>
    <w:p w14:paraId="0BE4FF5D" w14:textId="77777777" w:rsidR="00E31989" w:rsidRPr="00203E81" w:rsidRDefault="00E31989" w:rsidP="11C728E7">
      <w:pPr>
        <w:pStyle w:val="Default"/>
        <w:rPr>
          <w:rFonts w:ascii="Times New Roman" w:eastAsia="Times New Roman" w:hAnsi="Times New Roman" w:cs="Times New Roman"/>
        </w:rPr>
      </w:pPr>
    </w:p>
    <w:p w14:paraId="6B2549DB" w14:textId="77777777" w:rsidR="000E04F3" w:rsidRPr="00203E81" w:rsidRDefault="00E31989" w:rsidP="11C728E7">
      <w:pPr>
        <w:pStyle w:val="Default"/>
        <w:rPr>
          <w:rFonts w:ascii="Times New Roman" w:eastAsia="Times New Roman" w:hAnsi="Times New Roman" w:cs="Times New Roman"/>
          <w:b/>
          <w:bCs/>
        </w:rPr>
      </w:pPr>
      <w:r w:rsidRPr="3909E3DF">
        <w:rPr>
          <w:rFonts w:ascii="Times New Roman" w:eastAsia="Times New Roman" w:hAnsi="Times New Roman" w:cs="Times New Roman"/>
        </w:rPr>
        <w:t>Intern evaluations, certificates of completion, and the intern’s individual training plan, defined by the training handbook from that year, are maintained indefinitely by the Training Director in a secure digital file on the M: drive. Records related to Due Process procedures are maintained in the same file, as described in the UC CAPS Due Process Procedures. Records related to grievances or complaints are kept in a separate secure digital file. Intern evaluations and the certificates of completion are shared with the Director of Clinical Training at the intern’s home doctoral program at the mid-point and end of internship year. Remediation plans and notices of termination are shared with the home doctoral program’s Director of Clinical Training as described in the UC CAPS Due Process Procedures.</w:t>
      </w:r>
    </w:p>
    <w:p w14:paraId="108F43CF" w14:textId="77777777" w:rsidR="0001210A" w:rsidRPr="00203E81" w:rsidRDefault="0001210A" w:rsidP="3909E3DF">
      <w:pPr>
        <w:pStyle w:val="NoSpacing"/>
        <w:rPr>
          <w:rFonts w:ascii="Times New Roman" w:eastAsia="Times New Roman" w:hAnsi="Times New Roman"/>
          <w:b/>
          <w:bCs/>
          <w:color w:val="000000"/>
          <w:sz w:val="24"/>
          <w:szCs w:val="24"/>
        </w:rPr>
      </w:pPr>
    </w:p>
    <w:p w14:paraId="63290961" w14:textId="1D0F05E5" w:rsidR="00AE43E4" w:rsidRPr="00567A14" w:rsidRDefault="00C67AA7" w:rsidP="11C728E7">
      <w:pPr>
        <w:pStyle w:val="Heading2"/>
        <w:widowControl/>
        <w:ind w:left="0"/>
        <w:jc w:val="center"/>
        <w:rPr>
          <w:rFonts w:ascii="Times New Roman" w:eastAsia="Times New Roman" w:hAnsi="Times New Roman" w:cs="Times New Roman"/>
          <w:sz w:val="24"/>
          <w:szCs w:val="24"/>
        </w:rPr>
      </w:pPr>
      <w:bookmarkStart w:id="59" w:name="_Toc1652263823"/>
      <w:r w:rsidRPr="3909E3DF">
        <w:rPr>
          <w:rFonts w:ascii="Times New Roman" w:eastAsia="Times New Roman" w:hAnsi="Times New Roman" w:cs="Times New Roman"/>
          <w:sz w:val="24"/>
          <w:szCs w:val="24"/>
        </w:rPr>
        <w:t>Due Process Procedures</w:t>
      </w:r>
      <w:bookmarkEnd w:id="59"/>
    </w:p>
    <w:p w14:paraId="3859BC62" w14:textId="77777777" w:rsidR="00AE43E4" w:rsidRPr="00203E81" w:rsidRDefault="00AE43E4" w:rsidP="11C728E7">
      <w:pPr>
        <w:widowControl/>
        <w:rPr>
          <w:rFonts w:ascii="Times New Roman" w:eastAsia="Times New Roman" w:hAnsi="Times New Roman" w:cs="Times New Roman"/>
          <w:sz w:val="24"/>
          <w:szCs w:val="24"/>
        </w:rPr>
      </w:pPr>
    </w:p>
    <w:p w14:paraId="659CD5E3" w14:textId="16CCAFB7" w:rsidR="00AE43E4" w:rsidRPr="00203E81" w:rsidRDefault="00AE43E4" w:rsidP="11C728E7">
      <w:pPr>
        <w:widowControl/>
        <w:tabs>
          <w:tab w:val="left" w:pos="540"/>
          <w:tab w:val="left" w:pos="900"/>
          <w:tab w:val="left" w:pos="7560"/>
          <w:tab w:val="left" w:pos="8640"/>
        </w:tabs>
        <w:ind w:right="36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clinical training program at the University of Cincinnati’s Counseling &amp; Psychological Services (CAPS) is designed with professional and personal growth and development in mind.</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As a center, we understand the developmental nature of the training process and we expect that there will be some challenges that create problems that need to be addressed, either through an informal or formal process.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Due Process provides a framework to respond, act, or dispute in these instances, thereby ensuring that decisions made are not arbitrary or personally based.</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Our Due Process procedure occurs in a step-wise fashion, such that, as problems increase in persistence, complexity, or disruption to our program, the Due Process procedures involve greater levels of intervention.</w:t>
      </w:r>
      <w:r w:rsidR="00065C23" w:rsidRPr="3909E3DF">
        <w:rPr>
          <w:rFonts w:ascii="Times New Roman" w:eastAsia="Times New Roman" w:hAnsi="Times New Roman" w:cs="Times New Roman"/>
          <w:sz w:val="24"/>
          <w:szCs w:val="24"/>
        </w:rPr>
        <w:t xml:space="preserve"> </w:t>
      </w:r>
    </w:p>
    <w:p w14:paraId="4CC660F2" w14:textId="77777777" w:rsidR="00AE43E4" w:rsidRPr="00203E81" w:rsidRDefault="00AE43E4" w:rsidP="11C728E7">
      <w:pPr>
        <w:widowControl/>
        <w:rPr>
          <w:rFonts w:ascii="Times New Roman" w:eastAsia="Times New Roman" w:hAnsi="Times New Roman" w:cs="Times New Roman"/>
          <w:sz w:val="24"/>
          <w:szCs w:val="24"/>
        </w:rPr>
      </w:pPr>
    </w:p>
    <w:p w14:paraId="71820AF0" w14:textId="77777777" w:rsidR="00AE43E4" w:rsidRPr="00203E81" w:rsidRDefault="00AE43E4" w:rsidP="11C728E7">
      <w:pPr>
        <w:widowControl/>
        <w:tabs>
          <w:tab w:val="left" w:pos="540"/>
          <w:tab w:val="left" w:pos="7560"/>
          <w:tab w:val="left" w:pos="8640"/>
        </w:tabs>
        <w:ind w:right="360"/>
        <w:rPr>
          <w:rFonts w:ascii="Times New Roman" w:eastAsia="Times New Roman" w:hAnsi="Times New Roman" w:cs="Times New Roman"/>
          <w:b/>
          <w:bCs/>
          <w:sz w:val="24"/>
          <w:szCs w:val="24"/>
          <w:u w:val="single"/>
        </w:rPr>
      </w:pPr>
      <w:r w:rsidRPr="3909E3DF">
        <w:rPr>
          <w:rFonts w:ascii="Times New Roman" w:eastAsia="Times New Roman" w:hAnsi="Times New Roman" w:cs="Times New Roman"/>
          <w:b/>
          <w:bCs/>
          <w:sz w:val="24"/>
          <w:szCs w:val="24"/>
          <w:u w:val="single"/>
        </w:rPr>
        <w:t>DUE PROCESS RIGHTS AND RESPONSIBILITIES</w:t>
      </w:r>
    </w:p>
    <w:p w14:paraId="24EA9007" w14:textId="07133D1A" w:rsidR="00AE43E4" w:rsidRPr="00203E81" w:rsidRDefault="00AE43E4" w:rsidP="11C728E7">
      <w:pPr>
        <w:widowControl/>
        <w:tabs>
          <w:tab w:val="left" w:pos="540"/>
          <w:tab w:val="left" w:pos="900"/>
          <w:tab w:val="left" w:pos="7560"/>
          <w:tab w:val="left" w:pos="8640"/>
        </w:tabs>
        <w:ind w:right="360"/>
        <w:rPr>
          <w:rFonts w:ascii="Times New Roman" w:eastAsia="Times New Roman" w:hAnsi="Times New Roman" w:cs="Times New Roman"/>
          <w:sz w:val="24"/>
          <w:szCs w:val="24"/>
        </w:rPr>
      </w:pPr>
      <w:r w:rsidRPr="1849B347">
        <w:rPr>
          <w:rFonts w:ascii="Times New Roman" w:eastAsia="Times New Roman" w:hAnsi="Times New Roman" w:cs="Times New Roman"/>
          <w:sz w:val="24"/>
          <w:szCs w:val="24"/>
        </w:rPr>
        <w:t>Due process protects the rights of both trainees and the UC CAPS training program, while also carrying responsibilities for both.</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Due Process procedures are not intended to punish trainees; these procedures are intended to support trainees and the UC CAPS training program by giving guidelines and assistance on how to remediate concerns that arise.</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 xml:space="preserve"> </w:t>
      </w:r>
    </w:p>
    <w:p w14:paraId="55A41351" w14:textId="77777777" w:rsidR="00AE43E4" w:rsidRPr="00203E81" w:rsidRDefault="00AE43E4" w:rsidP="11C728E7">
      <w:pPr>
        <w:widowControl/>
        <w:tabs>
          <w:tab w:val="left" w:pos="540"/>
          <w:tab w:val="left" w:pos="900"/>
          <w:tab w:val="left" w:pos="7560"/>
          <w:tab w:val="left" w:pos="8640"/>
        </w:tabs>
        <w:ind w:right="360"/>
        <w:rPr>
          <w:rFonts w:ascii="Times New Roman" w:eastAsia="Times New Roman" w:hAnsi="Times New Roman" w:cs="Times New Roman"/>
          <w:sz w:val="24"/>
          <w:szCs w:val="24"/>
        </w:rPr>
      </w:pPr>
    </w:p>
    <w:p w14:paraId="1285DBCD" w14:textId="77777777" w:rsidR="00AE43E4" w:rsidRPr="00203E81" w:rsidRDefault="00AE43E4" w:rsidP="11C728E7">
      <w:pPr>
        <w:widowControl/>
        <w:tabs>
          <w:tab w:val="left" w:pos="540"/>
          <w:tab w:val="left" w:pos="900"/>
          <w:tab w:val="left" w:pos="7560"/>
          <w:tab w:val="left" w:pos="8640"/>
        </w:tabs>
        <w:ind w:right="360"/>
        <w:rPr>
          <w:rFonts w:ascii="Times New Roman" w:eastAsia="Times New Roman" w:hAnsi="Times New Roman" w:cs="Times New Roman"/>
          <w:sz w:val="24"/>
          <w:szCs w:val="24"/>
          <w:u w:val="single"/>
        </w:rPr>
      </w:pPr>
      <w:r w:rsidRPr="3909E3DF">
        <w:rPr>
          <w:rFonts w:ascii="Times New Roman" w:eastAsia="Times New Roman" w:hAnsi="Times New Roman" w:cs="Times New Roman"/>
          <w:sz w:val="24"/>
          <w:szCs w:val="24"/>
          <w:u w:val="single"/>
        </w:rPr>
        <w:t xml:space="preserve">Trainees have the right to: </w:t>
      </w:r>
    </w:p>
    <w:p w14:paraId="344E04FD" w14:textId="77777777" w:rsidR="00AE43E4" w:rsidRPr="00A41E17" w:rsidRDefault="00AE43E4" w:rsidP="3909E3DF">
      <w:pPr>
        <w:pStyle w:val="ListParagraph"/>
        <w:widowControl/>
        <w:numPr>
          <w:ilvl w:val="0"/>
          <w:numId w:val="17"/>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Be treated in ethical, respectful, and professional ways.</w:t>
      </w:r>
    </w:p>
    <w:p w14:paraId="30223C9F" w14:textId="77777777" w:rsidR="00AE43E4" w:rsidRPr="00A41E17" w:rsidRDefault="00AE43E4" w:rsidP="3909E3DF">
      <w:pPr>
        <w:pStyle w:val="ListParagraph"/>
        <w:widowControl/>
        <w:numPr>
          <w:ilvl w:val="0"/>
          <w:numId w:val="17"/>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Receive constructive and timely feedback about their performance.</w:t>
      </w:r>
    </w:p>
    <w:p w14:paraId="2C7C6A04" w14:textId="77777777" w:rsidR="00AE43E4" w:rsidRPr="00A41E17" w:rsidRDefault="00AE43E4" w:rsidP="3909E3DF">
      <w:pPr>
        <w:pStyle w:val="ListParagraph"/>
        <w:widowControl/>
        <w:numPr>
          <w:ilvl w:val="0"/>
          <w:numId w:val="17"/>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Address concerns prior to, during, and after the formal evaluation period.</w:t>
      </w:r>
    </w:p>
    <w:p w14:paraId="3BFBF584" w14:textId="2972E8DC" w:rsidR="00AE43E4" w:rsidRPr="00A41E17" w:rsidRDefault="00AE43E4" w:rsidP="3909E3DF">
      <w:pPr>
        <w:pStyle w:val="ListParagraph"/>
        <w:widowControl/>
        <w:numPr>
          <w:ilvl w:val="0"/>
          <w:numId w:val="17"/>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Be given every reasonable opportunity to remediate problems.</w:t>
      </w:r>
      <w:r w:rsidR="00065C23" w:rsidRPr="3909E3DF">
        <w:rPr>
          <w:rFonts w:ascii="Times New Roman" w:eastAsia="Times New Roman" w:hAnsi="Times New Roman" w:cs="Times New Roman"/>
          <w:sz w:val="24"/>
          <w:szCs w:val="24"/>
        </w:rPr>
        <w:t xml:space="preserve"> </w:t>
      </w:r>
    </w:p>
    <w:p w14:paraId="4C06AF88" w14:textId="77777777" w:rsidR="00AE43E4" w:rsidRPr="00A41E17" w:rsidRDefault="00AE43E4" w:rsidP="3909E3DF">
      <w:pPr>
        <w:pStyle w:val="ListParagraph"/>
        <w:widowControl/>
        <w:numPr>
          <w:ilvl w:val="0"/>
          <w:numId w:val="17"/>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Participate in Due Process procedures</w:t>
      </w:r>
    </w:p>
    <w:p w14:paraId="3788C16F" w14:textId="77777777" w:rsidR="00AE43E4" w:rsidRPr="00A41E17" w:rsidRDefault="00AE43E4" w:rsidP="3909E3DF">
      <w:pPr>
        <w:pStyle w:val="ListParagraph"/>
        <w:widowControl/>
        <w:numPr>
          <w:ilvl w:val="0"/>
          <w:numId w:val="17"/>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Appeal decisions that the trainee disagrees with, within the limits of this policy.</w:t>
      </w:r>
    </w:p>
    <w:p w14:paraId="14718EAD" w14:textId="3E27789A" w:rsidR="00AE43E4" w:rsidRPr="00A41E17" w:rsidRDefault="00AE43E4" w:rsidP="3909E3DF">
      <w:pPr>
        <w:pStyle w:val="ListParagraph"/>
        <w:widowControl/>
        <w:numPr>
          <w:ilvl w:val="0"/>
          <w:numId w:val="17"/>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Enlist the support of the Ombuds office at any point in time during due process, appeal, or grievance procedures.</w:t>
      </w:r>
      <w:r w:rsidR="00065C23" w:rsidRPr="3909E3DF">
        <w:rPr>
          <w:rFonts w:ascii="Times New Roman" w:eastAsia="Times New Roman" w:hAnsi="Times New Roman" w:cs="Times New Roman"/>
          <w:sz w:val="24"/>
          <w:szCs w:val="24"/>
        </w:rPr>
        <w:t xml:space="preserve"> </w:t>
      </w:r>
      <w:r w:rsidR="006724FB" w:rsidRPr="3909E3DF">
        <w:rPr>
          <w:rFonts w:ascii="Times New Roman" w:eastAsia="Times New Roman" w:hAnsi="Times New Roman" w:cs="Times New Roman"/>
          <w:sz w:val="24"/>
          <w:szCs w:val="24"/>
        </w:rPr>
        <w:t xml:space="preserve">Contact information for the UC Ombuds office can be found here: </w:t>
      </w:r>
      <w:hyperlink r:id="rId30">
        <w:r w:rsidR="006724FB" w:rsidRPr="3909E3DF">
          <w:rPr>
            <w:rStyle w:val="Hyperlink"/>
            <w:rFonts w:ascii="Times New Roman" w:eastAsia="Times New Roman" w:hAnsi="Times New Roman" w:cs="Times New Roman"/>
            <w:sz w:val="24"/>
            <w:szCs w:val="24"/>
          </w:rPr>
          <w:t>https://www.uc.edu/campus-life/ombuds-office.html</w:t>
        </w:r>
      </w:hyperlink>
    </w:p>
    <w:p w14:paraId="637B4409" w14:textId="556B87DD" w:rsidR="00AE43E4" w:rsidRPr="00A41E17" w:rsidRDefault="00AE43E4" w:rsidP="3909E3DF">
      <w:pPr>
        <w:pStyle w:val="ListParagraph"/>
        <w:widowControl/>
        <w:numPr>
          <w:ilvl w:val="0"/>
          <w:numId w:val="17"/>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commentRangeStart w:id="60"/>
      <w:r w:rsidRPr="3909E3DF">
        <w:rPr>
          <w:rFonts w:ascii="Times New Roman" w:eastAsia="Times New Roman" w:hAnsi="Times New Roman" w:cs="Times New Roman"/>
          <w:sz w:val="24"/>
          <w:szCs w:val="24"/>
        </w:rPr>
        <w:lastRenderedPageBreak/>
        <w:t xml:space="preserve">As members of the UC community you are entitled to a workplace free from </w:t>
      </w:r>
      <w:r w:rsidR="1C6B2D6A" w:rsidRPr="3909E3DF">
        <w:rPr>
          <w:rFonts w:ascii="Times New Roman" w:eastAsia="Times New Roman" w:hAnsi="Times New Roman" w:cs="Times New Roman"/>
          <w:sz w:val="24"/>
          <w:szCs w:val="24"/>
        </w:rPr>
        <w:t>T</w:t>
      </w:r>
      <w:r w:rsidRPr="3909E3DF">
        <w:rPr>
          <w:rFonts w:ascii="Times New Roman" w:eastAsia="Times New Roman" w:hAnsi="Times New Roman" w:cs="Times New Roman"/>
          <w:sz w:val="24"/>
          <w:szCs w:val="24"/>
        </w:rPr>
        <w:t>itle IX</w:t>
      </w:r>
      <w:r w:rsidR="2CB8A8C1"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violations.</w:t>
      </w:r>
      <w:r w:rsidR="00065C23" w:rsidRPr="3909E3DF">
        <w:rPr>
          <w:rFonts w:ascii="Times New Roman" w:eastAsia="Times New Roman" w:hAnsi="Times New Roman" w:cs="Times New Roman"/>
          <w:sz w:val="24"/>
          <w:szCs w:val="24"/>
        </w:rPr>
        <w:t xml:space="preserve"> </w:t>
      </w:r>
      <w:commentRangeEnd w:id="60"/>
      <w:r w:rsidRPr="3909E3DF">
        <w:rPr>
          <w:rStyle w:val="CommentReference"/>
          <w:rFonts w:ascii="Times New Roman" w:eastAsia="Times New Roman" w:hAnsi="Times New Roman" w:cs="Times New Roman"/>
          <w:sz w:val="24"/>
          <w:szCs w:val="24"/>
        </w:rPr>
        <w:commentReference w:id="60"/>
      </w:r>
      <w:r w:rsidRPr="3909E3DF">
        <w:rPr>
          <w:rFonts w:ascii="Times New Roman" w:eastAsia="Times New Roman" w:hAnsi="Times New Roman" w:cs="Times New Roman"/>
          <w:sz w:val="24"/>
          <w:szCs w:val="24"/>
        </w:rPr>
        <w:t>That includes a workplace free from discrimination on the basis of your actual or perceived sex, gender, gender identity, gender expression, or sexual orientation, as well as free from sexual violence, dating or domestic violence, and stalking.</w:t>
      </w:r>
      <w:r w:rsidR="00065C23" w:rsidRPr="3909E3DF">
        <w:rPr>
          <w:rFonts w:ascii="Times New Roman" w:eastAsia="Times New Roman" w:hAnsi="Times New Roman" w:cs="Times New Roman"/>
          <w:sz w:val="24"/>
          <w:szCs w:val="24"/>
        </w:rPr>
        <w:t xml:space="preserve"> </w:t>
      </w:r>
    </w:p>
    <w:p w14:paraId="0AEDE829" w14:textId="77777777" w:rsidR="00AE43E4" w:rsidRPr="00203E81" w:rsidRDefault="00AE43E4" w:rsidP="11C728E7">
      <w:pPr>
        <w:widowControl/>
        <w:tabs>
          <w:tab w:val="left" w:pos="540"/>
          <w:tab w:val="left" w:pos="900"/>
          <w:tab w:val="left" w:pos="7560"/>
          <w:tab w:val="left" w:pos="8640"/>
        </w:tabs>
        <w:ind w:right="360"/>
        <w:rPr>
          <w:rFonts w:ascii="Times New Roman" w:eastAsia="Times New Roman" w:hAnsi="Times New Roman" w:cs="Times New Roman"/>
          <w:sz w:val="24"/>
          <w:szCs w:val="24"/>
        </w:rPr>
      </w:pPr>
    </w:p>
    <w:p w14:paraId="63F02D08" w14:textId="77777777" w:rsidR="00AE43E4" w:rsidRPr="00203E81" w:rsidRDefault="00AE43E4" w:rsidP="11C728E7">
      <w:pPr>
        <w:widowControl/>
        <w:tabs>
          <w:tab w:val="left" w:pos="540"/>
          <w:tab w:val="left" w:pos="900"/>
          <w:tab w:val="left" w:pos="7560"/>
          <w:tab w:val="left" w:pos="8640"/>
        </w:tabs>
        <w:ind w:right="360"/>
        <w:rPr>
          <w:rFonts w:ascii="Times New Roman" w:eastAsia="Times New Roman" w:hAnsi="Times New Roman" w:cs="Times New Roman"/>
          <w:sz w:val="24"/>
          <w:szCs w:val="24"/>
          <w:u w:val="single"/>
        </w:rPr>
      </w:pPr>
      <w:r w:rsidRPr="3909E3DF">
        <w:rPr>
          <w:rFonts w:ascii="Times New Roman" w:eastAsia="Times New Roman" w:hAnsi="Times New Roman" w:cs="Times New Roman"/>
          <w:sz w:val="24"/>
          <w:szCs w:val="24"/>
          <w:u w:val="single"/>
        </w:rPr>
        <w:t xml:space="preserve">Trainees have the responsibility to: </w:t>
      </w:r>
    </w:p>
    <w:p w14:paraId="0FFC7855" w14:textId="77777777" w:rsidR="00AE43E4" w:rsidRPr="00A41E17" w:rsidRDefault="00AE43E4" w:rsidP="3909E3DF">
      <w:pPr>
        <w:pStyle w:val="ListParagraph"/>
        <w:widowControl/>
        <w:numPr>
          <w:ilvl w:val="0"/>
          <w:numId w:val="18"/>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Engage with UC CAPS in a way that is ethical, respectful, and professional.</w:t>
      </w:r>
    </w:p>
    <w:p w14:paraId="63A101FC" w14:textId="77777777" w:rsidR="00AE43E4" w:rsidRPr="00A41E17" w:rsidRDefault="00AE43E4" w:rsidP="3909E3DF">
      <w:pPr>
        <w:pStyle w:val="ListParagraph"/>
        <w:widowControl/>
        <w:numPr>
          <w:ilvl w:val="0"/>
          <w:numId w:val="18"/>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To be alert to personal problems that may interfere with professional functioning.</w:t>
      </w:r>
    </w:p>
    <w:p w14:paraId="32D607B9" w14:textId="77777777" w:rsidR="00AE43E4" w:rsidRPr="00A41E17" w:rsidRDefault="00AE43E4" w:rsidP="3909E3DF">
      <w:pPr>
        <w:pStyle w:val="ListParagraph"/>
        <w:widowControl/>
        <w:numPr>
          <w:ilvl w:val="0"/>
          <w:numId w:val="18"/>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Make every reasonable attempt to remediate concerns regarding their behavior and competency.</w:t>
      </w:r>
    </w:p>
    <w:p w14:paraId="57F3229E" w14:textId="77777777" w:rsidR="00AE43E4" w:rsidRPr="00A41E17" w:rsidRDefault="00AE43E4" w:rsidP="3909E3DF">
      <w:pPr>
        <w:pStyle w:val="ListParagraph"/>
        <w:widowControl/>
        <w:numPr>
          <w:ilvl w:val="0"/>
          <w:numId w:val="18"/>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Endeavor to meet the aims and objectives of the training program.</w:t>
      </w:r>
    </w:p>
    <w:p w14:paraId="2583DC25" w14:textId="0E72D3AB" w:rsidR="00AE43E4" w:rsidRPr="00A41E17" w:rsidRDefault="00AE43E4" w:rsidP="3909E3DF">
      <w:pPr>
        <w:pStyle w:val="ListParagraph"/>
        <w:widowControl/>
        <w:numPr>
          <w:ilvl w:val="0"/>
          <w:numId w:val="18"/>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Create and contribute to a workplace that is free from Title IX violations.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That includes a workplace free from discrimination on the basis of actual or perceived sex, gender, gender identity, gender expression, or sexual orientation, as well as free from sexual violence, dating or domestic violence, and stalking.</w:t>
      </w:r>
      <w:r w:rsidR="00065C23" w:rsidRPr="3909E3DF">
        <w:rPr>
          <w:rFonts w:ascii="Times New Roman" w:eastAsia="Times New Roman" w:hAnsi="Times New Roman" w:cs="Times New Roman"/>
          <w:sz w:val="24"/>
          <w:szCs w:val="24"/>
        </w:rPr>
        <w:t xml:space="preserve"> </w:t>
      </w:r>
    </w:p>
    <w:p w14:paraId="4EA13BA0" w14:textId="77777777" w:rsidR="00AE43E4" w:rsidRPr="00203E81" w:rsidRDefault="00AE43E4" w:rsidP="11C728E7">
      <w:pPr>
        <w:widowControl/>
        <w:tabs>
          <w:tab w:val="left" w:pos="540"/>
          <w:tab w:val="left" w:pos="900"/>
          <w:tab w:val="left" w:pos="7560"/>
          <w:tab w:val="left" w:pos="8640"/>
        </w:tabs>
        <w:ind w:right="360"/>
        <w:rPr>
          <w:rFonts w:ascii="Times New Roman" w:eastAsia="Times New Roman" w:hAnsi="Times New Roman" w:cs="Times New Roman"/>
          <w:sz w:val="24"/>
          <w:szCs w:val="24"/>
        </w:rPr>
      </w:pPr>
    </w:p>
    <w:p w14:paraId="1A794E35" w14:textId="77777777" w:rsidR="00AE43E4" w:rsidRPr="00203E81" w:rsidRDefault="00AE43E4" w:rsidP="11C728E7">
      <w:pPr>
        <w:widowControl/>
        <w:tabs>
          <w:tab w:val="left" w:pos="540"/>
          <w:tab w:val="left" w:pos="900"/>
          <w:tab w:val="left" w:pos="7560"/>
          <w:tab w:val="left" w:pos="8640"/>
        </w:tabs>
        <w:ind w:right="360"/>
        <w:rPr>
          <w:rFonts w:ascii="Times New Roman" w:eastAsia="Times New Roman" w:hAnsi="Times New Roman" w:cs="Times New Roman"/>
          <w:sz w:val="24"/>
          <w:szCs w:val="24"/>
          <w:u w:val="single"/>
        </w:rPr>
      </w:pPr>
      <w:r w:rsidRPr="3909E3DF">
        <w:rPr>
          <w:rFonts w:ascii="Times New Roman" w:eastAsia="Times New Roman" w:hAnsi="Times New Roman" w:cs="Times New Roman"/>
          <w:sz w:val="24"/>
          <w:szCs w:val="24"/>
          <w:u w:val="single"/>
        </w:rPr>
        <w:t xml:space="preserve">UC CAPS training program has the right to: </w:t>
      </w:r>
    </w:p>
    <w:p w14:paraId="3AB9FC01" w14:textId="77777777" w:rsidR="00AE43E4" w:rsidRPr="00A41E17" w:rsidRDefault="00AE43E4" w:rsidP="3909E3DF">
      <w:pPr>
        <w:pStyle w:val="ListParagraph"/>
        <w:widowControl/>
        <w:numPr>
          <w:ilvl w:val="0"/>
          <w:numId w:val="19"/>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Be treated in ethical, respectful, and professional ways.</w:t>
      </w:r>
    </w:p>
    <w:p w14:paraId="0C058769" w14:textId="77777777" w:rsidR="00AE43E4" w:rsidRPr="00A41E17" w:rsidRDefault="00AE43E4" w:rsidP="3909E3DF">
      <w:pPr>
        <w:pStyle w:val="ListParagraph"/>
        <w:widowControl/>
        <w:numPr>
          <w:ilvl w:val="0"/>
          <w:numId w:val="19"/>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Implement Due Process procedures in the manner ascribed below.</w:t>
      </w:r>
    </w:p>
    <w:p w14:paraId="4B2880D7" w14:textId="3336B26B" w:rsidR="00AE43E4" w:rsidRPr="00A41E17" w:rsidRDefault="00AE43E4" w:rsidP="3909E3DF">
      <w:pPr>
        <w:pStyle w:val="ListParagraph"/>
        <w:widowControl/>
        <w:numPr>
          <w:ilvl w:val="0"/>
          <w:numId w:val="19"/>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Make decisions related to remediation for a trainee, including probation, suspension, and termination, within the limits of this policy.</w:t>
      </w:r>
      <w:r w:rsidR="00065C23" w:rsidRPr="3909E3DF">
        <w:rPr>
          <w:rFonts w:ascii="Times New Roman" w:eastAsia="Times New Roman" w:hAnsi="Times New Roman" w:cs="Times New Roman"/>
          <w:sz w:val="24"/>
          <w:szCs w:val="24"/>
        </w:rPr>
        <w:t xml:space="preserve"> </w:t>
      </w:r>
    </w:p>
    <w:p w14:paraId="6BE38CB2" w14:textId="77777777" w:rsidR="00AE43E4" w:rsidRPr="00203E81" w:rsidRDefault="00AE43E4" w:rsidP="11C728E7">
      <w:pPr>
        <w:widowControl/>
        <w:tabs>
          <w:tab w:val="left" w:pos="540"/>
          <w:tab w:val="left" w:pos="900"/>
          <w:tab w:val="left" w:pos="7560"/>
          <w:tab w:val="left" w:pos="8640"/>
        </w:tabs>
        <w:ind w:right="360"/>
        <w:rPr>
          <w:rFonts w:ascii="Times New Roman" w:eastAsia="Times New Roman" w:hAnsi="Times New Roman" w:cs="Times New Roman"/>
          <w:sz w:val="24"/>
          <w:szCs w:val="24"/>
        </w:rPr>
      </w:pPr>
    </w:p>
    <w:p w14:paraId="13998BA4" w14:textId="77777777" w:rsidR="00AE43E4" w:rsidRPr="00203E81" w:rsidRDefault="00AE43E4" w:rsidP="11C728E7">
      <w:pPr>
        <w:widowControl/>
        <w:tabs>
          <w:tab w:val="left" w:pos="540"/>
          <w:tab w:val="left" w:pos="900"/>
          <w:tab w:val="left" w:pos="7560"/>
          <w:tab w:val="left" w:pos="8640"/>
        </w:tabs>
        <w:ind w:right="360"/>
        <w:rPr>
          <w:rFonts w:ascii="Times New Roman" w:eastAsia="Times New Roman" w:hAnsi="Times New Roman" w:cs="Times New Roman"/>
          <w:sz w:val="24"/>
          <w:szCs w:val="24"/>
          <w:u w:val="single"/>
        </w:rPr>
      </w:pPr>
      <w:r w:rsidRPr="3909E3DF">
        <w:rPr>
          <w:rFonts w:ascii="Times New Roman" w:eastAsia="Times New Roman" w:hAnsi="Times New Roman" w:cs="Times New Roman"/>
          <w:sz w:val="24"/>
          <w:szCs w:val="24"/>
          <w:u w:val="single"/>
        </w:rPr>
        <w:t xml:space="preserve">UC CAPS training program has the responsibility to: </w:t>
      </w:r>
    </w:p>
    <w:p w14:paraId="048ED98A" w14:textId="77777777" w:rsidR="00AE43E4" w:rsidRPr="00A41E17" w:rsidRDefault="00AE43E4" w:rsidP="3909E3DF">
      <w:pPr>
        <w:pStyle w:val="ListParagraph"/>
        <w:widowControl/>
        <w:numPr>
          <w:ilvl w:val="0"/>
          <w:numId w:val="20"/>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Treat all trainees in ethical, respectful, and professional ways.</w:t>
      </w:r>
    </w:p>
    <w:p w14:paraId="773C3721" w14:textId="77777777" w:rsidR="00AE43E4" w:rsidRPr="00A41E17" w:rsidRDefault="00AE43E4" w:rsidP="3909E3DF">
      <w:pPr>
        <w:pStyle w:val="ListParagraph"/>
        <w:widowControl/>
        <w:numPr>
          <w:ilvl w:val="0"/>
          <w:numId w:val="20"/>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Uphold the integrity of the training program and its commitment to providing quality training to trainees by requiring standards of practice and behavior that meet competency benchmarks.</w:t>
      </w:r>
    </w:p>
    <w:p w14:paraId="5C1BEF70" w14:textId="77777777" w:rsidR="00AE43E4" w:rsidRPr="00A41E17" w:rsidRDefault="00AE43E4" w:rsidP="3909E3DF">
      <w:pPr>
        <w:pStyle w:val="ListParagraph"/>
        <w:widowControl/>
        <w:numPr>
          <w:ilvl w:val="0"/>
          <w:numId w:val="20"/>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Make every reasonable attempt to support trainees in remediating behavioral and competency concerns.</w:t>
      </w:r>
    </w:p>
    <w:p w14:paraId="1C78587F" w14:textId="77777777" w:rsidR="003F1AE0" w:rsidRDefault="00AE43E4" w:rsidP="3909E3DF">
      <w:pPr>
        <w:pStyle w:val="ListParagraph"/>
        <w:widowControl/>
        <w:numPr>
          <w:ilvl w:val="0"/>
          <w:numId w:val="20"/>
        </w:numPr>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Support trainees to the extent possible in successfully completing the UC CAPS training program. </w:t>
      </w:r>
      <w:bookmarkStart w:id="61" w:name="_Toc198478032"/>
    </w:p>
    <w:p w14:paraId="19F3F7DB" w14:textId="77777777" w:rsidR="003F1AE0" w:rsidRDefault="003F1AE0" w:rsidP="3909E3DF">
      <w:pPr>
        <w:widowControl/>
        <w:tabs>
          <w:tab w:val="left" w:pos="540"/>
          <w:tab w:val="left" w:pos="900"/>
          <w:tab w:val="left" w:pos="7560"/>
          <w:tab w:val="left" w:pos="8640"/>
        </w:tabs>
        <w:ind w:right="360"/>
        <w:contextualSpacing/>
        <w:rPr>
          <w:rFonts w:ascii="Times New Roman" w:eastAsia="Times New Roman" w:hAnsi="Times New Roman" w:cs="Times New Roman"/>
          <w:b/>
          <w:bCs/>
          <w:snapToGrid w:val="0"/>
          <w:sz w:val="24"/>
          <w:szCs w:val="24"/>
          <w:u w:val="single"/>
        </w:rPr>
      </w:pPr>
    </w:p>
    <w:p w14:paraId="10A1F589" w14:textId="17B1C58A" w:rsidR="00AE43E4" w:rsidRPr="003F1AE0" w:rsidRDefault="00AE43E4" w:rsidP="3909E3DF">
      <w:pPr>
        <w:widowControl/>
        <w:tabs>
          <w:tab w:val="left" w:pos="540"/>
          <w:tab w:val="left" w:pos="900"/>
          <w:tab w:val="left" w:pos="7560"/>
          <w:tab w:val="left" w:pos="8640"/>
        </w:tabs>
        <w:ind w:right="360"/>
        <w:contextualSpacing/>
        <w:rPr>
          <w:rFonts w:ascii="Times New Roman" w:eastAsia="Times New Roman" w:hAnsi="Times New Roman" w:cs="Times New Roman"/>
          <w:sz w:val="24"/>
          <w:szCs w:val="24"/>
        </w:rPr>
      </w:pPr>
      <w:r w:rsidRPr="11C728E7">
        <w:rPr>
          <w:rFonts w:ascii="Times New Roman" w:eastAsia="Times New Roman" w:hAnsi="Times New Roman" w:cs="Times New Roman"/>
          <w:b/>
          <w:bCs/>
          <w:snapToGrid w:val="0"/>
          <w:sz w:val="24"/>
          <w:szCs w:val="24"/>
          <w:u w:val="single"/>
        </w:rPr>
        <w:t>UNSATISFACTORY PROGRESS DURING TRAINING YEAR</w:t>
      </w:r>
      <w:bookmarkEnd w:id="61"/>
      <w:r w:rsidRPr="11C728E7">
        <w:rPr>
          <w:rFonts w:ascii="Times New Roman" w:eastAsia="Times New Roman" w:hAnsi="Times New Roman" w:cs="Times New Roman"/>
          <w:b/>
          <w:bCs/>
          <w:snapToGrid w:val="0"/>
          <w:sz w:val="24"/>
          <w:szCs w:val="24"/>
          <w:u w:val="single"/>
        </w:rPr>
        <w:t xml:space="preserve"> </w:t>
      </w:r>
    </w:p>
    <w:p w14:paraId="59183F40" w14:textId="77777777" w:rsidR="00A41E17" w:rsidRDefault="00A41E17" w:rsidP="11C728E7">
      <w:pPr>
        <w:widowControl/>
        <w:rPr>
          <w:rFonts w:ascii="Times New Roman" w:eastAsia="Times New Roman" w:hAnsi="Times New Roman" w:cs="Times New Roman"/>
          <w:sz w:val="24"/>
          <w:szCs w:val="24"/>
        </w:rPr>
      </w:pPr>
    </w:p>
    <w:p w14:paraId="305537FA" w14:textId="7CAECDC0" w:rsidR="00AE43E4" w:rsidRPr="00A41E17" w:rsidRDefault="00AE43E4"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When a trainee’s progress is considered “unsatisfactory”, it typically fall</w:t>
      </w:r>
      <w:r w:rsidR="00373F41" w:rsidRPr="3909E3DF">
        <w:rPr>
          <w:rFonts w:ascii="Times New Roman" w:eastAsia="Times New Roman" w:hAnsi="Times New Roman" w:cs="Times New Roman"/>
          <w:sz w:val="24"/>
          <w:szCs w:val="24"/>
        </w:rPr>
        <w:t>s</w:t>
      </w:r>
      <w:r w:rsidRPr="3909E3DF">
        <w:rPr>
          <w:rFonts w:ascii="Times New Roman" w:eastAsia="Times New Roman" w:hAnsi="Times New Roman" w:cs="Times New Roman"/>
          <w:sz w:val="24"/>
          <w:szCs w:val="24"/>
        </w:rPr>
        <w:t xml:space="preserve"> into one or both of two areas.</w:t>
      </w:r>
    </w:p>
    <w:p w14:paraId="505135EE" w14:textId="77777777" w:rsidR="00AE43E4" w:rsidRPr="00A41E17" w:rsidRDefault="00AE43E4" w:rsidP="11C728E7">
      <w:pPr>
        <w:pStyle w:val="ListParagraph"/>
        <w:widowControl/>
        <w:numPr>
          <w:ilvl w:val="0"/>
          <w:numId w:val="21"/>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Trainee problem behavior </w:t>
      </w:r>
    </w:p>
    <w:p w14:paraId="220C0259" w14:textId="23913FDD" w:rsidR="00A41E17" w:rsidRPr="00A41E17" w:rsidRDefault="00AE43E4" w:rsidP="11C728E7">
      <w:pPr>
        <w:pStyle w:val="ListParagraph"/>
        <w:widowControl/>
        <w:numPr>
          <w:ilvl w:val="0"/>
          <w:numId w:val="21"/>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Skill deficiency </w:t>
      </w:r>
    </w:p>
    <w:p w14:paraId="437E96BD" w14:textId="77777777" w:rsidR="00A41E17" w:rsidRPr="00A41E17" w:rsidRDefault="00A41E17" w:rsidP="11C728E7">
      <w:pPr>
        <w:widowControl/>
        <w:rPr>
          <w:rFonts w:ascii="Times New Roman" w:eastAsia="Times New Roman" w:hAnsi="Times New Roman" w:cs="Times New Roman"/>
          <w:sz w:val="24"/>
          <w:szCs w:val="24"/>
        </w:rPr>
      </w:pPr>
    </w:p>
    <w:p w14:paraId="76B7E318" w14:textId="0A23FF76" w:rsidR="00AE43E4" w:rsidRPr="00A41E17" w:rsidRDefault="00AE43E4" w:rsidP="11C728E7">
      <w:pPr>
        <w:pStyle w:val="BodyText"/>
        <w:widowControl/>
        <w:ind w:left="0"/>
        <w:rPr>
          <w:rFonts w:ascii="Times New Roman" w:eastAsia="Times New Roman" w:hAnsi="Times New Roman" w:cs="Times New Roman"/>
          <w:b/>
          <w:bCs/>
          <w:snapToGrid w:val="0"/>
          <w:sz w:val="24"/>
          <w:szCs w:val="24"/>
        </w:rPr>
      </w:pPr>
      <w:r w:rsidRPr="11C728E7">
        <w:rPr>
          <w:rFonts w:ascii="Times New Roman" w:eastAsia="Times New Roman" w:hAnsi="Times New Roman" w:cs="Times New Roman"/>
          <w:b/>
          <w:bCs/>
          <w:snapToGrid w:val="0"/>
          <w:sz w:val="24"/>
          <w:szCs w:val="24"/>
        </w:rPr>
        <w:t>Definition of Problem Behavior</w:t>
      </w:r>
    </w:p>
    <w:p w14:paraId="079019AA" w14:textId="59B0F723" w:rsidR="00AE43E4" w:rsidRPr="00A41E17" w:rsidRDefault="00AE43E4" w:rsidP="11C728E7">
      <w:pPr>
        <w:pStyle w:val="BodyText"/>
        <w:widowControl/>
        <w:ind w:left="0"/>
        <w:rPr>
          <w:rFonts w:ascii="Times New Roman" w:eastAsia="Times New Roman" w:hAnsi="Times New Roman" w:cs="Times New Roman"/>
          <w:snapToGrid w:val="0"/>
          <w:sz w:val="24"/>
          <w:szCs w:val="24"/>
        </w:rPr>
      </w:pPr>
      <w:r w:rsidRPr="11C728E7">
        <w:rPr>
          <w:rFonts w:ascii="Times New Roman" w:eastAsia="Times New Roman" w:hAnsi="Times New Roman" w:cs="Times New Roman"/>
          <w:snapToGrid w:val="0"/>
          <w:sz w:val="24"/>
          <w:szCs w:val="24"/>
        </w:rPr>
        <w:t xml:space="preserve">Behaviors are identified as </w:t>
      </w:r>
      <w:r w:rsidRPr="11C728E7">
        <w:rPr>
          <w:rFonts w:ascii="Times New Roman" w:eastAsia="Times New Roman" w:hAnsi="Times New Roman" w:cs="Times New Roman"/>
          <w:snapToGrid w:val="0"/>
          <w:sz w:val="24"/>
          <w:szCs w:val="24"/>
          <w:u w:val="single"/>
        </w:rPr>
        <w:t>problem behaviors</w:t>
      </w:r>
      <w:r w:rsidRPr="11C728E7">
        <w:rPr>
          <w:rFonts w:ascii="Times New Roman" w:eastAsia="Times New Roman" w:hAnsi="Times New Roman" w:cs="Times New Roman"/>
          <w:snapToGrid w:val="0"/>
          <w:sz w:val="24"/>
          <w:szCs w:val="24"/>
        </w:rPr>
        <w:t xml:space="preserve"> if they include one or more of the following characteristics:</w:t>
      </w:r>
    </w:p>
    <w:p w14:paraId="3E3551AB" w14:textId="77777777" w:rsidR="00AE43E4" w:rsidRPr="00A41E17" w:rsidRDefault="00AE43E4" w:rsidP="11C728E7">
      <w:pPr>
        <w:pStyle w:val="ListParagraph"/>
        <w:widowControl/>
        <w:numPr>
          <w:ilvl w:val="0"/>
          <w:numId w:val="22"/>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trainee does not acknowledge, understand, or address the problem when it is identified.</w:t>
      </w:r>
    </w:p>
    <w:p w14:paraId="1E8AEED4" w14:textId="77777777" w:rsidR="00AE43E4" w:rsidRPr="00A41E17" w:rsidRDefault="00AE43E4" w:rsidP="11C728E7">
      <w:pPr>
        <w:pStyle w:val="ListParagraph"/>
        <w:widowControl/>
        <w:numPr>
          <w:ilvl w:val="0"/>
          <w:numId w:val="22"/>
        </w:numPr>
        <w:tabs>
          <w:tab w:val="num" w:pos="1440"/>
        </w:tabs>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lastRenderedPageBreak/>
        <w:t>The problem is not merely a reflection of a skill deficit that can be rectified by academic or didactic training.</w:t>
      </w:r>
    </w:p>
    <w:p w14:paraId="52F90F75" w14:textId="77777777" w:rsidR="00AE43E4" w:rsidRPr="00A41E17" w:rsidRDefault="00AE43E4" w:rsidP="11C728E7">
      <w:pPr>
        <w:pStyle w:val="ListParagraph"/>
        <w:widowControl/>
        <w:numPr>
          <w:ilvl w:val="0"/>
          <w:numId w:val="22"/>
        </w:numPr>
        <w:tabs>
          <w:tab w:val="num" w:pos="1440"/>
        </w:tabs>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quality of services delivered by the trainee is sufficiently negatively affected.</w:t>
      </w:r>
    </w:p>
    <w:p w14:paraId="37D2F08B" w14:textId="77777777" w:rsidR="00AE43E4" w:rsidRPr="00A41E17" w:rsidRDefault="00AE43E4" w:rsidP="11C728E7">
      <w:pPr>
        <w:pStyle w:val="ListParagraph"/>
        <w:widowControl/>
        <w:numPr>
          <w:ilvl w:val="0"/>
          <w:numId w:val="22"/>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problem is not restricted to one area of professional functioning.</w:t>
      </w:r>
    </w:p>
    <w:p w14:paraId="3262D3B2" w14:textId="77777777" w:rsidR="00AE43E4" w:rsidRPr="00A41E17" w:rsidRDefault="00AE43E4" w:rsidP="11C728E7">
      <w:pPr>
        <w:pStyle w:val="ListParagraph"/>
        <w:widowControl/>
        <w:numPr>
          <w:ilvl w:val="0"/>
          <w:numId w:val="22"/>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 disproportionate amount of attention by training personnel is required.</w:t>
      </w:r>
    </w:p>
    <w:p w14:paraId="14602D48" w14:textId="77777777" w:rsidR="00AE43E4" w:rsidRPr="00A41E17" w:rsidRDefault="00AE43E4" w:rsidP="11C728E7">
      <w:pPr>
        <w:pStyle w:val="ListParagraph"/>
        <w:widowControl/>
        <w:numPr>
          <w:ilvl w:val="0"/>
          <w:numId w:val="22"/>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trainee's behavior does not change as a function of feedback, remediation efforts, and/or time.</w:t>
      </w:r>
    </w:p>
    <w:p w14:paraId="48B5DFEC" w14:textId="77777777" w:rsidR="00AE43E4" w:rsidRPr="00A41E17" w:rsidRDefault="00AE43E4" w:rsidP="11C728E7">
      <w:pPr>
        <w:pStyle w:val="ListParagraph"/>
        <w:widowControl/>
        <w:numPr>
          <w:ilvl w:val="0"/>
          <w:numId w:val="22"/>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trainee’s behavior negatively impacts the public view of the agency.</w:t>
      </w:r>
    </w:p>
    <w:p w14:paraId="045C467E" w14:textId="77777777" w:rsidR="00AE43E4" w:rsidRPr="00A41E17" w:rsidRDefault="00AE43E4" w:rsidP="11C728E7">
      <w:pPr>
        <w:pStyle w:val="ListParagraph"/>
        <w:widowControl/>
        <w:numPr>
          <w:ilvl w:val="0"/>
          <w:numId w:val="22"/>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problematic behavior negatively impacts other trainees.</w:t>
      </w:r>
    </w:p>
    <w:p w14:paraId="6308F682" w14:textId="77777777" w:rsidR="00AE43E4" w:rsidRPr="00A41E17" w:rsidRDefault="00AE43E4" w:rsidP="11C728E7">
      <w:pPr>
        <w:pStyle w:val="ListParagraph"/>
        <w:widowControl/>
        <w:numPr>
          <w:ilvl w:val="0"/>
          <w:numId w:val="22"/>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problematic behavior potentially causes harm to a client.</w:t>
      </w:r>
    </w:p>
    <w:p w14:paraId="69E5D5E8" w14:textId="77777777" w:rsidR="00AE43E4" w:rsidRPr="00A41E17" w:rsidRDefault="00AE43E4" w:rsidP="11C728E7">
      <w:pPr>
        <w:pStyle w:val="ListParagraph"/>
        <w:widowControl/>
        <w:numPr>
          <w:ilvl w:val="0"/>
          <w:numId w:val="22"/>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problematic behavior violates appropriate interpersonal communication with agency staff.</w:t>
      </w:r>
    </w:p>
    <w:p w14:paraId="314C08B6" w14:textId="77777777" w:rsidR="00AE43E4" w:rsidRPr="00203E81" w:rsidRDefault="00AE43E4" w:rsidP="11C728E7">
      <w:pPr>
        <w:widowControl/>
        <w:rPr>
          <w:rFonts w:ascii="Times New Roman" w:eastAsia="Times New Roman" w:hAnsi="Times New Roman" w:cs="Times New Roman"/>
          <w:sz w:val="24"/>
          <w:szCs w:val="24"/>
        </w:rPr>
      </w:pPr>
    </w:p>
    <w:p w14:paraId="4CF70961" w14:textId="77777777" w:rsidR="00AE43E4" w:rsidRPr="00203E81" w:rsidRDefault="00AE43E4" w:rsidP="11C728E7">
      <w:pPr>
        <w:widowControl/>
        <w:rPr>
          <w:rFonts w:ascii="Times New Roman" w:eastAsia="Times New Roman" w:hAnsi="Times New Roman" w:cs="Times New Roman"/>
          <w:b/>
          <w:bCs/>
          <w:sz w:val="24"/>
          <w:szCs w:val="24"/>
        </w:rPr>
      </w:pPr>
      <w:r w:rsidRPr="3909E3DF">
        <w:rPr>
          <w:rFonts w:ascii="Times New Roman" w:eastAsia="Times New Roman" w:hAnsi="Times New Roman" w:cs="Times New Roman"/>
          <w:b/>
          <w:bCs/>
          <w:sz w:val="24"/>
          <w:szCs w:val="24"/>
        </w:rPr>
        <w:t>Definition of a Skill Deficiency</w:t>
      </w:r>
    </w:p>
    <w:p w14:paraId="0F8D6BC6" w14:textId="77777777" w:rsidR="003F1AE0" w:rsidRDefault="00AE43E4"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Skill deficiencies may be identified at any point in time in the training year, including, but not limited to times of formal evaluation.</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If, during the process of formal evaluation, a trainee receives a rating of “1” (Remedial) or “2” (Beginning/Developing Competence) in a competency area, then due process procedures are triggered to ensure that a trainee receives adequate support to improve their skills.</w:t>
      </w:r>
      <w:r w:rsidR="00065C23" w:rsidRPr="3909E3DF">
        <w:rPr>
          <w:rFonts w:ascii="Times New Roman" w:eastAsia="Times New Roman" w:hAnsi="Times New Roman" w:cs="Times New Roman"/>
          <w:sz w:val="24"/>
          <w:szCs w:val="24"/>
        </w:rPr>
        <w:t xml:space="preserve"> </w:t>
      </w:r>
      <w:bookmarkStart w:id="62" w:name="_Toc198478033"/>
    </w:p>
    <w:p w14:paraId="0CC0BB68" w14:textId="77777777" w:rsidR="003F1AE0" w:rsidRDefault="003F1AE0" w:rsidP="11C728E7">
      <w:pPr>
        <w:widowControl/>
        <w:rPr>
          <w:rFonts w:ascii="Times New Roman" w:eastAsia="Times New Roman" w:hAnsi="Times New Roman" w:cs="Times New Roman"/>
          <w:sz w:val="24"/>
          <w:szCs w:val="24"/>
        </w:rPr>
      </w:pPr>
    </w:p>
    <w:p w14:paraId="1ED0BF3D" w14:textId="69E4E20B" w:rsidR="00AE43E4" w:rsidRPr="003F1AE0" w:rsidRDefault="00AE43E4" w:rsidP="11C728E7">
      <w:pPr>
        <w:widowControl/>
        <w:rPr>
          <w:rFonts w:ascii="Times New Roman" w:eastAsia="Times New Roman" w:hAnsi="Times New Roman" w:cs="Times New Roman"/>
          <w:sz w:val="24"/>
          <w:szCs w:val="24"/>
        </w:rPr>
      </w:pPr>
      <w:r w:rsidRPr="11C728E7">
        <w:rPr>
          <w:rFonts w:ascii="Times New Roman" w:eastAsia="Times New Roman" w:hAnsi="Times New Roman" w:cs="Times New Roman"/>
          <w:b/>
          <w:bCs/>
          <w:snapToGrid w:val="0"/>
          <w:sz w:val="24"/>
          <w:szCs w:val="24"/>
          <w:u w:val="single"/>
        </w:rPr>
        <w:t>Procedures for Responding to Skill Deficiency or Problem Behavior</w:t>
      </w:r>
      <w:r w:rsidR="00CD66F6" w:rsidRPr="11C728E7">
        <w:rPr>
          <w:rFonts w:ascii="Times New Roman" w:eastAsia="Times New Roman" w:hAnsi="Times New Roman" w:cs="Times New Roman"/>
          <w:b/>
          <w:bCs/>
          <w:snapToGrid w:val="0"/>
          <w:sz w:val="24"/>
          <w:szCs w:val="24"/>
          <w:u w:val="single"/>
        </w:rPr>
        <w:t>s</w:t>
      </w:r>
      <w:bookmarkEnd w:id="62"/>
      <w:r w:rsidRPr="11C728E7">
        <w:rPr>
          <w:rFonts w:ascii="Times New Roman" w:eastAsia="Times New Roman" w:hAnsi="Times New Roman" w:cs="Times New Roman"/>
          <w:b/>
          <w:bCs/>
          <w:snapToGrid w:val="0"/>
          <w:sz w:val="24"/>
          <w:szCs w:val="24"/>
          <w:u w:val="single"/>
        </w:rPr>
        <w:t xml:space="preserve"> </w:t>
      </w:r>
    </w:p>
    <w:p w14:paraId="49455CBA" w14:textId="77777777" w:rsidR="00AE43E4" w:rsidRPr="00203E81" w:rsidRDefault="00AE43E4" w:rsidP="11C728E7">
      <w:pPr>
        <w:widowControl/>
        <w:rPr>
          <w:rFonts w:ascii="Times New Roman" w:eastAsia="Times New Roman" w:hAnsi="Times New Roman" w:cs="Times New Roman"/>
          <w:snapToGrid w:val="0"/>
          <w:sz w:val="24"/>
          <w:szCs w:val="24"/>
        </w:rPr>
      </w:pPr>
    </w:p>
    <w:p w14:paraId="0503360C" w14:textId="53124483" w:rsidR="00AE43E4" w:rsidRPr="00203E81" w:rsidRDefault="00AE43E4" w:rsidP="227D7A92">
      <w:pPr>
        <w:widowControl/>
        <w:shd w:val="clear" w:color="auto" w:fill="FFFFFF" w:themeFill="background1"/>
        <w:spacing w:line="259" w:lineRule="auto"/>
        <w:rPr>
          <w:rFonts w:ascii="Times New Roman" w:eastAsia="Times New Roman" w:hAnsi="Times New Roman" w:cs="Times New Roman"/>
          <w:sz w:val="24"/>
          <w:szCs w:val="24"/>
        </w:rPr>
      </w:pPr>
      <w:r w:rsidRPr="11C728E7">
        <w:rPr>
          <w:rFonts w:ascii="Times New Roman" w:eastAsia="Times New Roman" w:hAnsi="Times New Roman" w:cs="Times New Roman"/>
          <w:snapToGrid w:val="0"/>
          <w:sz w:val="24"/>
          <w:szCs w:val="24"/>
        </w:rPr>
        <w:t>When supervisors or other faculty/staff members believe that a trainee’s behavior is becoming problematic or that a trainee is having difficulty consistently demonstrating the expected level of competence, the first step in addressing the concern should be to raise the concern with the trainee directly and as soon as feasible in an attempt to informally resolve the problem.</w:t>
      </w:r>
      <w:r w:rsidR="00065C23"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napToGrid w:val="0"/>
          <w:sz w:val="24"/>
          <w:szCs w:val="24"/>
        </w:rPr>
        <w:t>This may include increased supervision, didactic training and/or structured readings.</w:t>
      </w:r>
      <w:r w:rsidR="00065C23" w:rsidRPr="11C728E7">
        <w:rPr>
          <w:rFonts w:ascii="Times New Roman" w:eastAsia="Times New Roman" w:hAnsi="Times New Roman" w:cs="Times New Roman"/>
          <w:snapToGrid w:val="0"/>
          <w:sz w:val="24"/>
          <w:szCs w:val="24"/>
        </w:rPr>
        <w:t xml:space="preserve"> </w:t>
      </w:r>
      <w:r w:rsidR="0073395E" w:rsidRPr="11C728E7">
        <w:rPr>
          <w:rFonts w:ascii="Times New Roman" w:eastAsia="Times New Roman" w:hAnsi="Times New Roman" w:cs="Times New Roman"/>
          <w:snapToGrid w:val="0"/>
          <w:sz w:val="24"/>
          <w:szCs w:val="24"/>
        </w:rPr>
        <w:t xml:space="preserve">The supervisor or faculty/staff member should inform the Training Director of the action/plan taken so that proper documentation can be kept and to assure that the trainee is receiving the adequate support needed. </w:t>
      </w:r>
      <w:r w:rsidRPr="11C728E7">
        <w:rPr>
          <w:rFonts w:ascii="Times New Roman" w:eastAsia="Times New Roman" w:hAnsi="Times New Roman" w:cs="Times New Roman"/>
          <w:snapToGrid w:val="0"/>
          <w:sz w:val="24"/>
          <w:szCs w:val="24"/>
        </w:rPr>
        <w:t>The supervisor or faculty/staff member who raises the concern will monitor the outcome</w:t>
      </w:r>
      <w:r w:rsidR="0073395E"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napToGrid w:val="0"/>
          <w:sz w:val="24"/>
          <w:szCs w:val="24"/>
        </w:rPr>
        <w:t xml:space="preserve">If the person who raised the concern is </w:t>
      </w:r>
      <w:r w:rsidRPr="3909E3DF">
        <w:rPr>
          <w:rFonts w:ascii="Times New Roman" w:eastAsia="Times New Roman" w:hAnsi="Times New Roman" w:cs="Times New Roman"/>
          <w:i/>
          <w:iCs/>
          <w:snapToGrid w:val="0"/>
          <w:sz w:val="24"/>
          <w:szCs w:val="24"/>
        </w:rPr>
        <w:t xml:space="preserve">not </w:t>
      </w:r>
      <w:r w:rsidRPr="11C728E7">
        <w:rPr>
          <w:rFonts w:ascii="Times New Roman" w:eastAsia="Times New Roman" w:hAnsi="Times New Roman" w:cs="Times New Roman"/>
          <w:snapToGrid w:val="0"/>
          <w:sz w:val="24"/>
          <w:szCs w:val="24"/>
        </w:rPr>
        <w:t>the supervisor of the trainee, then they will monitor the outcome in conjunction with the trainee’s supervisor.</w:t>
      </w:r>
      <w:r w:rsidR="00065C23" w:rsidRPr="11C728E7">
        <w:rPr>
          <w:rFonts w:ascii="Times New Roman" w:eastAsia="Times New Roman" w:hAnsi="Times New Roman" w:cs="Times New Roman"/>
          <w:snapToGrid w:val="0"/>
          <w:sz w:val="24"/>
          <w:szCs w:val="24"/>
        </w:rPr>
        <w:t xml:space="preserve"> </w:t>
      </w:r>
      <w:r w:rsidR="0073395E" w:rsidRPr="11C728E7">
        <w:rPr>
          <w:rFonts w:ascii="Times New Roman" w:eastAsia="Times New Roman" w:hAnsi="Times New Roman" w:cs="Times New Roman"/>
          <w:snapToGrid w:val="0"/>
          <w:sz w:val="24"/>
          <w:szCs w:val="24"/>
        </w:rPr>
        <w:t xml:space="preserve">The monitoring of the concern raised should be accompanied by utilization of the evaluation form on Appendix B to track trainees progress. </w:t>
      </w:r>
      <w:r w:rsidRPr="11C728E7">
        <w:rPr>
          <w:rFonts w:ascii="Times New Roman" w:eastAsia="Times New Roman" w:hAnsi="Times New Roman" w:cs="Times New Roman"/>
          <w:snapToGrid w:val="0"/>
          <w:sz w:val="24"/>
          <w:szCs w:val="24"/>
        </w:rPr>
        <w:t xml:space="preserve">The supervisor is also encouraged to bring the concern to the Supervisor’s Meetings </w:t>
      </w:r>
      <w:r w:rsidR="52D80BC0" w:rsidRPr="11C728E7">
        <w:rPr>
          <w:rFonts w:ascii="Times New Roman" w:eastAsia="Times New Roman" w:hAnsi="Times New Roman" w:cs="Times New Roman"/>
          <w:snapToGrid w:val="0"/>
          <w:sz w:val="24"/>
          <w:szCs w:val="24"/>
        </w:rPr>
        <w:t>to</w:t>
      </w:r>
      <w:r w:rsidRPr="11C728E7">
        <w:rPr>
          <w:rFonts w:ascii="Times New Roman" w:eastAsia="Times New Roman" w:hAnsi="Times New Roman" w:cs="Times New Roman"/>
          <w:snapToGrid w:val="0"/>
          <w:sz w:val="24"/>
          <w:szCs w:val="24"/>
        </w:rPr>
        <w:t xml:space="preserve"> identify additional clarity of thought and consultation regarding the concern.</w:t>
      </w:r>
      <w:r w:rsidR="00065C23"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napToGrid w:val="0"/>
          <w:sz w:val="24"/>
          <w:szCs w:val="24"/>
        </w:rPr>
        <w:t>Most concerns that occur during the training year are typically resolved through informal intervention; however, if the problem behavior or skill deficiency persists following an attempt to resolve the issue informally, the supervisor will meet with the Training Director and through discussion they must both agree that a more formal process is needed.</w:t>
      </w:r>
      <w:r w:rsidR="00065C23"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napToGrid w:val="0"/>
          <w:sz w:val="24"/>
          <w:szCs w:val="24"/>
        </w:rPr>
        <w:t xml:space="preserve">If the supervisor </w:t>
      </w:r>
      <w:r w:rsidRPr="3909E3DF">
        <w:rPr>
          <w:rFonts w:ascii="Times New Roman" w:eastAsia="Times New Roman" w:hAnsi="Times New Roman" w:cs="Times New Roman"/>
          <w:i/>
          <w:iCs/>
          <w:snapToGrid w:val="0"/>
          <w:sz w:val="24"/>
          <w:szCs w:val="24"/>
        </w:rPr>
        <w:t xml:space="preserve">is </w:t>
      </w:r>
      <w:r w:rsidRPr="11C728E7">
        <w:rPr>
          <w:rFonts w:ascii="Times New Roman" w:eastAsia="Times New Roman" w:hAnsi="Times New Roman" w:cs="Times New Roman"/>
          <w:snapToGrid w:val="0"/>
          <w:sz w:val="24"/>
          <w:szCs w:val="24"/>
        </w:rPr>
        <w:t xml:space="preserve">the Training Director, then the supervisor will meet with the associate director </w:t>
      </w:r>
      <w:commentRangeStart w:id="63"/>
      <w:r w:rsidR="1E705981" w:rsidRPr="11C728E7">
        <w:rPr>
          <w:rFonts w:ascii="Times New Roman" w:eastAsia="Times New Roman" w:hAnsi="Times New Roman" w:cs="Times New Roman"/>
          <w:snapToGrid w:val="0"/>
          <w:sz w:val="24"/>
          <w:szCs w:val="24"/>
        </w:rPr>
        <w:t xml:space="preserve">or executive director </w:t>
      </w:r>
      <w:commentRangeEnd w:id="63"/>
      <w:r w:rsidRPr="11C728E7">
        <w:rPr>
          <w:rStyle w:val="CommentReference"/>
          <w:rFonts w:ascii="Times New Roman" w:eastAsia="Times New Roman" w:hAnsi="Times New Roman" w:cs="Times New Roman"/>
          <w:snapToGrid w:val="0"/>
          <w:sz w:val="24"/>
          <w:szCs w:val="24"/>
        </w:rPr>
        <w:commentReference w:id="63"/>
      </w:r>
      <w:r w:rsidRPr="11C728E7">
        <w:rPr>
          <w:rFonts w:ascii="Times New Roman" w:eastAsia="Times New Roman" w:hAnsi="Times New Roman" w:cs="Times New Roman"/>
          <w:snapToGrid w:val="0"/>
          <w:sz w:val="24"/>
          <w:szCs w:val="24"/>
        </w:rPr>
        <w:t>and through discussion they both must agree that a more formal process is needed.</w:t>
      </w:r>
      <w:r w:rsidR="00065C23"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napToGrid w:val="0"/>
          <w:sz w:val="24"/>
          <w:szCs w:val="24"/>
        </w:rPr>
        <w:t xml:space="preserve">In the case of all steps of Due Process, if a faculty/staff member involved in the Due Process procedures is unavailable, then that person, or the Executive Director may name a person to serve </w:t>
      </w:r>
      <w:r w:rsidR="00A41E17" w:rsidRPr="11C728E7">
        <w:rPr>
          <w:rFonts w:ascii="Times New Roman" w:eastAsia="Times New Roman" w:hAnsi="Times New Roman" w:cs="Times New Roman"/>
          <w:snapToGrid w:val="0"/>
          <w:sz w:val="24"/>
          <w:szCs w:val="24"/>
        </w:rPr>
        <w:t>the</w:t>
      </w:r>
      <w:r w:rsidRPr="11C728E7">
        <w:rPr>
          <w:rFonts w:ascii="Times New Roman" w:eastAsia="Times New Roman" w:hAnsi="Times New Roman" w:cs="Times New Roman"/>
          <w:snapToGrid w:val="0"/>
          <w:sz w:val="24"/>
          <w:szCs w:val="24"/>
        </w:rPr>
        <w:t xml:space="preserve"> role of the unavailable person.</w:t>
      </w:r>
      <w:r w:rsidR="00065C23"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napToGrid w:val="0"/>
          <w:sz w:val="24"/>
          <w:szCs w:val="24"/>
        </w:rPr>
        <w:t>If a more formal process is needed, the</w:t>
      </w:r>
      <w:r w:rsidR="00475AC5" w:rsidRPr="11C728E7">
        <w:rPr>
          <w:rFonts w:ascii="Times New Roman" w:eastAsia="Times New Roman" w:hAnsi="Times New Roman" w:cs="Times New Roman"/>
          <w:snapToGrid w:val="0"/>
          <w:sz w:val="24"/>
          <w:szCs w:val="24"/>
        </w:rPr>
        <w:t xml:space="preserve">n the faculty/staff member, or another </w:t>
      </w:r>
      <w:r w:rsidR="00475AC5" w:rsidRPr="11C728E7">
        <w:rPr>
          <w:rFonts w:ascii="Times New Roman" w:eastAsia="Times New Roman" w:hAnsi="Times New Roman" w:cs="Times New Roman"/>
          <w:snapToGrid w:val="0"/>
          <w:sz w:val="24"/>
          <w:szCs w:val="24"/>
        </w:rPr>
        <w:lastRenderedPageBreak/>
        <w:t>person named by the Executive Director</w:t>
      </w:r>
      <w:r w:rsidR="004C43B5" w:rsidRPr="11C728E7">
        <w:rPr>
          <w:rFonts w:ascii="Times New Roman" w:eastAsia="Times New Roman" w:hAnsi="Times New Roman" w:cs="Times New Roman"/>
          <w:snapToGrid w:val="0"/>
          <w:sz w:val="24"/>
          <w:szCs w:val="24"/>
        </w:rPr>
        <w:t xml:space="preserve"> will contact </w:t>
      </w:r>
      <w:commentRangeStart w:id="64"/>
      <w:r w:rsidR="004C43B5" w:rsidRPr="11C728E7">
        <w:rPr>
          <w:rFonts w:ascii="Times New Roman" w:eastAsia="Times New Roman" w:hAnsi="Times New Roman" w:cs="Times New Roman"/>
          <w:snapToGrid w:val="0"/>
          <w:sz w:val="24"/>
          <w:szCs w:val="24"/>
        </w:rPr>
        <w:t xml:space="preserve">the </w:t>
      </w:r>
      <w:r w:rsidR="62648727" w:rsidRPr="227D7A92">
        <w:rPr>
          <w:rFonts w:ascii="Times New Roman" w:eastAsia="Times New Roman" w:hAnsi="Times New Roman" w:cs="Times New Roman"/>
          <w:sz w:val="24"/>
          <w:szCs w:val="24"/>
        </w:rPr>
        <w:t>Employee and Labor Relations division</w:t>
      </w:r>
      <w:commentRangeEnd w:id="64"/>
      <w:r w:rsidRPr="227D7A92">
        <w:rPr>
          <w:rStyle w:val="CommentReference"/>
          <w:rFonts w:ascii="Times New Roman" w:eastAsia="Times New Roman" w:hAnsi="Times New Roman" w:cs="Times New Roman"/>
          <w:sz w:val="24"/>
          <w:szCs w:val="24"/>
        </w:rPr>
        <w:commentReference w:id="64"/>
      </w:r>
      <w:r w:rsidR="004C43B5" w:rsidRPr="227D7A92">
        <w:rPr>
          <w:rFonts w:ascii="Times New Roman" w:eastAsia="Times New Roman" w:hAnsi="Times New Roman" w:cs="Times New Roman"/>
          <w:sz w:val="24"/>
          <w:szCs w:val="24"/>
        </w:rPr>
        <w:t xml:space="preserve"> and the following</w:t>
      </w:r>
      <w:r w:rsidRPr="227D7A92">
        <w:rPr>
          <w:rFonts w:ascii="Times New Roman" w:eastAsia="Times New Roman" w:hAnsi="Times New Roman" w:cs="Times New Roman"/>
          <w:sz w:val="24"/>
          <w:szCs w:val="24"/>
        </w:rPr>
        <w:t xml:space="preserve"> procedure will be followed: </w:t>
      </w:r>
    </w:p>
    <w:p w14:paraId="673D221B" w14:textId="0C9F9790" w:rsidR="00AE43E4" w:rsidRPr="00203E81" w:rsidRDefault="00AE43E4" w:rsidP="11C728E7">
      <w:pPr>
        <w:widowControl/>
        <w:rPr>
          <w:rFonts w:ascii="Times New Roman" w:eastAsia="Times New Roman" w:hAnsi="Times New Roman" w:cs="Times New Roman"/>
          <w:snapToGrid w:val="0"/>
          <w:sz w:val="24"/>
          <w:szCs w:val="24"/>
        </w:rPr>
      </w:pPr>
    </w:p>
    <w:p w14:paraId="2F52450B" w14:textId="77777777" w:rsidR="00AE43E4" w:rsidRPr="00B80A31" w:rsidRDefault="00AE43E4" w:rsidP="3909E3DF">
      <w:pPr>
        <w:pStyle w:val="ListParagraph"/>
        <w:widowControl/>
        <w:numPr>
          <w:ilvl w:val="0"/>
          <w:numId w:val="23"/>
        </w:numPr>
        <w:contextualSpacing/>
        <w:rPr>
          <w:rFonts w:ascii="Times New Roman" w:eastAsia="Times New Roman" w:hAnsi="Times New Roman" w:cs="Times New Roman"/>
          <w:snapToGrid w:val="0"/>
          <w:sz w:val="24"/>
          <w:szCs w:val="24"/>
        </w:rPr>
      </w:pPr>
      <w:r w:rsidRPr="11C728E7">
        <w:rPr>
          <w:rFonts w:ascii="Times New Roman" w:eastAsia="Times New Roman" w:hAnsi="Times New Roman" w:cs="Times New Roman"/>
          <w:b/>
          <w:bCs/>
          <w:snapToGrid w:val="0"/>
          <w:sz w:val="24"/>
          <w:szCs w:val="24"/>
        </w:rPr>
        <w:t xml:space="preserve">Notice: </w:t>
      </w:r>
      <w:r w:rsidRPr="11C728E7">
        <w:rPr>
          <w:rFonts w:ascii="Times New Roman" w:eastAsia="Times New Roman" w:hAnsi="Times New Roman" w:cs="Times New Roman"/>
          <w:snapToGrid w:val="0"/>
          <w:sz w:val="24"/>
          <w:szCs w:val="24"/>
        </w:rPr>
        <w:t>The trainee will be notified that the concern has been raised to a formal level of review, and that a Hearing will be held.</w:t>
      </w:r>
    </w:p>
    <w:p w14:paraId="022F8BAB" w14:textId="2E17F174" w:rsidR="00AE43E4" w:rsidRPr="00B80A31" w:rsidRDefault="00AE43E4" w:rsidP="3909E3DF">
      <w:pPr>
        <w:pStyle w:val="ListParagraph"/>
        <w:widowControl/>
        <w:numPr>
          <w:ilvl w:val="0"/>
          <w:numId w:val="23"/>
        </w:numPr>
        <w:contextualSpacing/>
        <w:rPr>
          <w:rFonts w:ascii="Times New Roman" w:eastAsia="Times New Roman" w:hAnsi="Times New Roman" w:cs="Times New Roman"/>
          <w:snapToGrid w:val="0"/>
          <w:sz w:val="24"/>
          <w:szCs w:val="24"/>
        </w:rPr>
      </w:pPr>
      <w:r w:rsidRPr="11C728E7">
        <w:rPr>
          <w:rFonts w:ascii="Times New Roman" w:eastAsia="Times New Roman" w:hAnsi="Times New Roman" w:cs="Times New Roman"/>
          <w:b/>
          <w:bCs/>
          <w:snapToGrid w:val="0"/>
          <w:sz w:val="24"/>
          <w:szCs w:val="24"/>
        </w:rPr>
        <w:t xml:space="preserve">Hearing: </w:t>
      </w:r>
      <w:r w:rsidRPr="11C728E7">
        <w:rPr>
          <w:rFonts w:ascii="Times New Roman" w:eastAsia="Times New Roman" w:hAnsi="Times New Roman" w:cs="Times New Roman"/>
          <w:snapToGrid w:val="0"/>
          <w:sz w:val="24"/>
          <w:szCs w:val="24"/>
        </w:rPr>
        <w:t>The supervisor or faculty/staff member will hold a Hearing with the Training Director and trainee within 10 working days of issuing a notice of Formal Review to discuss the problem and determine what action needs to be taken to address the issue.</w:t>
      </w:r>
      <w:r w:rsidR="00065C23"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napToGrid w:val="0"/>
          <w:sz w:val="24"/>
          <w:szCs w:val="24"/>
        </w:rPr>
        <w:t>If the Training Director is the supervisor who is raising the issue, an additional faculty member who works directly with the trainee will be included at the Hearing.</w:t>
      </w:r>
      <w:r w:rsidR="00065C23"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napToGrid w:val="0"/>
          <w:sz w:val="24"/>
          <w:szCs w:val="24"/>
        </w:rPr>
        <w:t>The trainee will have the opportunity to present their perspective at the Hearing, and/or to provide a written statement related to their response to the problem.</w:t>
      </w:r>
    </w:p>
    <w:p w14:paraId="43D0603D" w14:textId="77777777" w:rsidR="003F1AE0" w:rsidRDefault="00AE43E4" w:rsidP="3909E3DF">
      <w:pPr>
        <w:pStyle w:val="ListParagraph"/>
        <w:widowControl/>
        <w:numPr>
          <w:ilvl w:val="0"/>
          <w:numId w:val="23"/>
        </w:numPr>
        <w:contextualSpacing/>
        <w:rPr>
          <w:rFonts w:ascii="Times New Roman" w:eastAsia="Times New Roman" w:hAnsi="Times New Roman" w:cs="Times New Roman"/>
          <w:snapToGrid w:val="0"/>
          <w:sz w:val="24"/>
          <w:szCs w:val="24"/>
        </w:rPr>
      </w:pPr>
      <w:r w:rsidRPr="11C728E7">
        <w:rPr>
          <w:rFonts w:ascii="Times New Roman" w:eastAsia="Times New Roman" w:hAnsi="Times New Roman" w:cs="Times New Roman"/>
          <w:b/>
          <w:bCs/>
          <w:snapToGrid w:val="0"/>
          <w:sz w:val="24"/>
          <w:szCs w:val="24"/>
        </w:rPr>
        <w:t xml:space="preserve">Outcome and Next Steps: </w:t>
      </w:r>
      <w:r w:rsidRPr="11C728E7">
        <w:rPr>
          <w:rFonts w:ascii="Times New Roman" w:eastAsia="Times New Roman" w:hAnsi="Times New Roman" w:cs="Times New Roman"/>
          <w:snapToGrid w:val="0"/>
          <w:sz w:val="24"/>
          <w:szCs w:val="24"/>
        </w:rPr>
        <w:t xml:space="preserve">The result of the Hearing will be any of the following potential action steps listed below, to be determined by the Training Director and other faculty/staff member who </w:t>
      </w:r>
      <w:r w:rsidR="00B80A31" w:rsidRPr="11C728E7">
        <w:rPr>
          <w:rFonts w:ascii="Times New Roman" w:eastAsia="Times New Roman" w:hAnsi="Times New Roman" w:cs="Times New Roman"/>
          <w:snapToGrid w:val="0"/>
          <w:sz w:val="24"/>
          <w:szCs w:val="24"/>
        </w:rPr>
        <w:t>were</w:t>
      </w:r>
      <w:r w:rsidRPr="11C728E7">
        <w:rPr>
          <w:rFonts w:ascii="Times New Roman" w:eastAsia="Times New Roman" w:hAnsi="Times New Roman" w:cs="Times New Roman"/>
          <w:snapToGrid w:val="0"/>
          <w:sz w:val="24"/>
          <w:szCs w:val="24"/>
        </w:rPr>
        <w:t xml:space="preserve"> present at the Hearing.</w:t>
      </w:r>
      <w:r w:rsidR="00065C23"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napToGrid w:val="0"/>
          <w:sz w:val="24"/>
          <w:szCs w:val="24"/>
        </w:rPr>
        <w:t>This outcome will be communicated to the trainee in writing within 5 working days of the Hearing.</w:t>
      </w:r>
    </w:p>
    <w:p w14:paraId="67287CF8" w14:textId="77777777" w:rsidR="003F1AE0" w:rsidRDefault="003F1AE0" w:rsidP="3909E3DF">
      <w:pPr>
        <w:widowControl/>
        <w:contextualSpacing/>
        <w:rPr>
          <w:rFonts w:ascii="Times New Roman" w:eastAsia="Times New Roman" w:hAnsi="Times New Roman" w:cs="Times New Roman"/>
          <w:b/>
          <w:bCs/>
          <w:sz w:val="24"/>
          <w:szCs w:val="24"/>
          <w:u w:val="single"/>
        </w:rPr>
      </w:pPr>
    </w:p>
    <w:p w14:paraId="2FCAB872" w14:textId="46452EFD" w:rsidR="00AE43E4" w:rsidRPr="003F1AE0" w:rsidRDefault="00AE43E4" w:rsidP="3909E3DF">
      <w:pPr>
        <w:widowControl/>
        <w:contextualSpacing/>
        <w:rPr>
          <w:rFonts w:ascii="Times New Roman" w:eastAsia="Times New Roman" w:hAnsi="Times New Roman" w:cs="Times New Roman"/>
          <w:snapToGrid w:val="0"/>
          <w:sz w:val="24"/>
          <w:szCs w:val="24"/>
        </w:rPr>
      </w:pPr>
      <w:r w:rsidRPr="3909E3DF">
        <w:rPr>
          <w:rFonts w:ascii="Times New Roman" w:eastAsia="Times New Roman" w:hAnsi="Times New Roman" w:cs="Times New Roman"/>
          <w:b/>
          <w:bCs/>
          <w:sz w:val="24"/>
          <w:szCs w:val="24"/>
          <w:u w:val="single"/>
        </w:rPr>
        <w:t xml:space="preserve">Potential Action Steps as a Result of a Hearing </w:t>
      </w:r>
    </w:p>
    <w:p w14:paraId="5C4AF31D" w14:textId="6D10B5FA" w:rsidR="00AE43E4" w:rsidRPr="00203E81" w:rsidRDefault="00AE43E4"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One or more of the following responses will be made following a Hearing.</w:t>
      </w:r>
      <w:r w:rsidR="00065C23" w:rsidRPr="3909E3DF">
        <w:rPr>
          <w:rFonts w:ascii="Times New Roman" w:eastAsia="Times New Roman" w:hAnsi="Times New Roman" w:cs="Times New Roman"/>
          <w:sz w:val="24"/>
          <w:szCs w:val="24"/>
        </w:rPr>
        <w:t xml:space="preserve"> </w:t>
      </w:r>
    </w:p>
    <w:p w14:paraId="425D90E7" w14:textId="77777777" w:rsidR="00AE43E4" w:rsidRPr="00203E81" w:rsidRDefault="00AE43E4" w:rsidP="11C728E7">
      <w:pPr>
        <w:widowControl/>
        <w:rPr>
          <w:rFonts w:ascii="Times New Roman" w:eastAsia="Times New Roman" w:hAnsi="Times New Roman" w:cs="Times New Roman"/>
          <w:sz w:val="24"/>
          <w:szCs w:val="24"/>
        </w:rPr>
      </w:pPr>
    </w:p>
    <w:p w14:paraId="1A8CC0F1" w14:textId="77F247CB" w:rsidR="00AE43E4" w:rsidRPr="00B80A31" w:rsidRDefault="00AE43E4" w:rsidP="3909E3DF">
      <w:pPr>
        <w:pStyle w:val="ListParagraph"/>
        <w:widowControl/>
        <w:numPr>
          <w:ilvl w:val="0"/>
          <w:numId w:val="24"/>
        </w:numPr>
        <w:contextualSpacing/>
        <w:rPr>
          <w:rFonts w:ascii="Times New Roman" w:eastAsia="Times New Roman" w:hAnsi="Times New Roman" w:cs="Times New Roman"/>
          <w:sz w:val="24"/>
          <w:szCs w:val="24"/>
        </w:rPr>
      </w:pPr>
      <w:r w:rsidRPr="11C728E7">
        <w:rPr>
          <w:rFonts w:ascii="Times New Roman" w:eastAsia="Times New Roman" w:hAnsi="Times New Roman" w:cs="Times New Roman"/>
          <w:snapToGrid w:val="0"/>
          <w:sz w:val="24"/>
          <w:szCs w:val="24"/>
          <w:u w:val="single"/>
        </w:rPr>
        <w:t>Acknowledgement Notice</w:t>
      </w:r>
      <w:r w:rsidRPr="11C728E7">
        <w:rPr>
          <w:rFonts w:ascii="Times New Roman" w:eastAsia="Times New Roman" w:hAnsi="Times New Roman" w:cs="Times New Roman"/>
          <w:snapToGrid w:val="0"/>
          <w:sz w:val="24"/>
          <w:szCs w:val="24"/>
        </w:rPr>
        <w:t xml:space="preserve"> – the </w:t>
      </w:r>
      <w:r w:rsidRPr="11C728E7">
        <w:rPr>
          <w:rFonts w:ascii="Times New Roman" w:eastAsia="Times New Roman" w:hAnsi="Times New Roman" w:cs="Times New Roman"/>
          <w:sz w:val="24"/>
          <w:szCs w:val="24"/>
        </w:rPr>
        <w:t>trainee</w:t>
      </w:r>
      <w:r w:rsidRPr="11C728E7">
        <w:rPr>
          <w:rFonts w:ascii="Times New Roman" w:eastAsia="Times New Roman" w:hAnsi="Times New Roman" w:cs="Times New Roman"/>
          <w:snapToGrid w:val="0"/>
          <w:sz w:val="24"/>
          <w:szCs w:val="24"/>
        </w:rPr>
        <w:t xml:space="preserve"> is given formal acknowledgement that a skill deficiency or problem behavior exists.</w:t>
      </w:r>
      <w:r w:rsidR="00065C23"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napToGrid w:val="0"/>
          <w:sz w:val="24"/>
          <w:szCs w:val="24"/>
        </w:rPr>
        <w:t>This notice</w:t>
      </w:r>
    </w:p>
    <w:p w14:paraId="24D29AEB" w14:textId="77777777" w:rsidR="00AE43E4" w:rsidRPr="00B80A31" w:rsidRDefault="00AE43E4" w:rsidP="3909E3DF">
      <w:pPr>
        <w:pStyle w:val="ListParagraph"/>
        <w:widowControl/>
        <w:numPr>
          <w:ilvl w:val="1"/>
          <w:numId w:val="24"/>
        </w:numPr>
        <w:contextualSpacing/>
        <w:rPr>
          <w:rFonts w:ascii="Times New Roman" w:eastAsia="Times New Roman" w:hAnsi="Times New Roman" w:cs="Times New Roman"/>
          <w:sz w:val="24"/>
          <w:szCs w:val="24"/>
        </w:rPr>
      </w:pPr>
      <w:r w:rsidRPr="11C728E7">
        <w:rPr>
          <w:rFonts w:ascii="Times New Roman" w:eastAsia="Times New Roman" w:hAnsi="Times New Roman" w:cs="Times New Roman"/>
          <w:snapToGrid w:val="0"/>
          <w:sz w:val="24"/>
          <w:szCs w:val="24"/>
        </w:rPr>
        <w:t>Informs that UC CAPS is aware of and concerned with the problem.</w:t>
      </w:r>
    </w:p>
    <w:p w14:paraId="3E8DFA25" w14:textId="77777777" w:rsidR="00AE43E4" w:rsidRPr="00B80A31" w:rsidRDefault="00AE43E4" w:rsidP="3909E3DF">
      <w:pPr>
        <w:pStyle w:val="ListParagraph"/>
        <w:widowControl/>
        <w:numPr>
          <w:ilvl w:val="1"/>
          <w:numId w:val="24"/>
        </w:numPr>
        <w:contextualSpacing/>
        <w:rPr>
          <w:rFonts w:ascii="Times New Roman" w:eastAsia="Times New Roman" w:hAnsi="Times New Roman" w:cs="Times New Roman"/>
          <w:sz w:val="24"/>
          <w:szCs w:val="24"/>
        </w:rPr>
      </w:pPr>
      <w:r w:rsidRPr="11C728E7">
        <w:rPr>
          <w:rFonts w:ascii="Times New Roman" w:eastAsia="Times New Roman" w:hAnsi="Times New Roman" w:cs="Times New Roman"/>
          <w:snapToGrid w:val="0"/>
          <w:sz w:val="24"/>
          <w:szCs w:val="24"/>
        </w:rPr>
        <w:t>Describes the unsatisfactory behavior or skill deficiency.</w:t>
      </w:r>
    </w:p>
    <w:p w14:paraId="67C22FEF" w14:textId="77777777" w:rsidR="00AE43E4" w:rsidRPr="00B80A31" w:rsidRDefault="00AE43E4" w:rsidP="3909E3DF">
      <w:pPr>
        <w:pStyle w:val="ListParagraph"/>
        <w:widowControl/>
        <w:numPr>
          <w:ilvl w:val="1"/>
          <w:numId w:val="24"/>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Informs that UC CAPS will work with the trainee to specify the steps necessary to rectify the problem or skill deficits</w:t>
      </w:r>
    </w:p>
    <w:p w14:paraId="1FB5E381" w14:textId="6E0E1629" w:rsidR="00AE43E4" w:rsidRPr="00B80A31" w:rsidRDefault="00AE43E4" w:rsidP="3909E3DF">
      <w:pPr>
        <w:pStyle w:val="ListParagraph"/>
        <w:widowControl/>
        <w:numPr>
          <w:ilvl w:val="1"/>
          <w:numId w:val="24"/>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Includes a statement that the problem is not significant enough to require further remedial action at this time.</w:t>
      </w:r>
      <w:r w:rsidR="00065C23" w:rsidRPr="3909E3DF">
        <w:rPr>
          <w:rFonts w:ascii="Times New Roman" w:eastAsia="Times New Roman" w:hAnsi="Times New Roman" w:cs="Times New Roman"/>
          <w:sz w:val="24"/>
          <w:szCs w:val="24"/>
        </w:rPr>
        <w:t xml:space="preserve"> </w:t>
      </w:r>
    </w:p>
    <w:p w14:paraId="1FE5931F" w14:textId="77777777" w:rsidR="00AE43E4" w:rsidRDefault="00AE43E4" w:rsidP="3909E3DF">
      <w:pPr>
        <w:pStyle w:val="ListParagraph"/>
        <w:widowControl/>
        <w:numPr>
          <w:ilvl w:val="1"/>
          <w:numId w:val="24"/>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This step does not include or necessitate notifying the trainee’s home graduate program.</w:t>
      </w:r>
    </w:p>
    <w:p w14:paraId="39E82FE0" w14:textId="77777777" w:rsidR="00B80A31" w:rsidRPr="00B80A31" w:rsidRDefault="00B80A31" w:rsidP="3909E3DF">
      <w:pPr>
        <w:widowControl/>
        <w:contextualSpacing/>
        <w:rPr>
          <w:rFonts w:ascii="Times New Roman" w:eastAsia="Times New Roman" w:hAnsi="Times New Roman" w:cs="Times New Roman"/>
          <w:sz w:val="24"/>
          <w:szCs w:val="24"/>
        </w:rPr>
      </w:pPr>
    </w:p>
    <w:p w14:paraId="4549DC23" w14:textId="3608E994" w:rsidR="00AE43E4" w:rsidRPr="00B80A31" w:rsidRDefault="00AE43E4" w:rsidP="3909E3DF">
      <w:pPr>
        <w:pStyle w:val="ListParagraph"/>
        <w:widowControl/>
        <w:numPr>
          <w:ilvl w:val="0"/>
          <w:numId w:val="24"/>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u w:val="single"/>
        </w:rPr>
        <w:t>Remediation Plan</w:t>
      </w:r>
      <w:r w:rsidRPr="3909E3DF">
        <w:rPr>
          <w:rFonts w:ascii="Times New Roman" w:eastAsia="Times New Roman" w:hAnsi="Times New Roman" w:cs="Times New Roman"/>
          <w:sz w:val="24"/>
          <w:szCs w:val="24"/>
        </w:rPr>
        <w:t xml:space="preserve"> – the trainee is given formal acknowledgement that a skill deficiency or problem behavior exists and that the trainee will be placed on a Remediation Plan.</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Remediation Plan requires that the supervisors and Training Director will actively and systematically monitor, for a specific length of time, the degree to which the trainee addresses, changes, and/or otherwise improves the problematic behavior or skill deficit.</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implementation of a Remediation Plan will represent a probationary status for the trainee.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length of the probation period will depend upon the nature of the problem, and will be determined by the trainee’s supervisor and the Training Director.</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A written Remediation Plan will be shared with the trainee and the trainee’s home graduate program including: </w:t>
      </w:r>
    </w:p>
    <w:p w14:paraId="3D8EF651" w14:textId="77777777" w:rsidR="00AE43E4" w:rsidRPr="00203E81" w:rsidRDefault="00AE43E4" w:rsidP="3909E3DF">
      <w:pPr>
        <w:pStyle w:val="ListParagraph"/>
        <w:widowControl/>
        <w:numPr>
          <w:ilvl w:val="1"/>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Notification that the trainee is on a remediation plan for a problem behavior or skill deficiency.</w:t>
      </w:r>
    </w:p>
    <w:p w14:paraId="308C65D5" w14:textId="77777777" w:rsidR="00AE43E4" w:rsidRPr="00203E81" w:rsidRDefault="00AE43E4" w:rsidP="3909E3DF">
      <w:pPr>
        <w:pStyle w:val="ListParagraph"/>
        <w:widowControl/>
        <w:numPr>
          <w:ilvl w:val="1"/>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Description of the behavior or skills associated with the problem</w:t>
      </w:r>
    </w:p>
    <w:p w14:paraId="152B5F25" w14:textId="77777777" w:rsidR="00AE43E4" w:rsidRPr="00203E81" w:rsidRDefault="00AE43E4" w:rsidP="3909E3DF">
      <w:pPr>
        <w:pStyle w:val="ListParagraph"/>
        <w:widowControl/>
        <w:numPr>
          <w:ilvl w:val="1"/>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Description of the actions required to correct the behavior or skill deficiency</w:t>
      </w:r>
    </w:p>
    <w:p w14:paraId="3BEDBBD9" w14:textId="77777777" w:rsidR="00AE43E4" w:rsidRPr="00203E81" w:rsidRDefault="00AE43E4" w:rsidP="3909E3DF">
      <w:pPr>
        <w:pStyle w:val="ListParagraph"/>
        <w:widowControl/>
        <w:numPr>
          <w:ilvl w:val="1"/>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lastRenderedPageBreak/>
        <w:t>Time frame during which the problem behavior or skill deficiency is expected to be ameliorated</w:t>
      </w:r>
    </w:p>
    <w:p w14:paraId="2A4C5085" w14:textId="77777777" w:rsidR="00AE43E4" w:rsidRPr="00203E81" w:rsidRDefault="00AE43E4" w:rsidP="3909E3DF">
      <w:pPr>
        <w:pStyle w:val="ListParagraph"/>
        <w:widowControl/>
        <w:numPr>
          <w:ilvl w:val="1"/>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procedures that will be used to identify whether the problem has been appropriately remediated.</w:t>
      </w:r>
    </w:p>
    <w:p w14:paraId="4CB9CC3E" w14:textId="77777777" w:rsidR="00AE43E4" w:rsidRPr="00203E81" w:rsidRDefault="00AE43E4" w:rsidP="3909E3DF">
      <w:pPr>
        <w:pStyle w:val="ListParagraph"/>
        <w:widowControl/>
        <w:numPr>
          <w:ilvl w:val="1"/>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Possible consequences if the problem is not corrected.</w:t>
      </w:r>
    </w:p>
    <w:p w14:paraId="138C56B5" w14:textId="77777777" w:rsidR="00B80A31" w:rsidRDefault="00AE43E4" w:rsidP="3909E3DF">
      <w:pPr>
        <w:pStyle w:val="ListParagraph"/>
        <w:widowControl/>
        <w:numPr>
          <w:ilvl w:val="1"/>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Remediation Plans may (but are not required to) include Schedule Modification as described below: </w:t>
      </w:r>
    </w:p>
    <w:p w14:paraId="0CA54A9C" w14:textId="77777777" w:rsidR="00B80A31" w:rsidRDefault="00AE43E4" w:rsidP="3909E3DF">
      <w:pPr>
        <w:pStyle w:val="ListParagraph"/>
        <w:widowControl/>
        <w:numPr>
          <w:ilvl w:val="2"/>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u w:val="single"/>
        </w:rPr>
        <w:t>Schedule Modification</w:t>
      </w:r>
      <w:r w:rsidRPr="3909E3DF">
        <w:rPr>
          <w:rFonts w:ascii="Times New Roman" w:eastAsia="Times New Roman" w:hAnsi="Times New Roman" w:cs="Times New Roman"/>
          <w:sz w:val="24"/>
          <w:szCs w:val="24"/>
        </w:rPr>
        <w:t xml:space="preserve"> occurs when the trainee’s schedule is modified to allow the trainee to focus on remediation of the area of concern.</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It may occur at any time during the Due Process Procedures, but is most likely to occur as part of a remediation plan.</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Examples of possible modifications include: </w:t>
      </w:r>
    </w:p>
    <w:p w14:paraId="033FE425" w14:textId="67824BDD" w:rsidR="00AE43E4" w:rsidRPr="00B80A31" w:rsidRDefault="00AE43E4" w:rsidP="3909E3DF">
      <w:pPr>
        <w:pStyle w:val="ListParagraph"/>
        <w:widowControl/>
        <w:numPr>
          <w:ilvl w:val="3"/>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Increasing the amount of supervision, either with the same or other supervisors</w:t>
      </w:r>
    </w:p>
    <w:p w14:paraId="45201BAF" w14:textId="77777777" w:rsidR="00AE43E4" w:rsidRPr="00203E81" w:rsidRDefault="00AE43E4" w:rsidP="3909E3DF">
      <w:pPr>
        <w:pStyle w:val="ListParagraph"/>
        <w:widowControl/>
        <w:numPr>
          <w:ilvl w:val="3"/>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Changing the format, emphasis, or focus of supervision</w:t>
      </w:r>
    </w:p>
    <w:p w14:paraId="7BD2E3E9" w14:textId="77777777" w:rsidR="00AE43E4" w:rsidRPr="00203E81" w:rsidRDefault="00AE43E4" w:rsidP="3909E3DF">
      <w:pPr>
        <w:pStyle w:val="ListParagraph"/>
        <w:widowControl/>
        <w:numPr>
          <w:ilvl w:val="3"/>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Recommending personal therapy</w:t>
      </w:r>
    </w:p>
    <w:p w14:paraId="647E6298" w14:textId="77777777" w:rsidR="00AE43E4" w:rsidRPr="00203E81" w:rsidRDefault="00AE43E4" w:rsidP="3909E3DF">
      <w:pPr>
        <w:pStyle w:val="ListParagraph"/>
        <w:widowControl/>
        <w:numPr>
          <w:ilvl w:val="3"/>
          <w:numId w:val="9"/>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Reducing the trainee’s clinical or other workload.</w:t>
      </w:r>
    </w:p>
    <w:p w14:paraId="5F995249" w14:textId="77777777" w:rsidR="00AE43E4" w:rsidRPr="00203E81" w:rsidRDefault="00AE43E4" w:rsidP="11C728E7">
      <w:pPr>
        <w:pStyle w:val="ListParagraph"/>
        <w:widowControl/>
        <w:ind w:left="2880"/>
        <w:rPr>
          <w:rFonts w:ascii="Times New Roman" w:eastAsia="Times New Roman" w:hAnsi="Times New Roman" w:cs="Times New Roman"/>
          <w:sz w:val="24"/>
          <w:szCs w:val="24"/>
        </w:rPr>
      </w:pPr>
    </w:p>
    <w:p w14:paraId="17F69808" w14:textId="08DA2CDF" w:rsidR="00AE43E4" w:rsidRPr="00203E81" w:rsidRDefault="00AE43E4" w:rsidP="11C728E7">
      <w:pPr>
        <w:widowControl/>
        <w:ind w:left="720"/>
        <w:rPr>
          <w:rFonts w:ascii="Times New Roman" w:eastAsia="Times New Roman" w:hAnsi="Times New Roman" w:cs="Times New Roman"/>
          <w:sz w:val="24"/>
          <w:szCs w:val="24"/>
        </w:rPr>
      </w:pPr>
      <w:r w:rsidRPr="1849B347">
        <w:rPr>
          <w:rFonts w:ascii="Times New Roman" w:eastAsia="Times New Roman" w:hAnsi="Times New Roman" w:cs="Times New Roman"/>
          <w:sz w:val="24"/>
          <w:szCs w:val="24"/>
        </w:rPr>
        <w:t>Within 5 working days after the end of the time frame identified by “d” above, the Training Director will solicit input from the trainee and will hold a meeting with the supervisor to determine whether or not the problem has been ameliorated.</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The training director will then provide a written statement to the trainee indicating whether or not the problem has been remediated.</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This statement will become a part of the trainee’s permanent file, and will be shared with the trainee’s home graduate program.</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If the problem has not been remediated, the Training Director may choose to move to one of the higher levels of intervention listed below, or may choose to extend the Remediation Plan.</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The extended Remediation Plan will include all of the information mentioned above, and the extended time frame will be specified clearly.</w:t>
      </w:r>
      <w:r w:rsidR="00065C23" w:rsidRPr="1849B347">
        <w:rPr>
          <w:rFonts w:ascii="Times New Roman" w:eastAsia="Times New Roman" w:hAnsi="Times New Roman" w:cs="Times New Roman"/>
          <w:sz w:val="24"/>
          <w:szCs w:val="24"/>
        </w:rPr>
        <w:t xml:space="preserve"> </w:t>
      </w:r>
    </w:p>
    <w:p w14:paraId="6A3338C1" w14:textId="77777777" w:rsidR="00AE43E4" w:rsidRPr="00203E81" w:rsidRDefault="00AE43E4" w:rsidP="11C728E7">
      <w:pPr>
        <w:widowControl/>
        <w:ind w:left="720"/>
        <w:rPr>
          <w:rFonts w:ascii="Times New Roman" w:eastAsia="Times New Roman" w:hAnsi="Times New Roman" w:cs="Times New Roman"/>
          <w:sz w:val="24"/>
          <w:szCs w:val="24"/>
        </w:rPr>
      </w:pPr>
    </w:p>
    <w:p w14:paraId="0BF16C2A" w14:textId="7029A7DA" w:rsidR="00B80A31" w:rsidRDefault="00AE43E4" w:rsidP="3909E3DF">
      <w:pPr>
        <w:pStyle w:val="ListParagraph"/>
        <w:widowControl/>
        <w:numPr>
          <w:ilvl w:val="0"/>
          <w:numId w:val="24"/>
        </w:numPr>
        <w:contextualSpacing/>
        <w:rPr>
          <w:rFonts w:ascii="Times New Roman" w:eastAsia="Times New Roman" w:hAnsi="Times New Roman" w:cs="Times New Roman"/>
          <w:sz w:val="24"/>
          <w:szCs w:val="24"/>
        </w:rPr>
      </w:pPr>
      <w:r w:rsidRPr="1849B347">
        <w:rPr>
          <w:rFonts w:ascii="Times New Roman" w:eastAsia="Times New Roman" w:hAnsi="Times New Roman" w:cs="Times New Roman"/>
          <w:sz w:val="24"/>
          <w:szCs w:val="24"/>
          <w:u w:val="single"/>
        </w:rPr>
        <w:t>Clinical Privileges Suspension</w:t>
      </w:r>
      <w:r w:rsidRPr="1849B347">
        <w:rPr>
          <w:rFonts w:ascii="Times New Roman" w:eastAsia="Times New Roman" w:hAnsi="Times New Roman" w:cs="Times New Roman"/>
          <w:sz w:val="24"/>
          <w:szCs w:val="24"/>
        </w:rPr>
        <w:t xml:space="preserve"> – the trainee is suspended from all clinical service for a designated period of time.</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During that time the program may support the trainee in obtaining additional didactic training, close mentorship or engage in another form of remediation.</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The length of the suspension period will depend upon the nature of the problem and will be determined by the trainee’s supervisor and the Training Director</w:t>
      </w:r>
      <w:r w:rsidR="007509CA" w:rsidRPr="1849B347">
        <w:rPr>
          <w:rFonts w:ascii="Times New Roman" w:eastAsia="Times New Roman" w:hAnsi="Times New Roman" w:cs="Times New Roman"/>
          <w:sz w:val="24"/>
          <w:szCs w:val="24"/>
        </w:rPr>
        <w:t xml:space="preserve">, in consultation with the </w:t>
      </w:r>
      <w:r w:rsidR="195D8993" w:rsidRPr="1849B347">
        <w:rPr>
          <w:rFonts w:ascii="Times New Roman" w:eastAsia="Times New Roman" w:hAnsi="Times New Roman" w:cs="Times New Roman"/>
          <w:sz w:val="24"/>
          <w:szCs w:val="24"/>
        </w:rPr>
        <w:t>Employee and Labor</w:t>
      </w:r>
      <w:r w:rsidR="007509CA" w:rsidRPr="1849B347">
        <w:rPr>
          <w:rFonts w:ascii="Times New Roman" w:eastAsia="Times New Roman" w:hAnsi="Times New Roman" w:cs="Times New Roman"/>
          <w:sz w:val="24"/>
          <w:szCs w:val="24"/>
        </w:rPr>
        <w:t xml:space="preserve"> Relations division</w:t>
      </w:r>
      <w:r w:rsidRPr="1849B347">
        <w:rPr>
          <w:rFonts w:ascii="Times New Roman" w:eastAsia="Times New Roman" w:hAnsi="Times New Roman" w:cs="Times New Roman"/>
          <w:sz w:val="24"/>
          <w:szCs w:val="24"/>
        </w:rPr>
        <w:t>.</w:t>
      </w:r>
      <w:r w:rsidR="00065C23" w:rsidRPr="1849B347">
        <w:rPr>
          <w:rFonts w:ascii="Times New Roman" w:eastAsia="Times New Roman" w:hAnsi="Times New Roman" w:cs="Times New Roman"/>
          <w:sz w:val="24"/>
          <w:szCs w:val="24"/>
        </w:rPr>
        <w:t xml:space="preserve"> </w:t>
      </w:r>
      <w:r w:rsidRPr="1849B347">
        <w:rPr>
          <w:rFonts w:ascii="Times New Roman" w:eastAsia="Times New Roman" w:hAnsi="Times New Roman" w:cs="Times New Roman"/>
          <w:sz w:val="24"/>
          <w:szCs w:val="24"/>
        </w:rPr>
        <w:t xml:space="preserve">The trainee will be given a letter specifying the suspension plan, which will include the following: </w:t>
      </w:r>
    </w:p>
    <w:p w14:paraId="26C0B330" w14:textId="77777777" w:rsidR="00B80A31" w:rsidRDefault="00AE43E4" w:rsidP="3909E3DF">
      <w:pPr>
        <w:pStyle w:val="ListParagraph"/>
        <w:widowControl/>
        <w:numPr>
          <w:ilvl w:val="1"/>
          <w:numId w:val="24"/>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Description of the unsatisfactory behavior</w:t>
      </w:r>
    </w:p>
    <w:p w14:paraId="1D12AE4B" w14:textId="77777777" w:rsidR="00B80A31" w:rsidRDefault="00AE43E4" w:rsidP="3909E3DF">
      <w:pPr>
        <w:pStyle w:val="ListParagraph"/>
        <w:widowControl/>
        <w:numPr>
          <w:ilvl w:val="2"/>
          <w:numId w:val="24"/>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Actions required to correct the unsatisfactory behavior</w:t>
      </w:r>
    </w:p>
    <w:p w14:paraId="5E573986" w14:textId="77777777" w:rsidR="00B80A31" w:rsidRDefault="00AE43E4" w:rsidP="3909E3DF">
      <w:pPr>
        <w:pStyle w:val="ListParagraph"/>
        <w:widowControl/>
        <w:numPr>
          <w:ilvl w:val="2"/>
          <w:numId w:val="24"/>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Timeline during which the problem is expected to be ameliorated</w:t>
      </w:r>
    </w:p>
    <w:p w14:paraId="4CBE0323" w14:textId="77777777" w:rsidR="00B80A31" w:rsidRDefault="00AE43E4" w:rsidP="3909E3DF">
      <w:pPr>
        <w:pStyle w:val="ListParagraph"/>
        <w:widowControl/>
        <w:numPr>
          <w:ilvl w:val="2"/>
          <w:numId w:val="24"/>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Explanation of the procedure that will be used to determine whether satisfactory progress has been made</w:t>
      </w:r>
    </w:p>
    <w:p w14:paraId="30F2D630" w14:textId="53DFD367" w:rsidR="00AE43E4" w:rsidRPr="00B80A31" w:rsidRDefault="00AE43E4" w:rsidP="3909E3DF">
      <w:pPr>
        <w:pStyle w:val="ListParagraph"/>
        <w:widowControl/>
        <w:numPr>
          <w:ilvl w:val="2"/>
          <w:numId w:val="24"/>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Possible consequences if the problem is not corrected</w:t>
      </w:r>
      <w:r w:rsidR="00B35212" w:rsidRPr="3909E3DF">
        <w:rPr>
          <w:rFonts w:ascii="Times New Roman" w:eastAsia="Times New Roman" w:hAnsi="Times New Roman" w:cs="Times New Roman"/>
          <w:sz w:val="24"/>
          <w:szCs w:val="24"/>
        </w:rPr>
        <w:t xml:space="preserve"> w</w:t>
      </w:r>
      <w:r w:rsidRPr="3909E3DF">
        <w:rPr>
          <w:rFonts w:ascii="Times New Roman" w:eastAsia="Times New Roman" w:hAnsi="Times New Roman" w:cs="Times New Roman"/>
          <w:sz w:val="24"/>
          <w:szCs w:val="24"/>
        </w:rPr>
        <w:t xml:space="preserve">ithin 5 working days after the end of the suspension period, as designated by the timeline identified in “2)” above, the Training Director will provide to the trainee and the trainee’s home graduate program a written statement indicating whether the problem has been remediated to a level that indicates the </w:t>
      </w:r>
      <w:r w:rsidRPr="3909E3DF">
        <w:rPr>
          <w:rFonts w:ascii="Times New Roman" w:eastAsia="Times New Roman" w:hAnsi="Times New Roman" w:cs="Times New Roman"/>
          <w:sz w:val="24"/>
          <w:szCs w:val="24"/>
        </w:rPr>
        <w:lastRenderedPageBreak/>
        <w:t>suspension of clinical activities can be lifted.</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statement may include a recommendation to place the trainee on probationary status with a remediation plan.</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In this case, the process in #2 above would be followed.</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This statement will become part of the trainee’s permanent file.</w:t>
      </w:r>
    </w:p>
    <w:p w14:paraId="6F0FAE60" w14:textId="77777777" w:rsidR="00AE43E4" w:rsidRPr="00203E81" w:rsidRDefault="00AE43E4" w:rsidP="11C728E7">
      <w:pPr>
        <w:widowControl/>
        <w:rPr>
          <w:rFonts w:ascii="Times New Roman" w:eastAsia="Times New Roman" w:hAnsi="Times New Roman" w:cs="Times New Roman"/>
          <w:sz w:val="24"/>
          <w:szCs w:val="24"/>
        </w:rPr>
      </w:pPr>
    </w:p>
    <w:p w14:paraId="47A188E5" w14:textId="621AF6A0" w:rsidR="00AE43E4" w:rsidRPr="00203E81" w:rsidRDefault="00AE43E4" w:rsidP="3909E3DF">
      <w:pPr>
        <w:pStyle w:val="ListParagraph"/>
        <w:widowControl/>
        <w:numPr>
          <w:ilvl w:val="0"/>
          <w:numId w:val="24"/>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u w:val="single"/>
        </w:rPr>
        <w:t>Termination</w:t>
      </w:r>
      <w:r w:rsidRPr="3909E3DF">
        <w:rPr>
          <w:rFonts w:ascii="Times New Roman" w:eastAsia="Times New Roman" w:hAnsi="Times New Roman" w:cs="Times New Roman"/>
          <w:sz w:val="24"/>
          <w:szCs w:val="24"/>
        </w:rPr>
        <w:t xml:space="preserve"> - If the problem is not rectified through the above processes, or if the problem represents gross misconduct or ethical violations that have the potential to cause harm, the trainee‘s placement within the training program may be terminated.</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The decision to terminate a trainee’s position would be made by the Training Committee in consultation with the University of Cincinnati’s </w:t>
      </w:r>
      <w:r w:rsidR="007509CA" w:rsidRPr="3909E3DF">
        <w:rPr>
          <w:rFonts w:ascii="Times New Roman" w:eastAsia="Times New Roman" w:hAnsi="Times New Roman" w:cs="Times New Roman"/>
          <w:sz w:val="24"/>
          <w:szCs w:val="24"/>
        </w:rPr>
        <w:t>Labor and Employee Relation’s Division</w:t>
      </w:r>
      <w:r w:rsidRPr="3909E3DF">
        <w:rPr>
          <w:rFonts w:ascii="Times New Roman" w:eastAsia="Times New Roman" w:hAnsi="Times New Roman" w:cs="Times New Roman"/>
          <w:sz w:val="24"/>
          <w:szCs w:val="24"/>
        </w:rPr>
        <w:t>.</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It would represent a discontinuation of the trainee’s participation in all aspects of the training program.</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Training Committee would make this determination within 10 working days or at the next soonest Training Committee meeting, whichever occurs first.</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Training Director may decide to suspend a trainee’s clinical activities during this period prior to a final decision being made, if warranted.</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training program will notify APPIC and the trainee’s home graduate program of the decision.</w:t>
      </w:r>
      <w:r w:rsidR="00065C23" w:rsidRPr="3909E3DF">
        <w:rPr>
          <w:rFonts w:ascii="Times New Roman" w:eastAsia="Times New Roman" w:hAnsi="Times New Roman" w:cs="Times New Roman"/>
          <w:sz w:val="24"/>
          <w:szCs w:val="24"/>
        </w:rPr>
        <w:t xml:space="preserve"> </w:t>
      </w:r>
    </w:p>
    <w:p w14:paraId="1B0D81F3" w14:textId="77777777" w:rsidR="00AE43E4" w:rsidRPr="00203E81" w:rsidRDefault="00AE43E4" w:rsidP="11C728E7">
      <w:pPr>
        <w:widowControl/>
        <w:rPr>
          <w:rFonts w:ascii="Times New Roman" w:eastAsia="Times New Roman" w:hAnsi="Times New Roman" w:cs="Times New Roman"/>
          <w:sz w:val="24"/>
          <w:szCs w:val="24"/>
        </w:rPr>
      </w:pPr>
    </w:p>
    <w:p w14:paraId="703F0910" w14:textId="77777777" w:rsidR="00AE43E4" w:rsidRPr="00203E81" w:rsidRDefault="00AE43E4"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All time limits mentioned above may be extended by mutual consent within a reasonable limit.</w:t>
      </w:r>
    </w:p>
    <w:p w14:paraId="3D4B9716" w14:textId="77777777" w:rsidR="00AE43E4" w:rsidRPr="00203E81" w:rsidRDefault="00AE43E4" w:rsidP="11C728E7">
      <w:pPr>
        <w:widowControl/>
        <w:rPr>
          <w:rFonts w:ascii="Times New Roman" w:eastAsia="Times New Roman" w:hAnsi="Times New Roman" w:cs="Times New Roman"/>
          <w:sz w:val="24"/>
          <w:szCs w:val="24"/>
        </w:rPr>
      </w:pPr>
    </w:p>
    <w:p w14:paraId="364CC1EA" w14:textId="3C50DD36" w:rsidR="00B80A31" w:rsidRPr="00B80A31" w:rsidRDefault="00AE43E4" w:rsidP="11C728E7">
      <w:pPr>
        <w:widowControl/>
        <w:rPr>
          <w:rFonts w:ascii="Times New Roman" w:eastAsia="Times New Roman" w:hAnsi="Times New Roman" w:cs="Times New Roman"/>
          <w:b/>
          <w:bCs/>
          <w:sz w:val="24"/>
          <w:szCs w:val="24"/>
          <w:u w:val="single"/>
        </w:rPr>
      </w:pPr>
      <w:r w:rsidRPr="3909E3DF">
        <w:rPr>
          <w:rFonts w:ascii="Times New Roman" w:eastAsia="Times New Roman" w:hAnsi="Times New Roman" w:cs="Times New Roman"/>
          <w:b/>
          <w:bCs/>
          <w:sz w:val="24"/>
          <w:szCs w:val="24"/>
          <w:u w:val="single"/>
        </w:rPr>
        <w:t>Appeal Procedures</w:t>
      </w:r>
    </w:p>
    <w:p w14:paraId="6A549FF7" w14:textId="12626259" w:rsidR="00AE43E4" w:rsidRPr="00203E81" w:rsidRDefault="00AE43E4"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If a trainee does not agree with a decision made at any step during the Due Process procedures, the trainee may request an Appeals Hearing before the Training Committee.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This request must be made in writing to the Training Director within 5 working days of notification regarding the decision with which the trainee is dissatisfied.</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If requested, the Appeals Hearing will be conducted by a review panel convened by the Training Director (or designee) and consisting of him/her/themselves and at least two other members of training faculty who work directly with the trainee.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trainee may request a specific member of the training faculty to serve on the review panel.</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Appeals Hearing will be held within 10 working days after the trainee’s request.</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trainee may submit to the committee any written statements deemed appropriate. The review panel will review all written materials and have an opportunity to interview the parties involved or any other individuals with relevant information.</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review panel may uphold the decisions made previously or may modify them.</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Decisions made by the review panel will be shared with the trainee and the trainee’s home graduate program within 5 working days after the Appeals Hearing.</w:t>
      </w:r>
    </w:p>
    <w:p w14:paraId="4B89C6A2" w14:textId="77777777" w:rsidR="00AE43E4" w:rsidRPr="00203E81" w:rsidRDefault="00AE43E4" w:rsidP="11C728E7">
      <w:pPr>
        <w:widowControl/>
        <w:rPr>
          <w:rFonts w:ascii="Times New Roman" w:eastAsia="Times New Roman" w:hAnsi="Times New Roman" w:cs="Times New Roman"/>
          <w:sz w:val="24"/>
          <w:szCs w:val="24"/>
        </w:rPr>
      </w:pPr>
    </w:p>
    <w:p w14:paraId="7F961103" w14:textId="23889E38" w:rsidR="00AE43E4" w:rsidRPr="00203E81" w:rsidRDefault="00AE43E4"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If the trainee is dissatisfied with the decision of the review panel, he/she/they may appeal the decision, in writing, to the Executive Director.</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trainee must make this request to the Executive Director within 5 working days after they were informed of the decision made by the review panel in the Appeals Hearing.</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Executive Director has final discretion regarding outcome.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He/she/they will interview the parties involved and any individuals with relevant information, and will make a decision within 5 working days after receiving the appeal request from the trainee.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Decisions made during these appeal processes will be shared with the trainee and the trainee’s home graduate program.</w:t>
      </w:r>
      <w:r w:rsidR="00065C23" w:rsidRPr="3909E3DF">
        <w:rPr>
          <w:rFonts w:ascii="Times New Roman" w:eastAsia="Times New Roman" w:hAnsi="Times New Roman" w:cs="Times New Roman"/>
          <w:sz w:val="24"/>
          <w:szCs w:val="24"/>
        </w:rPr>
        <w:t xml:space="preserve"> </w:t>
      </w:r>
    </w:p>
    <w:p w14:paraId="3B1789F7" w14:textId="77777777" w:rsidR="00AE43E4" w:rsidRPr="00203E81" w:rsidRDefault="00AE43E4" w:rsidP="11C728E7">
      <w:pPr>
        <w:widowControl/>
        <w:rPr>
          <w:rFonts w:ascii="Times New Roman" w:eastAsia="Times New Roman" w:hAnsi="Times New Roman" w:cs="Times New Roman"/>
          <w:sz w:val="24"/>
          <w:szCs w:val="24"/>
        </w:rPr>
      </w:pPr>
    </w:p>
    <w:p w14:paraId="11149589" w14:textId="77777777" w:rsidR="00AE43E4" w:rsidRPr="00203E81" w:rsidRDefault="00AE43E4" w:rsidP="11C728E7">
      <w:pPr>
        <w:widowControl/>
        <w:rPr>
          <w:rFonts w:ascii="Times New Roman" w:eastAsia="Times New Roman" w:hAnsi="Times New Roman" w:cs="Times New Roman"/>
          <w:b/>
          <w:bCs/>
          <w:sz w:val="24"/>
          <w:szCs w:val="24"/>
          <w:u w:val="single"/>
        </w:rPr>
      </w:pPr>
      <w:commentRangeStart w:id="65"/>
      <w:r w:rsidRPr="3909E3DF">
        <w:rPr>
          <w:rFonts w:ascii="Times New Roman" w:eastAsia="Times New Roman" w:hAnsi="Times New Roman" w:cs="Times New Roman"/>
          <w:b/>
          <w:bCs/>
          <w:sz w:val="24"/>
          <w:szCs w:val="24"/>
          <w:u w:val="single"/>
        </w:rPr>
        <w:t>Racial or Sexual Harassment Procedures</w:t>
      </w:r>
      <w:commentRangeEnd w:id="65"/>
      <w:r w:rsidRPr="00203E81">
        <w:rPr>
          <w:rStyle w:val="CommentReference"/>
          <w:rFonts w:ascii="Times New Roman" w:eastAsia="Times New Roman" w:hAnsi="Times New Roman" w:cs="Times New Roman"/>
          <w:b/>
          <w:bCs/>
          <w:sz w:val="24"/>
          <w:szCs w:val="24"/>
          <w:u w:val="single"/>
        </w:rPr>
        <w:commentReference w:id="65"/>
      </w:r>
    </w:p>
    <w:p w14:paraId="5DB96336" w14:textId="61168551" w:rsidR="009B33DD" w:rsidRPr="00203E81" w:rsidRDefault="00AE43E4" w:rsidP="227D7A92">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lastRenderedPageBreak/>
        <w:t xml:space="preserve">The training program is committed to maintaining an atmosphere conducive to personal and professional development. This requires an environment in which each trainee feels safe and respected. All complaints related to racial or sexual harassment that involves trainees, whether the trainee is the alleged victim or perpetrator, will be handled in strict compliance with college procedures described in the </w:t>
      </w:r>
      <w:r w:rsidR="53772C04" w:rsidRPr="3909E3DF">
        <w:rPr>
          <w:rFonts w:ascii="Times New Roman" w:eastAsia="Times New Roman" w:hAnsi="Times New Roman" w:cs="Times New Roman"/>
          <w:sz w:val="24"/>
          <w:szCs w:val="24"/>
        </w:rPr>
        <w:t xml:space="preserve">University of Cincinnati’s Policy on Sex-and/or Gender-Based Harassment, located here: </w:t>
      </w:r>
      <w:hyperlink r:id="rId31">
        <w:r w:rsidR="53772C04" w:rsidRPr="3909E3DF">
          <w:rPr>
            <w:rStyle w:val="Hyperlink"/>
            <w:rFonts w:ascii="Times New Roman" w:eastAsia="Times New Roman" w:hAnsi="Times New Roman" w:cs="Times New Roman"/>
            <w:sz w:val="24"/>
            <w:szCs w:val="24"/>
          </w:rPr>
          <w:t>Sex- and/or Gender-Based Harassment Policy</w:t>
        </w:r>
        <w:r w:rsidR="0EEB74C4" w:rsidRPr="3909E3DF">
          <w:rPr>
            <w:rStyle w:val="Hyperlink"/>
            <w:rFonts w:ascii="Times New Roman" w:eastAsia="Times New Roman" w:hAnsi="Times New Roman" w:cs="Times New Roman"/>
            <w:sz w:val="24"/>
            <w:szCs w:val="24"/>
          </w:rPr>
          <w:t>.</w:t>
        </w:r>
      </w:hyperlink>
      <w:r w:rsidR="0EEB74C4" w:rsidRPr="3909E3DF">
        <w:rPr>
          <w:rFonts w:ascii="Times New Roman" w:eastAsia="Times New Roman" w:hAnsi="Times New Roman" w:cs="Times New Roman"/>
          <w:sz w:val="24"/>
          <w:szCs w:val="24"/>
        </w:rPr>
        <w:t xml:space="preserve"> </w:t>
      </w:r>
      <w:r w:rsidR="00826658" w:rsidRPr="3909E3DF">
        <w:rPr>
          <w:rFonts w:ascii="Times New Roman" w:eastAsia="Times New Roman" w:hAnsi="Times New Roman" w:cs="Times New Roman"/>
          <w:sz w:val="24"/>
          <w:szCs w:val="24"/>
        </w:rPr>
        <w:t xml:space="preserve">The </w:t>
      </w:r>
      <w:r w:rsidRPr="3909E3DF">
        <w:rPr>
          <w:rFonts w:ascii="Times New Roman" w:eastAsia="Times New Roman" w:hAnsi="Times New Roman" w:cs="Times New Roman"/>
          <w:sz w:val="24"/>
          <w:szCs w:val="24"/>
        </w:rPr>
        <w:t>university’s procedures take precedence over the conflict resolution steps mentioned previously.</w:t>
      </w:r>
      <w:r w:rsidR="00065C23" w:rsidRPr="3909E3DF">
        <w:rPr>
          <w:rFonts w:ascii="Times New Roman" w:eastAsia="Times New Roman" w:hAnsi="Times New Roman" w:cs="Times New Roman"/>
          <w:sz w:val="24"/>
          <w:szCs w:val="24"/>
        </w:rPr>
        <w:t xml:space="preserve"> </w:t>
      </w:r>
      <w:r w:rsidR="009B33DD" w:rsidRPr="3909E3DF">
        <w:rPr>
          <w:rFonts w:ascii="Times New Roman" w:eastAsia="Times New Roman" w:hAnsi="Times New Roman" w:cs="Times New Roman"/>
          <w:sz w:val="24"/>
          <w:szCs w:val="24"/>
        </w:rPr>
        <w:t xml:space="preserve">If you would like to know more about your rights and resources on campus you can consult the UC Notice of Non-Discrimination at </w:t>
      </w:r>
      <w:hyperlink r:id="rId32">
        <w:r w:rsidR="009B33DD" w:rsidRPr="3909E3DF">
          <w:rPr>
            <w:rStyle w:val="Hyperlink"/>
            <w:rFonts w:ascii="Times New Roman" w:eastAsia="Times New Roman" w:hAnsi="Times New Roman" w:cs="Times New Roman"/>
            <w:sz w:val="24"/>
            <w:szCs w:val="24"/>
          </w:rPr>
          <w:t>http://www.uc.edu/about/policies/non-discrimination.html</w:t>
        </w:r>
      </w:hyperlink>
      <w:r w:rsidR="009B33DD" w:rsidRPr="3909E3DF">
        <w:rPr>
          <w:rFonts w:ascii="Times New Roman" w:eastAsia="Times New Roman" w:hAnsi="Times New Roman" w:cs="Times New Roman"/>
          <w:sz w:val="24"/>
          <w:szCs w:val="24"/>
        </w:rPr>
        <w:t xml:space="preserve"> or you can consult the </w:t>
      </w:r>
      <w:r w:rsidR="00F86C61" w:rsidRPr="3909E3DF">
        <w:rPr>
          <w:rFonts w:ascii="Times New Roman" w:eastAsia="Times New Roman" w:hAnsi="Times New Roman" w:cs="Times New Roman"/>
          <w:sz w:val="24"/>
          <w:szCs w:val="24"/>
        </w:rPr>
        <w:t>Office of Equal Opportunity (</w:t>
      </w:r>
      <w:r w:rsidR="009B33DD" w:rsidRPr="3909E3DF">
        <w:rPr>
          <w:rFonts w:ascii="Times New Roman" w:eastAsia="Times New Roman" w:hAnsi="Times New Roman" w:cs="Times New Roman"/>
          <w:sz w:val="24"/>
          <w:szCs w:val="24"/>
        </w:rPr>
        <w:t>Title IX office</w:t>
      </w:r>
      <w:r w:rsidR="00F86C61" w:rsidRPr="3909E3DF">
        <w:rPr>
          <w:rFonts w:ascii="Times New Roman" w:eastAsia="Times New Roman" w:hAnsi="Times New Roman" w:cs="Times New Roman"/>
          <w:sz w:val="24"/>
          <w:szCs w:val="24"/>
        </w:rPr>
        <w:t>)</w:t>
      </w:r>
      <w:r w:rsidR="138F7C0A" w:rsidRPr="3909E3DF">
        <w:rPr>
          <w:rFonts w:ascii="Times New Roman" w:eastAsia="Times New Roman" w:hAnsi="Times New Roman" w:cs="Times New Roman"/>
          <w:sz w:val="24"/>
          <w:szCs w:val="24"/>
        </w:rPr>
        <w:t xml:space="preserve">. Contact information for this office can be found at </w:t>
      </w:r>
      <w:hyperlink r:id="rId33">
        <w:r w:rsidR="138F7C0A" w:rsidRPr="3909E3DF">
          <w:rPr>
            <w:rStyle w:val="Hyperlink"/>
            <w:rFonts w:ascii="Times New Roman" w:eastAsia="Times New Roman" w:hAnsi="Times New Roman" w:cs="Times New Roman"/>
            <w:sz w:val="24"/>
            <w:szCs w:val="24"/>
          </w:rPr>
          <w:t>Offices &amp; Departments | University of Cincinnati</w:t>
        </w:r>
      </w:hyperlink>
    </w:p>
    <w:p w14:paraId="2C200288" w14:textId="77777777" w:rsidR="00826658" w:rsidRPr="00203E81" w:rsidRDefault="00826658" w:rsidP="11C728E7">
      <w:pPr>
        <w:widowControl/>
        <w:rPr>
          <w:rFonts w:ascii="Times New Roman" w:eastAsia="Times New Roman" w:hAnsi="Times New Roman" w:cs="Times New Roman"/>
          <w:sz w:val="24"/>
          <w:szCs w:val="24"/>
        </w:rPr>
      </w:pPr>
    </w:p>
    <w:p w14:paraId="630DF52B" w14:textId="77777777" w:rsidR="00826658" w:rsidRPr="00203E81" w:rsidRDefault="00826658" w:rsidP="11C728E7">
      <w:pPr>
        <w:widowControl/>
        <w:rPr>
          <w:rFonts w:ascii="Times New Roman" w:eastAsia="Times New Roman" w:hAnsi="Times New Roman" w:cs="Times New Roman"/>
          <w:b/>
          <w:bCs/>
          <w:sz w:val="24"/>
          <w:szCs w:val="24"/>
          <w:u w:val="single"/>
        </w:rPr>
      </w:pPr>
      <w:r w:rsidRPr="3909E3DF">
        <w:rPr>
          <w:rFonts w:ascii="Times New Roman" w:eastAsia="Times New Roman" w:hAnsi="Times New Roman" w:cs="Times New Roman"/>
          <w:b/>
          <w:bCs/>
          <w:sz w:val="24"/>
          <w:szCs w:val="24"/>
          <w:u w:val="single"/>
        </w:rPr>
        <w:t>Storage</w:t>
      </w:r>
    </w:p>
    <w:p w14:paraId="298363B1" w14:textId="77777777" w:rsidR="00FE47EE" w:rsidRPr="00203E81" w:rsidRDefault="00826658"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All due process documentation is maintained indefinitely by the Training Director and stored with the intern’s training documents in a secure, digital file at UC CAPS.</w:t>
      </w:r>
    </w:p>
    <w:p w14:paraId="30943473" w14:textId="77777777" w:rsidR="00AE43E4" w:rsidRPr="00203E81" w:rsidRDefault="00AE43E4" w:rsidP="3909E3DF">
      <w:pPr>
        <w:pStyle w:val="NoSpacing"/>
        <w:jc w:val="center"/>
        <w:rPr>
          <w:rFonts w:ascii="Times New Roman" w:eastAsia="Times New Roman" w:hAnsi="Times New Roman"/>
          <w:b/>
          <w:bCs/>
          <w:sz w:val="24"/>
          <w:szCs w:val="24"/>
        </w:rPr>
      </w:pPr>
    </w:p>
    <w:p w14:paraId="40ACEDA1" w14:textId="77777777" w:rsidR="00C67AA7" w:rsidRPr="00567A14" w:rsidRDefault="00C67AA7" w:rsidP="11C728E7">
      <w:pPr>
        <w:pStyle w:val="Heading2"/>
        <w:widowControl/>
        <w:ind w:left="0"/>
        <w:jc w:val="center"/>
        <w:rPr>
          <w:rFonts w:ascii="Times New Roman" w:eastAsia="Times New Roman" w:hAnsi="Times New Roman" w:cs="Times New Roman"/>
          <w:sz w:val="24"/>
          <w:szCs w:val="24"/>
        </w:rPr>
      </w:pPr>
      <w:bookmarkStart w:id="66" w:name="_Toc530770944"/>
      <w:r w:rsidRPr="3909E3DF">
        <w:rPr>
          <w:rFonts w:ascii="Times New Roman" w:eastAsia="Times New Roman" w:hAnsi="Times New Roman" w:cs="Times New Roman"/>
          <w:sz w:val="24"/>
          <w:szCs w:val="24"/>
        </w:rPr>
        <w:t>G</w:t>
      </w:r>
      <w:r w:rsidR="00222502" w:rsidRPr="3909E3DF">
        <w:rPr>
          <w:rFonts w:ascii="Times New Roman" w:eastAsia="Times New Roman" w:hAnsi="Times New Roman" w:cs="Times New Roman"/>
          <w:sz w:val="24"/>
          <w:szCs w:val="24"/>
        </w:rPr>
        <w:t>rievance Procedures</w:t>
      </w:r>
      <w:bookmarkEnd w:id="66"/>
    </w:p>
    <w:p w14:paraId="452508C3" w14:textId="77777777" w:rsidR="00FE47EE" w:rsidRPr="00203E81" w:rsidRDefault="00FE47EE" w:rsidP="11C728E7">
      <w:pPr>
        <w:widowControl/>
        <w:rPr>
          <w:rFonts w:ascii="Times New Roman" w:eastAsia="Times New Roman" w:hAnsi="Times New Roman" w:cs="Times New Roman"/>
          <w:sz w:val="24"/>
          <w:szCs w:val="24"/>
        </w:rPr>
      </w:pPr>
    </w:p>
    <w:p w14:paraId="38CE016C" w14:textId="32A53007" w:rsidR="00AE43E4" w:rsidRPr="00203E81" w:rsidRDefault="00AE43E4" w:rsidP="11C728E7">
      <w:pPr>
        <w:widowControl/>
        <w:rPr>
          <w:rFonts w:ascii="Times New Roman" w:eastAsia="Times New Roman" w:hAnsi="Times New Roman" w:cs="Times New Roman"/>
          <w:sz w:val="24"/>
          <w:szCs w:val="24"/>
        </w:rPr>
      </w:pPr>
      <w:r w:rsidRPr="11C728E7">
        <w:rPr>
          <w:rFonts w:ascii="Times New Roman" w:eastAsia="Times New Roman" w:hAnsi="Times New Roman" w:cs="Times New Roman"/>
          <w:sz w:val="24"/>
          <w:szCs w:val="24"/>
        </w:rPr>
        <w:t>As a center, we expect that there may be some conflict or challenges that create problems that need to be addressed, either through an informal or formal process.</w:t>
      </w:r>
      <w:r w:rsidR="00065C23"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z w:val="24"/>
          <w:szCs w:val="24"/>
        </w:rPr>
        <w:t>We encourage trainees to discuss conflicts with the associated parties and resolve conflicts informally when possible, seeking consultation as needed.</w:t>
      </w:r>
      <w:r w:rsidR="00065C23"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z w:val="24"/>
          <w:szCs w:val="24"/>
        </w:rPr>
        <w:t>When informal discussion and resolution is not possible or insufficient, this document provides a formal mechanism for the counseling center to respond to issues of concern.</w:t>
      </w:r>
      <w:r w:rsidR="00065C23"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z w:val="24"/>
          <w:szCs w:val="24"/>
        </w:rPr>
        <w:t xml:space="preserve">Trainees may raise concerns about supervisors, other faculty members, other trainees, or any other aspect of the training program. Trainees pursuing grievances should know that no negative repercussions from CAPS will result when their claims are made in good faith. </w:t>
      </w:r>
      <w:r w:rsidRPr="11C728E7">
        <w:rPr>
          <w:rFonts w:ascii="Times New Roman" w:eastAsia="Times New Roman" w:hAnsi="Times New Roman" w:cs="Times New Roman"/>
          <w:snapToGrid w:val="0"/>
          <w:sz w:val="24"/>
          <w:szCs w:val="24"/>
        </w:rPr>
        <w:t>In the case of all steps of the Grievance Process, if a faculty/staff member involved in the Grievance Process is unavailable, then that person, or the Executive Director may name a person to serve to role of the unavailable person.</w:t>
      </w:r>
      <w:r w:rsidR="00065C23" w:rsidRPr="11C728E7">
        <w:rPr>
          <w:rFonts w:ascii="Times New Roman" w:eastAsia="Times New Roman" w:hAnsi="Times New Roman" w:cs="Times New Roman"/>
          <w:snapToGrid w:val="0"/>
          <w:sz w:val="24"/>
          <w:szCs w:val="24"/>
        </w:rPr>
        <w:t xml:space="preserve"> </w:t>
      </w:r>
      <w:r w:rsidRPr="11C728E7">
        <w:rPr>
          <w:rFonts w:ascii="Times New Roman" w:eastAsia="Times New Roman" w:hAnsi="Times New Roman" w:cs="Times New Roman"/>
          <w:sz w:val="24"/>
          <w:szCs w:val="24"/>
        </w:rPr>
        <w:t>Trainees are expected to follow these guidelines in addressing any grievance:</w:t>
      </w:r>
    </w:p>
    <w:p w14:paraId="52196B3E" w14:textId="77777777" w:rsidR="00AE43E4" w:rsidRPr="00203E81" w:rsidRDefault="00AE43E4" w:rsidP="11C728E7">
      <w:pPr>
        <w:widowControl/>
        <w:rPr>
          <w:rFonts w:ascii="Times New Roman" w:eastAsia="Times New Roman" w:hAnsi="Times New Roman" w:cs="Times New Roman"/>
          <w:sz w:val="24"/>
          <w:szCs w:val="24"/>
        </w:rPr>
      </w:pPr>
    </w:p>
    <w:p w14:paraId="34340FA7" w14:textId="77777777" w:rsidR="00AE43E4" w:rsidRPr="00203E81" w:rsidRDefault="00AE43E4"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Formal Review:</w:t>
      </w:r>
    </w:p>
    <w:p w14:paraId="4C49433F" w14:textId="77777777" w:rsidR="00AE43E4" w:rsidRPr="00203E81" w:rsidRDefault="00AE43E4" w:rsidP="11C728E7">
      <w:pPr>
        <w:widowControl/>
        <w:rPr>
          <w:rFonts w:ascii="Times New Roman" w:eastAsia="Times New Roman" w:hAnsi="Times New Roman" w:cs="Times New Roman"/>
          <w:sz w:val="24"/>
          <w:szCs w:val="24"/>
        </w:rPr>
      </w:pPr>
    </w:p>
    <w:p w14:paraId="3C5C55AC" w14:textId="627782E8" w:rsidR="00AE43E4" w:rsidRPr="00203E81" w:rsidRDefault="00AE43E4" w:rsidP="3909E3DF">
      <w:pPr>
        <w:pStyle w:val="ListParagraph"/>
        <w:widowControl/>
        <w:numPr>
          <w:ilvl w:val="0"/>
          <w:numId w:val="8"/>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If a trainee has a complaint regarding the training program, the training environment, a training decision, their supervisor, another staff member, or a fellow trainee that cannot be resolved using informal means, they may submit a letter of complaint to the Training Director.</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In the event that the complaint is regarding the Training Director, this letter should be submitted to the Executive Director.</w:t>
      </w:r>
      <w:r w:rsidR="00065C23" w:rsidRPr="3909E3DF">
        <w:rPr>
          <w:rFonts w:ascii="Times New Roman" w:eastAsia="Times New Roman" w:hAnsi="Times New Roman" w:cs="Times New Roman"/>
          <w:sz w:val="24"/>
          <w:szCs w:val="24"/>
        </w:rPr>
        <w:t xml:space="preserve"> </w:t>
      </w:r>
    </w:p>
    <w:p w14:paraId="2BB43AC3" w14:textId="1BD6C518" w:rsidR="00AE43E4" w:rsidRPr="00203E81" w:rsidRDefault="00AE43E4" w:rsidP="3909E3DF">
      <w:pPr>
        <w:pStyle w:val="ListParagraph"/>
        <w:widowControl/>
        <w:numPr>
          <w:ilvl w:val="0"/>
          <w:numId w:val="8"/>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Within 5 working days after receiving the letter, the Training Director or Executive Director will call a meeting with the leadership team (Training Director, Executive Director, and </w:t>
      </w:r>
      <w:r w:rsidR="000F3C04" w:rsidRPr="3909E3DF">
        <w:rPr>
          <w:rFonts w:ascii="Times New Roman" w:eastAsia="Times New Roman" w:hAnsi="Times New Roman" w:cs="Times New Roman"/>
          <w:sz w:val="24"/>
          <w:szCs w:val="24"/>
        </w:rPr>
        <w:t>Associate Director</w:t>
      </w:r>
      <w:r w:rsidRPr="3909E3DF">
        <w:rPr>
          <w:rFonts w:ascii="Times New Roman" w:eastAsia="Times New Roman" w:hAnsi="Times New Roman" w:cs="Times New Roman"/>
          <w:sz w:val="24"/>
          <w:szCs w:val="24"/>
        </w:rPr>
        <w:t>) to determine whether it is appropriate for CAPS to follow up on the grievance.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Examples of times when CAPS may not follow up on a grievance include: the grievance has no merit or the grievance must be handled through the Office of Equal Opportunity and Access because it deals with racial or sexual harassment.</w:t>
      </w:r>
      <w:r w:rsidR="00065C23" w:rsidRPr="3909E3DF">
        <w:rPr>
          <w:rFonts w:ascii="Times New Roman" w:eastAsia="Times New Roman" w:hAnsi="Times New Roman" w:cs="Times New Roman"/>
          <w:sz w:val="24"/>
          <w:szCs w:val="24"/>
        </w:rPr>
        <w:t xml:space="preserve"> </w:t>
      </w:r>
    </w:p>
    <w:p w14:paraId="58C8EE6C" w14:textId="388B4342" w:rsidR="00AE43E4" w:rsidRPr="00203E81" w:rsidRDefault="00AE43E4" w:rsidP="3909E3DF">
      <w:pPr>
        <w:pStyle w:val="ListParagraph"/>
        <w:widowControl/>
        <w:numPr>
          <w:ilvl w:val="0"/>
          <w:numId w:val="8"/>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lastRenderedPageBreak/>
        <w:t>Within 5 working days after the meeting, the Training Director will inform the trainee whether or not CAPS will be following up on the grievance and will inform of next steps, if any.</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If CAPS is not following up on the grievance, the Training Director will inform the trainee why.</w:t>
      </w:r>
      <w:r w:rsidR="00065C23" w:rsidRPr="3909E3DF">
        <w:rPr>
          <w:rFonts w:ascii="Times New Roman" w:eastAsia="Times New Roman" w:hAnsi="Times New Roman" w:cs="Times New Roman"/>
          <w:sz w:val="24"/>
          <w:szCs w:val="24"/>
        </w:rPr>
        <w:t xml:space="preserve"> </w:t>
      </w:r>
    </w:p>
    <w:p w14:paraId="66112F0D" w14:textId="196DACA6" w:rsidR="00AE43E4" w:rsidRPr="00203E81" w:rsidRDefault="00AE43E4" w:rsidP="3909E3DF">
      <w:pPr>
        <w:pStyle w:val="ListParagraph"/>
        <w:widowControl/>
        <w:numPr>
          <w:ilvl w:val="0"/>
          <w:numId w:val="8"/>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If CAPS will be following up on the grievance, then the Training Director will inform the grieved person (also within 5 working days after the meeting of the leadership team) that they have a grievance brought up about them, and that they will have 5 working days to submit a response in writing.</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 </w:t>
      </w:r>
    </w:p>
    <w:p w14:paraId="09A47ED4" w14:textId="488852CF" w:rsidR="00AE43E4" w:rsidRPr="00203E81" w:rsidRDefault="00AE43E4" w:rsidP="3909E3DF">
      <w:pPr>
        <w:pStyle w:val="ListParagraph"/>
        <w:widowControl/>
        <w:numPr>
          <w:ilvl w:val="0"/>
          <w:numId w:val="8"/>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After the grieved person has submitted their response, or after 5 working days pass, whichever occurs first, The Training Director (or Executive Director, if appropriate) will have 10 working days within which to meet with the trainee and the individual being grieved.</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In some cases, the Training Director or Executive Director may wish to meet with the trainee and the individual being grieved separately first.</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goal of any of these meetings is to develop a plan of action to resolve the matter.</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The plan of action will include: </w:t>
      </w:r>
    </w:p>
    <w:p w14:paraId="06A23D4C" w14:textId="77777777" w:rsidR="00AE43E4" w:rsidRPr="00203E81" w:rsidRDefault="00AE43E4" w:rsidP="3909E3DF">
      <w:pPr>
        <w:pStyle w:val="ListParagraph"/>
        <w:widowControl/>
        <w:numPr>
          <w:ilvl w:val="1"/>
          <w:numId w:val="8"/>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Behavior/issue associated with the grievance.</w:t>
      </w:r>
    </w:p>
    <w:p w14:paraId="19163B84" w14:textId="77777777" w:rsidR="00AE43E4" w:rsidRPr="00203E81" w:rsidRDefault="00AE43E4" w:rsidP="3909E3DF">
      <w:pPr>
        <w:pStyle w:val="ListParagraph"/>
        <w:widowControl/>
        <w:numPr>
          <w:ilvl w:val="1"/>
          <w:numId w:val="8"/>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specific steps to rectify the problem.</w:t>
      </w:r>
    </w:p>
    <w:p w14:paraId="04F6058F" w14:textId="77777777" w:rsidR="00AE43E4" w:rsidRPr="00203E81" w:rsidRDefault="00AE43E4" w:rsidP="3909E3DF">
      <w:pPr>
        <w:pStyle w:val="ListParagraph"/>
        <w:widowControl/>
        <w:numPr>
          <w:ilvl w:val="1"/>
          <w:numId w:val="8"/>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Timeframe during which the problem will be rectified.</w:t>
      </w:r>
    </w:p>
    <w:p w14:paraId="6D3FE0D0" w14:textId="6A169EE1" w:rsidR="00AE43E4" w:rsidRPr="00203E81" w:rsidRDefault="00AE43E4" w:rsidP="3909E3DF">
      <w:pPr>
        <w:pStyle w:val="ListParagraph"/>
        <w:widowControl/>
        <w:numPr>
          <w:ilvl w:val="1"/>
          <w:numId w:val="8"/>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Procedures designed to ascertain whether the problem has been appropriately rectified.</w:t>
      </w:r>
    </w:p>
    <w:p w14:paraId="18B4293A" w14:textId="6A4B33E4" w:rsidR="00AE43E4" w:rsidRPr="00203E81" w:rsidRDefault="00AE43E4" w:rsidP="3909E3DF">
      <w:pPr>
        <w:pStyle w:val="ListParagraph"/>
        <w:widowControl/>
        <w:numPr>
          <w:ilvl w:val="0"/>
          <w:numId w:val="8"/>
        </w:numPr>
        <w:contextualSpacing/>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Training Director or Executive Director will document the process and outcome of the meeting.</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trainee and the individual being grieved, if applicable, will be asked to report bac</w:t>
      </w:r>
      <w:r w:rsidR="00B35212" w:rsidRPr="3909E3DF">
        <w:rPr>
          <w:rFonts w:ascii="Times New Roman" w:eastAsia="Times New Roman" w:hAnsi="Times New Roman" w:cs="Times New Roman"/>
          <w:sz w:val="24"/>
          <w:szCs w:val="24"/>
        </w:rPr>
        <w:t>k to the Training Director or the</w:t>
      </w:r>
      <w:r w:rsidRPr="3909E3DF">
        <w:rPr>
          <w:rFonts w:ascii="Times New Roman" w:eastAsia="Times New Roman" w:hAnsi="Times New Roman" w:cs="Times New Roman"/>
          <w:sz w:val="24"/>
          <w:szCs w:val="24"/>
        </w:rPr>
        <w:t xml:space="preserve"> Executive Director in writing within 10 working days regarding whether the issue has been adequately resolved.</w:t>
      </w:r>
      <w:r w:rsidR="00065C23" w:rsidRPr="3909E3DF">
        <w:rPr>
          <w:rFonts w:ascii="Times New Roman" w:eastAsia="Times New Roman" w:hAnsi="Times New Roman" w:cs="Times New Roman"/>
          <w:sz w:val="24"/>
          <w:szCs w:val="24"/>
        </w:rPr>
        <w:t xml:space="preserve"> </w:t>
      </w:r>
    </w:p>
    <w:p w14:paraId="20D3CADD" w14:textId="5AE2D9A5" w:rsidR="00AE43E4" w:rsidRPr="00203E81" w:rsidRDefault="00AE43E4" w:rsidP="227D7A92">
      <w:pPr>
        <w:widowControl/>
        <w:numPr>
          <w:ilvl w:val="0"/>
          <w:numId w:val="8"/>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If the trainee is dissatisfied with the decision of the Training Director and/or the plan of action fails, the Training Director or Executive Director will convene a review panel consisting of him/her/themselves and at least two other members of the training faculty within 10 working days.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trainee may request a certain member of the training faculty to serve on the review panel.</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review panel will review all written materials and have an opportunity to interview the parties involved or any other individuals with relevant information.</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review panel has final discretion regarding outcome.</w:t>
      </w:r>
      <w:r w:rsidR="00065C23" w:rsidRPr="3909E3DF">
        <w:rPr>
          <w:rFonts w:ascii="Times New Roman" w:eastAsia="Times New Roman" w:hAnsi="Times New Roman" w:cs="Times New Roman"/>
          <w:sz w:val="24"/>
          <w:szCs w:val="24"/>
        </w:rPr>
        <w:t xml:space="preserve"> </w:t>
      </w:r>
    </w:p>
    <w:p w14:paraId="781A551A" w14:textId="2D5BCF58" w:rsidR="00AE43E4" w:rsidRPr="00203E81" w:rsidRDefault="00AE43E4" w:rsidP="11C728E7">
      <w:pPr>
        <w:widowControl/>
        <w:numPr>
          <w:ilvl w:val="0"/>
          <w:numId w:val="8"/>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If the trainee remains dissatisfied or the review panel determines that the grievance cannot be resolved internally or is not appropriate to be resolved internally, then the issue will be turned over to Human Resources to initiate the university’s due process procedures.</w:t>
      </w:r>
      <w:r w:rsidR="00065C23" w:rsidRPr="3909E3DF">
        <w:rPr>
          <w:rFonts w:ascii="Times New Roman" w:eastAsia="Times New Roman" w:hAnsi="Times New Roman" w:cs="Times New Roman"/>
          <w:sz w:val="24"/>
          <w:szCs w:val="24"/>
        </w:rPr>
        <w:t xml:space="preserve"> </w:t>
      </w:r>
    </w:p>
    <w:p w14:paraId="253FB7F7" w14:textId="77777777" w:rsidR="00AE43E4" w:rsidRPr="00203E81" w:rsidRDefault="00AE43E4" w:rsidP="11C728E7">
      <w:pPr>
        <w:pStyle w:val="ListParagraph"/>
        <w:widowControl/>
        <w:rPr>
          <w:rFonts w:ascii="Times New Roman" w:eastAsia="Times New Roman" w:hAnsi="Times New Roman" w:cs="Times New Roman"/>
          <w:sz w:val="24"/>
          <w:szCs w:val="24"/>
        </w:rPr>
      </w:pPr>
    </w:p>
    <w:p w14:paraId="18813967" w14:textId="77777777" w:rsidR="00826658" w:rsidRPr="00203E81" w:rsidRDefault="00826658" w:rsidP="11C728E7">
      <w:pPr>
        <w:widowControl/>
        <w:rPr>
          <w:rFonts w:ascii="Times New Roman" w:eastAsia="Times New Roman" w:hAnsi="Times New Roman" w:cs="Times New Roman"/>
          <w:b/>
          <w:bCs/>
          <w:sz w:val="24"/>
          <w:szCs w:val="24"/>
          <w:u w:val="single"/>
        </w:rPr>
      </w:pPr>
      <w:commentRangeStart w:id="67"/>
      <w:r w:rsidRPr="3909E3DF">
        <w:rPr>
          <w:rFonts w:ascii="Times New Roman" w:eastAsia="Times New Roman" w:hAnsi="Times New Roman" w:cs="Times New Roman"/>
          <w:b/>
          <w:bCs/>
          <w:sz w:val="24"/>
          <w:szCs w:val="24"/>
          <w:u w:val="single"/>
        </w:rPr>
        <w:t>Racial or Sexual Harassment Procedures</w:t>
      </w:r>
      <w:commentRangeEnd w:id="67"/>
      <w:r w:rsidRPr="00203E81">
        <w:rPr>
          <w:rStyle w:val="CommentReference"/>
          <w:rFonts w:ascii="Times New Roman" w:eastAsia="Times New Roman" w:hAnsi="Times New Roman" w:cs="Times New Roman"/>
          <w:b/>
          <w:bCs/>
          <w:sz w:val="24"/>
          <w:szCs w:val="24"/>
          <w:u w:val="single"/>
        </w:rPr>
        <w:commentReference w:id="67"/>
      </w:r>
    </w:p>
    <w:p w14:paraId="0FC47303" w14:textId="353FC8DC" w:rsidR="14D7D2C9" w:rsidRDefault="14D7D2C9" w:rsidP="227D7A92">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The training program is committed to maintaining an atmosphere conducive to personal and professional development. This requires an environment in which each trainee feels safe and respected. All complaints related to racial or sexual harassment that involves trainees, whether the trainee is the alleged victim or perpetrator, will be handled in strict compliance with college procedures described in the University of Cincinnati’s Policy on Sex-and/or Gender-Based Harassment, located here: </w:t>
      </w:r>
      <w:hyperlink r:id="rId34">
        <w:r w:rsidRPr="3909E3DF">
          <w:rPr>
            <w:rStyle w:val="Hyperlink"/>
            <w:rFonts w:ascii="Times New Roman" w:eastAsia="Times New Roman" w:hAnsi="Times New Roman" w:cs="Times New Roman"/>
            <w:sz w:val="24"/>
            <w:szCs w:val="24"/>
          </w:rPr>
          <w:t>Sex- and/or Gender-Based Harassment Policy.</w:t>
        </w:r>
      </w:hyperlink>
      <w:r w:rsidRPr="3909E3DF">
        <w:rPr>
          <w:rFonts w:ascii="Times New Roman" w:eastAsia="Times New Roman" w:hAnsi="Times New Roman" w:cs="Times New Roman"/>
          <w:sz w:val="24"/>
          <w:szCs w:val="24"/>
        </w:rPr>
        <w:t xml:space="preserve"> The university’s procedures take precedence over the conflict resolution steps mentioned previously. If you would like to know more about your rights and resources on campus you can consult the UC Notice of Non-Discrimination at </w:t>
      </w:r>
      <w:hyperlink r:id="rId35">
        <w:r w:rsidRPr="3909E3DF">
          <w:rPr>
            <w:rStyle w:val="Hyperlink"/>
            <w:rFonts w:ascii="Times New Roman" w:eastAsia="Times New Roman" w:hAnsi="Times New Roman" w:cs="Times New Roman"/>
            <w:sz w:val="24"/>
            <w:szCs w:val="24"/>
          </w:rPr>
          <w:t>http://www.uc.edu/about/policies/non-discrimination.html</w:t>
        </w:r>
      </w:hyperlink>
      <w:r w:rsidRPr="3909E3DF">
        <w:rPr>
          <w:rFonts w:ascii="Times New Roman" w:eastAsia="Times New Roman" w:hAnsi="Times New Roman" w:cs="Times New Roman"/>
          <w:sz w:val="24"/>
          <w:szCs w:val="24"/>
        </w:rPr>
        <w:t xml:space="preserve"> or you can </w:t>
      </w:r>
      <w:r w:rsidRPr="3909E3DF">
        <w:rPr>
          <w:rFonts w:ascii="Times New Roman" w:eastAsia="Times New Roman" w:hAnsi="Times New Roman" w:cs="Times New Roman"/>
          <w:sz w:val="24"/>
          <w:szCs w:val="24"/>
        </w:rPr>
        <w:lastRenderedPageBreak/>
        <w:t xml:space="preserve">consult the Office of Equal Opportunity (Title IX office). Contact information for this office can be found at </w:t>
      </w:r>
      <w:hyperlink r:id="rId36">
        <w:r w:rsidRPr="3909E3DF">
          <w:rPr>
            <w:rStyle w:val="Hyperlink"/>
            <w:rFonts w:ascii="Times New Roman" w:eastAsia="Times New Roman" w:hAnsi="Times New Roman" w:cs="Times New Roman"/>
            <w:sz w:val="24"/>
            <w:szCs w:val="24"/>
          </w:rPr>
          <w:t>Offices &amp; Departments | University of Cincinnati</w:t>
        </w:r>
      </w:hyperlink>
    </w:p>
    <w:p w14:paraId="4E48CEFD" w14:textId="77777777" w:rsidR="00B35212" w:rsidRPr="00203E81" w:rsidRDefault="00B35212" w:rsidP="11C728E7">
      <w:pPr>
        <w:widowControl/>
        <w:rPr>
          <w:rFonts w:ascii="Times New Roman" w:eastAsia="Times New Roman" w:hAnsi="Times New Roman" w:cs="Times New Roman"/>
          <w:b/>
          <w:bCs/>
          <w:sz w:val="24"/>
          <w:szCs w:val="24"/>
          <w:u w:val="single"/>
        </w:rPr>
      </w:pPr>
    </w:p>
    <w:p w14:paraId="5A39B219" w14:textId="77777777" w:rsidR="00826658" w:rsidRPr="00203E81" w:rsidRDefault="00826658" w:rsidP="11C728E7">
      <w:pPr>
        <w:widowControl/>
        <w:rPr>
          <w:rFonts w:ascii="Times New Roman" w:eastAsia="Times New Roman" w:hAnsi="Times New Roman" w:cs="Times New Roman"/>
          <w:b/>
          <w:bCs/>
          <w:sz w:val="24"/>
          <w:szCs w:val="24"/>
          <w:u w:val="single"/>
        </w:rPr>
      </w:pPr>
      <w:r w:rsidRPr="3909E3DF">
        <w:rPr>
          <w:rFonts w:ascii="Times New Roman" w:eastAsia="Times New Roman" w:hAnsi="Times New Roman" w:cs="Times New Roman"/>
          <w:b/>
          <w:bCs/>
          <w:sz w:val="24"/>
          <w:szCs w:val="24"/>
          <w:u w:val="single"/>
        </w:rPr>
        <w:t>Storage</w:t>
      </w:r>
    </w:p>
    <w:p w14:paraId="72726263" w14:textId="77777777" w:rsidR="00AE43E4" w:rsidRPr="00203E81" w:rsidRDefault="00826658"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All grievance documentation is maintained indefinitely by the Training Director and stored separately from the intern’s training documents in a s</w:t>
      </w:r>
      <w:r w:rsidR="0001210A" w:rsidRPr="3909E3DF">
        <w:rPr>
          <w:rFonts w:ascii="Times New Roman" w:eastAsia="Times New Roman" w:hAnsi="Times New Roman" w:cs="Times New Roman"/>
          <w:sz w:val="24"/>
          <w:szCs w:val="24"/>
        </w:rPr>
        <w:t>ecure, digital file at UC CAPS.</w:t>
      </w:r>
    </w:p>
    <w:p w14:paraId="29357317" w14:textId="77777777" w:rsidR="00FE47EE" w:rsidRPr="00203E81" w:rsidRDefault="00FE47EE" w:rsidP="3909E3DF">
      <w:pPr>
        <w:pStyle w:val="NoSpacing"/>
        <w:jc w:val="center"/>
        <w:rPr>
          <w:rFonts w:ascii="Times New Roman" w:eastAsia="Times New Roman" w:hAnsi="Times New Roman"/>
          <w:b/>
          <w:bCs/>
          <w:sz w:val="24"/>
          <w:szCs w:val="24"/>
        </w:rPr>
      </w:pPr>
    </w:p>
    <w:p w14:paraId="028D0E67" w14:textId="77777777" w:rsidR="00C93A3F" w:rsidRPr="00567A14" w:rsidRDefault="00C93A3F" w:rsidP="11C728E7">
      <w:pPr>
        <w:pStyle w:val="Heading2"/>
        <w:widowControl/>
        <w:ind w:left="0"/>
        <w:jc w:val="center"/>
        <w:rPr>
          <w:rFonts w:ascii="Times New Roman" w:eastAsia="Times New Roman" w:hAnsi="Times New Roman" w:cs="Times New Roman"/>
          <w:sz w:val="24"/>
          <w:szCs w:val="24"/>
        </w:rPr>
      </w:pPr>
      <w:bookmarkStart w:id="68" w:name="_Toc1067434634"/>
      <w:r w:rsidRPr="3909E3DF">
        <w:rPr>
          <w:rFonts w:ascii="Times New Roman" w:eastAsia="Times New Roman" w:hAnsi="Times New Roman" w:cs="Times New Roman"/>
          <w:sz w:val="24"/>
          <w:szCs w:val="24"/>
        </w:rPr>
        <w:t>Trainee Eligibility for CAPS Services and Multiple Relationships Policy</w:t>
      </w:r>
      <w:bookmarkEnd w:id="68"/>
    </w:p>
    <w:p w14:paraId="786E3F1C" w14:textId="77777777" w:rsidR="00C93A3F" w:rsidRPr="00203E81" w:rsidRDefault="00C93A3F" w:rsidP="11C728E7">
      <w:pPr>
        <w:widowControl/>
        <w:rPr>
          <w:rFonts w:ascii="Times New Roman" w:eastAsia="Times New Roman" w:hAnsi="Times New Roman" w:cs="Times New Roman"/>
          <w:sz w:val="24"/>
          <w:szCs w:val="24"/>
        </w:rPr>
      </w:pPr>
    </w:p>
    <w:p w14:paraId="38781022" w14:textId="2F66ACF8" w:rsidR="00C93A3F" w:rsidRPr="00203E81" w:rsidRDefault="00C93A3F"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Training of counselors is an area particularly vulnerable to multiple relationship issues.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Consultation with the Training </w:t>
      </w:r>
      <w:r w:rsidR="006A1475" w:rsidRPr="3909E3DF">
        <w:rPr>
          <w:rFonts w:ascii="Times New Roman" w:eastAsia="Times New Roman" w:hAnsi="Times New Roman" w:cs="Times New Roman"/>
          <w:sz w:val="24"/>
          <w:szCs w:val="24"/>
        </w:rPr>
        <w:t>Director</w:t>
      </w:r>
      <w:r w:rsidRPr="3909E3DF">
        <w:rPr>
          <w:rFonts w:ascii="Times New Roman" w:eastAsia="Times New Roman" w:hAnsi="Times New Roman" w:cs="Times New Roman"/>
          <w:sz w:val="24"/>
          <w:szCs w:val="24"/>
        </w:rPr>
        <w:t xml:space="preserve"> and/or Training Committee should be sought when there is a question about a potentially problematic multiple relationship involving trainees or potential trainees.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 mental health graduate departments at the University of Cincinnati (e.g., Clinical Psychology, Social Work, Counselor Education, Mental Health Counseling) have been informed of our policy below which prohibits the involvement of their students in the CAPS training program should their students seek counseling services at CAPS.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Faculty members in those departments have been asked to communicate this information to their current and incoming students </w:t>
      </w:r>
      <w:r w:rsidRPr="3909E3DF">
        <w:rPr>
          <w:rFonts w:ascii="Times New Roman" w:eastAsia="Times New Roman" w:hAnsi="Times New Roman" w:cs="Times New Roman"/>
          <w:color w:val="000000" w:themeColor="text1"/>
          <w:sz w:val="24"/>
          <w:szCs w:val="24"/>
        </w:rPr>
        <w:t>to help ensure that their students can make informed decisions about pursuing counseling services.</w:t>
      </w:r>
      <w:r w:rsidR="00065C23" w:rsidRPr="3909E3DF">
        <w:rPr>
          <w:rFonts w:ascii="Times New Roman" w:eastAsia="Times New Roman" w:hAnsi="Times New Roman" w:cs="Times New Roman"/>
          <w:color w:val="000000" w:themeColor="text1"/>
          <w:sz w:val="24"/>
          <w:szCs w:val="24"/>
        </w:rPr>
        <w:t xml:space="preserve"> </w:t>
      </w:r>
      <w:r w:rsidRPr="3909E3DF">
        <w:rPr>
          <w:rFonts w:ascii="Times New Roman" w:eastAsia="Times New Roman" w:hAnsi="Times New Roman" w:cs="Times New Roman"/>
          <w:color w:val="000000" w:themeColor="text1"/>
          <w:sz w:val="24"/>
          <w:szCs w:val="24"/>
        </w:rPr>
        <w:t>The following guidelines will be used in the determination of applicant eligibility:</w:t>
      </w:r>
    </w:p>
    <w:p w14:paraId="710FB59A" w14:textId="77777777" w:rsidR="00C93A3F" w:rsidRPr="00203E81" w:rsidRDefault="00C93A3F" w:rsidP="11C728E7">
      <w:pPr>
        <w:widowControl/>
        <w:rPr>
          <w:rFonts w:ascii="Times New Roman" w:eastAsia="Times New Roman" w:hAnsi="Times New Roman" w:cs="Times New Roman"/>
          <w:sz w:val="24"/>
          <w:szCs w:val="24"/>
        </w:rPr>
      </w:pPr>
    </w:p>
    <w:p w14:paraId="02B6B934" w14:textId="3FA659AC" w:rsidR="00C93A3F" w:rsidRPr="00203E81" w:rsidRDefault="00C93A3F" w:rsidP="11C728E7">
      <w:pPr>
        <w:widowControl/>
        <w:numPr>
          <w:ilvl w:val="0"/>
          <w:numId w:val="6"/>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u w:val="single"/>
        </w:rPr>
        <w:t>Relinquishing future training opportunities: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UC students, including graduate students from any of the University of Cincinnati’s mental health graduate departments, who engage in CAPS clinical services (beyond an intake session or crisis services) will not be eligible to apply for a future practicum or internship position at CAPS.</w:t>
      </w:r>
    </w:p>
    <w:p w14:paraId="36EBB4DE" w14:textId="62BC93A2" w:rsidR="00C93A3F" w:rsidRPr="00203E81" w:rsidRDefault="00C93A3F" w:rsidP="11C728E7">
      <w:pPr>
        <w:widowControl/>
        <w:numPr>
          <w:ilvl w:val="0"/>
          <w:numId w:val="6"/>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u w:val="single"/>
        </w:rPr>
        <w:t>Seeking counseling after receiving training:</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Any practicum student or intern at CAPS is not eligible for any current/future clinical services at CAPS.</w:t>
      </w:r>
    </w:p>
    <w:p w14:paraId="0B866C3D" w14:textId="6B7523DC" w:rsidR="00C93A3F" w:rsidRPr="00203E81" w:rsidRDefault="00C93A3F" w:rsidP="11C728E7">
      <w:pPr>
        <w:widowControl/>
        <w:numPr>
          <w:ilvl w:val="0"/>
          <w:numId w:val="6"/>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u w:val="single"/>
        </w:rPr>
        <w:t>Referrals: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A list of community referrals will be provided to any current/past trainee if they are in need of mental health services.</w:t>
      </w:r>
    </w:p>
    <w:p w14:paraId="3EF3247F" w14:textId="41EBCCD3" w:rsidR="00C93A3F" w:rsidRPr="00203E81" w:rsidRDefault="00C93A3F" w:rsidP="11C728E7">
      <w:pPr>
        <w:widowControl/>
        <w:numPr>
          <w:ilvl w:val="0"/>
          <w:numId w:val="6"/>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u w:val="single"/>
        </w:rPr>
        <w:t>Changes to this policy:</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CAPS reserves the right to identify additional academic programs that apply to this policy in the future, given the potential for other types of training experiences that may create problematic dual relationships, or changes in names of academic programs. </w:t>
      </w:r>
    </w:p>
    <w:p w14:paraId="10CBE8CB" w14:textId="77777777" w:rsidR="00C93A3F" w:rsidRPr="00203E81" w:rsidRDefault="00C93A3F" w:rsidP="11C728E7">
      <w:pPr>
        <w:widowControl/>
        <w:rPr>
          <w:rFonts w:ascii="Times New Roman" w:eastAsia="Times New Roman" w:hAnsi="Times New Roman" w:cs="Times New Roman"/>
          <w:sz w:val="24"/>
          <w:szCs w:val="24"/>
        </w:rPr>
      </w:pPr>
    </w:p>
    <w:p w14:paraId="79AE6040" w14:textId="77777777" w:rsidR="00C93A3F" w:rsidRPr="00203E81" w:rsidRDefault="00C93A3F"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Some additional standards to minimize or prevent problematic relationships are listed below:</w:t>
      </w:r>
    </w:p>
    <w:p w14:paraId="31AF7368" w14:textId="77777777" w:rsidR="00C93A3F" w:rsidRPr="00203E81" w:rsidRDefault="00C93A3F" w:rsidP="11C728E7">
      <w:pPr>
        <w:widowControl/>
        <w:numPr>
          <w:ilvl w:val="0"/>
          <w:numId w:val="7"/>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It is unethical and prohibited for a professional CAPS staff member to engage in a sexual relationship with a CAPS trainee.</w:t>
      </w:r>
    </w:p>
    <w:p w14:paraId="32EB35DF" w14:textId="48CA8D7D" w:rsidR="00C93A3F" w:rsidRPr="00203E81" w:rsidRDefault="00C93A3F" w:rsidP="11C728E7">
      <w:pPr>
        <w:widowControl/>
        <w:numPr>
          <w:ilvl w:val="0"/>
          <w:numId w:val="7"/>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CAPS trainees must not provide services (e.g., counseling, teaching, workshops/outreach) to graduate students from their own training program/academic department or students from related departments with whom they may share courses.</w:t>
      </w:r>
    </w:p>
    <w:p w14:paraId="047E84BB" w14:textId="77777777" w:rsidR="00CB58C9" w:rsidRPr="00203E81" w:rsidRDefault="00C93A3F" w:rsidP="11C728E7">
      <w:pPr>
        <w:widowControl/>
        <w:numPr>
          <w:ilvl w:val="0"/>
          <w:numId w:val="7"/>
        </w:numPr>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CAPS counselors should not provide therapy to UC students enrolled in a class they are currently teaching.</w:t>
      </w:r>
    </w:p>
    <w:p w14:paraId="04B6AFD0" w14:textId="77777777" w:rsidR="00222502" w:rsidRPr="00203E81" w:rsidRDefault="00222502" w:rsidP="11C728E7">
      <w:pPr>
        <w:widowControl/>
        <w:rPr>
          <w:rFonts w:ascii="Times New Roman" w:eastAsia="Times New Roman" w:hAnsi="Times New Roman" w:cs="Times New Roman"/>
          <w:b/>
          <w:bCs/>
          <w:sz w:val="24"/>
          <w:szCs w:val="24"/>
        </w:rPr>
      </w:pPr>
    </w:p>
    <w:p w14:paraId="6F8362AD" w14:textId="77777777" w:rsidR="00B35212" w:rsidRPr="00567A14" w:rsidRDefault="00B35212" w:rsidP="11C728E7">
      <w:pPr>
        <w:pStyle w:val="Heading2"/>
        <w:widowControl/>
        <w:ind w:left="0"/>
        <w:jc w:val="center"/>
        <w:rPr>
          <w:rFonts w:ascii="Times New Roman" w:eastAsia="Times New Roman" w:hAnsi="Times New Roman" w:cs="Times New Roman"/>
          <w:sz w:val="24"/>
          <w:szCs w:val="24"/>
        </w:rPr>
      </w:pPr>
      <w:bookmarkStart w:id="69" w:name="_Toc1479729589"/>
      <w:r w:rsidRPr="3909E3DF">
        <w:rPr>
          <w:rFonts w:ascii="Times New Roman" w:eastAsia="Times New Roman" w:hAnsi="Times New Roman" w:cs="Times New Roman"/>
          <w:sz w:val="24"/>
          <w:szCs w:val="24"/>
        </w:rPr>
        <w:t>Stipend, Benefits, and Resources Policy</w:t>
      </w:r>
      <w:bookmarkEnd w:id="69"/>
    </w:p>
    <w:p w14:paraId="6653E52C" w14:textId="77777777" w:rsidR="003F1AE0" w:rsidRPr="00203E81" w:rsidRDefault="003F1AE0" w:rsidP="11C728E7">
      <w:pPr>
        <w:widowControl/>
        <w:jc w:val="center"/>
        <w:rPr>
          <w:rFonts w:ascii="Times New Roman" w:eastAsia="Times New Roman" w:hAnsi="Times New Roman" w:cs="Times New Roman"/>
          <w:b/>
          <w:bCs/>
          <w:sz w:val="24"/>
          <w:szCs w:val="24"/>
        </w:rPr>
      </w:pPr>
    </w:p>
    <w:p w14:paraId="1E6D75D2" w14:textId="39AB72F0" w:rsidR="00B35212" w:rsidRPr="00203E81" w:rsidRDefault="00B35212" w:rsidP="3909E3DF">
      <w:pPr>
        <w:pStyle w:val="paragraph"/>
        <w:spacing w:before="0" w:beforeAutospacing="0" w:after="0" w:afterAutospacing="0"/>
        <w:textAlignment w:val="baseline"/>
        <w:rPr>
          <w:color w:val="000000"/>
        </w:rPr>
      </w:pPr>
      <w:r w:rsidRPr="3909E3DF">
        <w:rPr>
          <w:rStyle w:val="normaltextrun"/>
          <w:color w:val="000000" w:themeColor="text1"/>
        </w:rPr>
        <w:lastRenderedPageBreak/>
        <w:t xml:space="preserve">UC CAPS psychology interns receive a yearly salary of $36,588. As employees of UC CAPS, interns enroll themselves in a retirement plan, and are eligible to receive comprehensive health benefits for themselves and their families. Interns also receive 10 days of Vacation time, and 15 paid state holidays. Questions regarding specific benefits packages can be directed to the University of Cincinnati’s Human Resources department at </w:t>
      </w:r>
      <w:r w:rsidRPr="3909E3DF">
        <w:rPr>
          <w:rStyle w:val="normaltextrun"/>
          <w:color w:val="0000FF"/>
        </w:rPr>
        <w:t>benefits@uc.edu</w:t>
      </w:r>
      <w:r w:rsidRPr="3909E3DF">
        <w:rPr>
          <w:rStyle w:val="normaltextrun"/>
          <w:color w:val="000000" w:themeColor="text1"/>
        </w:rPr>
        <w:t>. Interns should submit requests for time off to their primary supervisor and the training director at least two weeks in advance of the anticipated leave date. Interns are responsible for communicating anticipated absences to all supervisors for whom work will be missed. Sick leave must be communicated to the intern’s primary supervisor, training director</w:t>
      </w:r>
      <w:r w:rsidR="2FF0AA54" w:rsidRPr="3909E3DF">
        <w:rPr>
          <w:rStyle w:val="normaltextrun"/>
          <w:color w:val="000000" w:themeColor="text1"/>
        </w:rPr>
        <w:t xml:space="preserve"> and director team</w:t>
      </w:r>
      <w:r w:rsidRPr="3909E3DF">
        <w:rPr>
          <w:rStyle w:val="normaltextrun"/>
          <w:color w:val="000000" w:themeColor="text1"/>
        </w:rPr>
        <w:t>, and the administrative staff as soon as the intern is physically able to do so. The training director</w:t>
      </w:r>
      <w:r w:rsidR="1F81BDBD" w:rsidRPr="3909E3DF">
        <w:rPr>
          <w:rStyle w:val="normaltextrun"/>
          <w:color w:val="000000" w:themeColor="text1"/>
        </w:rPr>
        <w:t>, director team,</w:t>
      </w:r>
      <w:r w:rsidRPr="3909E3DF">
        <w:rPr>
          <w:rStyle w:val="normaltextrun"/>
          <w:color w:val="000000" w:themeColor="text1"/>
        </w:rPr>
        <w:t xml:space="preserve"> and supervisors are available for any questions related to time off.</w:t>
      </w:r>
      <w:r w:rsidR="00065C23" w:rsidRPr="3909E3DF">
        <w:rPr>
          <w:rStyle w:val="normaltextrun"/>
          <w:color w:val="000000" w:themeColor="text1"/>
        </w:rPr>
        <w:t xml:space="preserve"> </w:t>
      </w:r>
    </w:p>
    <w:p w14:paraId="684DAD36" w14:textId="77777777" w:rsidR="00B35212" w:rsidRPr="00203E81" w:rsidRDefault="00B35212" w:rsidP="3909E3DF">
      <w:pPr>
        <w:pStyle w:val="paragraph"/>
        <w:spacing w:before="0" w:beforeAutospacing="0" w:after="0" w:afterAutospacing="0"/>
        <w:textAlignment w:val="baseline"/>
        <w:rPr>
          <w:color w:val="000000"/>
        </w:rPr>
      </w:pPr>
      <w:r w:rsidRPr="3909E3DF">
        <w:rPr>
          <w:rStyle w:val="eop"/>
          <w:color w:val="000000" w:themeColor="text1"/>
        </w:rPr>
        <w:t> </w:t>
      </w:r>
    </w:p>
    <w:p w14:paraId="06FAEC1A" w14:textId="79E4B999" w:rsidR="00B35212" w:rsidRPr="00203E81" w:rsidRDefault="00B35212" w:rsidP="3909E3DF">
      <w:pPr>
        <w:pStyle w:val="paragraph"/>
        <w:spacing w:before="0" w:beforeAutospacing="0" w:after="0" w:afterAutospacing="0"/>
        <w:textAlignment w:val="baseline"/>
        <w:rPr>
          <w:color w:val="000000"/>
        </w:rPr>
      </w:pPr>
      <w:r w:rsidRPr="3909E3DF">
        <w:rPr>
          <w:rStyle w:val="normaltextrun"/>
          <w:color w:val="000000" w:themeColor="text1"/>
        </w:rPr>
        <w:t>UC CAPS psychology interns have access to numerous resources. Interns have their own offices where they conduct individual therapy sessions. Their offices are complete with a computer, telephone, bookshelf, desk chair, and two counseling chairs. The interns are encouraged to decorate their offices as appropriate with items of their choice. Each office is equipped with a computer</w:t>
      </w:r>
      <w:r w:rsidR="00A22E86" w:rsidRPr="3909E3DF">
        <w:rPr>
          <w:rStyle w:val="normaltextrun"/>
          <w:color w:val="000000" w:themeColor="text1"/>
        </w:rPr>
        <w:t xml:space="preserve"> that includes a camera</w:t>
      </w:r>
      <w:r w:rsidRPr="3909E3DF">
        <w:rPr>
          <w:rStyle w:val="normaltextrun"/>
          <w:color w:val="000000" w:themeColor="text1"/>
        </w:rPr>
        <w:t xml:space="preserve"> to record counseling sessions.</w:t>
      </w:r>
      <w:r w:rsidR="00065C23" w:rsidRPr="3909E3DF">
        <w:rPr>
          <w:rStyle w:val="normaltextrun"/>
          <w:color w:val="000000" w:themeColor="text1"/>
        </w:rPr>
        <w:t xml:space="preserve"> </w:t>
      </w:r>
    </w:p>
    <w:p w14:paraId="6340621B" w14:textId="77777777" w:rsidR="00B35212" w:rsidRPr="00203E81" w:rsidRDefault="00B35212" w:rsidP="3909E3DF">
      <w:pPr>
        <w:pStyle w:val="paragraph"/>
        <w:spacing w:before="0" w:beforeAutospacing="0" w:after="0" w:afterAutospacing="0"/>
        <w:textAlignment w:val="baseline"/>
        <w:rPr>
          <w:color w:val="000000"/>
        </w:rPr>
      </w:pPr>
      <w:r w:rsidRPr="3909E3DF">
        <w:rPr>
          <w:rStyle w:val="eop"/>
          <w:color w:val="000000" w:themeColor="text1"/>
        </w:rPr>
        <w:t> </w:t>
      </w:r>
    </w:p>
    <w:p w14:paraId="38009CA5" w14:textId="4749E9E6" w:rsidR="00B35212" w:rsidRDefault="00B35212" w:rsidP="3909E3DF">
      <w:pPr>
        <w:pStyle w:val="paragraph"/>
        <w:spacing w:before="0" w:beforeAutospacing="0" w:after="0" w:afterAutospacing="0"/>
        <w:textAlignment w:val="baseline"/>
        <w:rPr>
          <w:rStyle w:val="normaltextrun"/>
          <w:color w:val="000000"/>
        </w:rPr>
      </w:pPr>
      <w:r w:rsidRPr="3909E3DF">
        <w:rPr>
          <w:rStyle w:val="normaltextrun"/>
          <w:color w:val="000000" w:themeColor="text1"/>
        </w:rPr>
        <w:t xml:space="preserve">Interns have access to a variety of assessment instruments to be used under the supervision of the Assessment Coordinator and/or their supervisor. </w:t>
      </w:r>
      <w:r w:rsidR="0018065A" w:rsidRPr="3909E3DF">
        <w:rPr>
          <w:rStyle w:val="normaltextrun"/>
          <w:color w:val="000000" w:themeColor="text1"/>
        </w:rPr>
        <w:t>Instruments</w:t>
      </w:r>
      <w:r w:rsidRPr="3909E3DF">
        <w:rPr>
          <w:rStyle w:val="normaltextrun"/>
          <w:color w:val="000000" w:themeColor="text1"/>
        </w:rPr>
        <w:t xml:space="preserve"> available to them include</w:t>
      </w:r>
      <w:r w:rsidR="0018065A" w:rsidRPr="3909E3DF">
        <w:rPr>
          <w:rStyle w:val="normaltextrun"/>
          <w:color w:val="000000" w:themeColor="text1"/>
        </w:rPr>
        <w:t xml:space="preserve"> the following</w:t>
      </w:r>
      <w:r w:rsidRPr="3909E3DF">
        <w:rPr>
          <w:rStyle w:val="normaltextrun"/>
          <w:color w:val="000000" w:themeColor="text1"/>
        </w:rPr>
        <w:t xml:space="preserve">: </w:t>
      </w:r>
    </w:p>
    <w:p w14:paraId="3DD4024C" w14:textId="77777777" w:rsidR="0018065A" w:rsidRPr="00203E81" w:rsidRDefault="0018065A" w:rsidP="3909E3DF">
      <w:pPr>
        <w:pStyle w:val="paragraph"/>
        <w:spacing w:before="0" w:beforeAutospacing="0" w:after="0" w:afterAutospacing="0"/>
        <w:textAlignment w:val="baseline"/>
        <w:rPr>
          <w:color w:val="000000"/>
        </w:rPr>
      </w:pPr>
    </w:p>
    <w:tbl>
      <w:tblPr>
        <w:tblStyle w:val="TableGrid"/>
        <w:tblW w:w="9350" w:type="dxa"/>
        <w:tblLook w:val="04A0" w:firstRow="1" w:lastRow="0" w:firstColumn="1" w:lastColumn="0" w:noHBand="0" w:noVBand="1"/>
      </w:tblPr>
      <w:tblGrid>
        <w:gridCol w:w="2390"/>
        <w:gridCol w:w="6960"/>
      </w:tblGrid>
      <w:tr w:rsidR="0018065A" w14:paraId="480A9D1D" w14:textId="77777777" w:rsidTr="3909E3DF">
        <w:trPr>
          <w:trHeight w:val="300"/>
        </w:trPr>
        <w:tc>
          <w:tcPr>
            <w:tcW w:w="2390" w:type="dxa"/>
          </w:tcPr>
          <w:p w14:paraId="39F8357D"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Learning/IQ/Achievement Measures</w:t>
            </w:r>
          </w:p>
          <w:p w14:paraId="14FED3DB" w14:textId="77777777" w:rsidR="0018065A" w:rsidRDefault="0018065A" w:rsidP="3909E3DF">
            <w:pPr>
              <w:pStyle w:val="paragraph"/>
              <w:spacing w:before="0" w:beforeAutospacing="0" w:after="0" w:afterAutospacing="0"/>
              <w:textAlignment w:val="baseline"/>
              <w:rPr>
                <w:rStyle w:val="eop"/>
                <w:color w:val="000000"/>
                <w:sz w:val="18"/>
                <w:szCs w:val="18"/>
              </w:rPr>
            </w:pPr>
          </w:p>
        </w:tc>
        <w:tc>
          <w:tcPr>
            <w:tcW w:w="6960" w:type="dxa"/>
          </w:tcPr>
          <w:p w14:paraId="57CBD8E3"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Kane Learning Difficulties Assessment (KLDA) Manual</w:t>
            </w:r>
          </w:p>
          <w:p w14:paraId="424C661D" w14:textId="60C2459B"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Test Behavior Observation Guide</w:t>
            </w:r>
          </w:p>
          <w:p w14:paraId="07F644B9"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Nelson-Denny Reading Test, Forms I and J</w:t>
            </w:r>
            <w:r>
              <w:tab/>
            </w:r>
          </w:p>
          <w:p w14:paraId="0DB72D0D"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Wechsler Adult Intelligence Scale – Fifth Edition (WAIS-V)</w:t>
            </w:r>
            <w:r>
              <w:tab/>
            </w:r>
          </w:p>
          <w:p w14:paraId="4747F5E8"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Wechsler Individual Achievement Test, 4th edition (WIAT-IV)</w:t>
            </w:r>
            <w:r>
              <w:tab/>
            </w:r>
          </w:p>
          <w:p w14:paraId="2EB1A93D"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Wechsler Abbreviated Scale of Intelligence, 2nd Edition (WASI-II)</w:t>
            </w:r>
            <w:r>
              <w:tab/>
            </w:r>
          </w:p>
          <w:p w14:paraId="0F1231BB" w14:textId="70B64879" w:rsidR="0018065A" w:rsidRDefault="0018065A" w:rsidP="3909E3DF">
            <w:pPr>
              <w:pStyle w:val="paragraph"/>
              <w:spacing w:before="0" w:beforeAutospacing="0" w:after="0" w:afterAutospacing="0"/>
              <w:textAlignment w:val="baseline"/>
              <w:rPr>
                <w:rStyle w:val="eop"/>
                <w:color w:val="000000"/>
                <w:sz w:val="18"/>
                <w:szCs w:val="18"/>
              </w:rPr>
            </w:pPr>
            <w:r w:rsidRPr="3909E3DF">
              <w:rPr>
                <w:sz w:val="18"/>
                <w:szCs w:val="18"/>
              </w:rPr>
              <w:t>Wide Range Achievement Test, 5th Edition (WRAT V) (blue and green)</w:t>
            </w:r>
          </w:p>
        </w:tc>
      </w:tr>
      <w:tr w:rsidR="0018065A" w14:paraId="1341D118" w14:textId="77777777" w:rsidTr="3909E3DF">
        <w:trPr>
          <w:trHeight w:val="300"/>
        </w:trPr>
        <w:tc>
          <w:tcPr>
            <w:tcW w:w="2390" w:type="dxa"/>
          </w:tcPr>
          <w:p w14:paraId="5A3A34A1" w14:textId="65BBE5B3" w:rsidR="0018065A" w:rsidRDefault="0018065A" w:rsidP="3909E3DF">
            <w:pPr>
              <w:pStyle w:val="paragraph"/>
              <w:tabs>
                <w:tab w:val="left" w:pos="1658"/>
              </w:tabs>
              <w:spacing w:before="0" w:beforeAutospacing="0" w:after="0" w:afterAutospacing="0"/>
              <w:textAlignment w:val="baseline"/>
              <w:rPr>
                <w:rStyle w:val="eop"/>
                <w:color w:val="000000"/>
                <w:sz w:val="18"/>
                <w:szCs w:val="18"/>
              </w:rPr>
            </w:pPr>
            <w:r w:rsidRPr="3909E3DF">
              <w:rPr>
                <w:sz w:val="18"/>
                <w:szCs w:val="18"/>
              </w:rPr>
              <w:t>Autism Measures</w:t>
            </w:r>
          </w:p>
        </w:tc>
        <w:tc>
          <w:tcPr>
            <w:tcW w:w="6960" w:type="dxa"/>
          </w:tcPr>
          <w:p w14:paraId="314858EE"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Monteiro Interview Guidelines for Diagnosing the Autism Spectrum, Second Edition (MIGDAS-2)</w:t>
            </w:r>
            <w:r>
              <w:tab/>
            </w:r>
          </w:p>
          <w:p w14:paraId="3F886778"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Social Communication Questionnaire (SCQ)</w:t>
            </w:r>
            <w:r>
              <w:tab/>
            </w:r>
          </w:p>
          <w:p w14:paraId="0601EF31" w14:textId="6EF64B98" w:rsidR="0018065A" w:rsidRDefault="0018065A" w:rsidP="3909E3DF">
            <w:pPr>
              <w:pStyle w:val="paragraph"/>
              <w:spacing w:before="0" w:beforeAutospacing="0" w:after="0" w:afterAutospacing="0"/>
              <w:textAlignment w:val="baseline"/>
              <w:rPr>
                <w:rStyle w:val="eop"/>
                <w:color w:val="000000"/>
                <w:sz w:val="18"/>
                <w:szCs w:val="18"/>
              </w:rPr>
            </w:pPr>
            <w:r w:rsidRPr="3909E3DF">
              <w:rPr>
                <w:sz w:val="18"/>
                <w:szCs w:val="18"/>
              </w:rPr>
              <w:t>Social Responsiveness Scale, Second Edition (SRS-2)</w:t>
            </w:r>
          </w:p>
        </w:tc>
      </w:tr>
      <w:tr w:rsidR="0018065A" w14:paraId="702BE74C" w14:textId="77777777" w:rsidTr="3909E3DF">
        <w:trPr>
          <w:trHeight w:val="300"/>
        </w:trPr>
        <w:tc>
          <w:tcPr>
            <w:tcW w:w="2390" w:type="dxa"/>
          </w:tcPr>
          <w:p w14:paraId="5EFF3239" w14:textId="1BF82B13" w:rsidR="0018065A" w:rsidRDefault="0018065A" w:rsidP="3909E3DF">
            <w:pPr>
              <w:pStyle w:val="paragraph"/>
              <w:tabs>
                <w:tab w:val="left" w:pos="3181"/>
              </w:tabs>
              <w:spacing w:before="0" w:beforeAutospacing="0" w:after="0" w:afterAutospacing="0"/>
              <w:textAlignment w:val="baseline"/>
              <w:rPr>
                <w:rStyle w:val="eop"/>
                <w:color w:val="000000"/>
                <w:sz w:val="18"/>
                <w:szCs w:val="18"/>
              </w:rPr>
            </w:pPr>
            <w:r w:rsidRPr="3909E3DF">
              <w:rPr>
                <w:sz w:val="18"/>
                <w:szCs w:val="18"/>
              </w:rPr>
              <w:t>Attention/Concentration Measures</w:t>
            </w:r>
          </w:p>
        </w:tc>
        <w:tc>
          <w:tcPr>
            <w:tcW w:w="6960" w:type="dxa"/>
          </w:tcPr>
          <w:p w14:paraId="42960BB4"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Barkley Adult ADHD Rating Scale-IV (BAARS-IV)</w:t>
            </w:r>
            <w:r>
              <w:tab/>
            </w:r>
          </w:p>
          <w:p w14:paraId="114BC336"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Barkley Deficits in Executive Functioning Scale (BDEFS for Adults)</w:t>
            </w:r>
            <w:r>
              <w:tab/>
            </w:r>
          </w:p>
          <w:p w14:paraId="228C9D13" w14:textId="1B2C9BE0"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Conners’ Adult ADHD Rating Scale</w:t>
            </w:r>
            <w:r w:rsidR="4CBD5FC1" w:rsidRPr="3909E3DF">
              <w:rPr>
                <w:rFonts w:ascii="Times New Roman" w:eastAsia="Times New Roman" w:hAnsi="Times New Roman" w:cs="Times New Roman"/>
                <w:sz w:val="18"/>
                <w:szCs w:val="18"/>
              </w:rPr>
              <w:t xml:space="preserve"> – Second Edition</w:t>
            </w:r>
            <w:r w:rsidRPr="3909E3DF">
              <w:rPr>
                <w:rFonts w:ascii="Times New Roman" w:eastAsia="Times New Roman" w:hAnsi="Times New Roman" w:cs="Times New Roman"/>
                <w:sz w:val="18"/>
                <w:szCs w:val="18"/>
              </w:rPr>
              <w:t xml:space="preserve"> (CAARS</w:t>
            </w:r>
            <w:r w:rsidR="3FD70EA8" w:rsidRPr="3909E3DF">
              <w:rPr>
                <w:rFonts w:ascii="Times New Roman" w:eastAsia="Times New Roman" w:hAnsi="Times New Roman" w:cs="Times New Roman"/>
                <w:sz w:val="18"/>
                <w:szCs w:val="18"/>
              </w:rPr>
              <w:t>-2</w:t>
            </w:r>
            <w:r w:rsidRPr="3909E3DF">
              <w:rPr>
                <w:rFonts w:ascii="Times New Roman" w:eastAsia="Times New Roman" w:hAnsi="Times New Roman" w:cs="Times New Roman"/>
                <w:sz w:val="18"/>
                <w:szCs w:val="18"/>
              </w:rPr>
              <w:t>)</w:t>
            </w:r>
            <w:r>
              <w:tab/>
            </w:r>
          </w:p>
          <w:p w14:paraId="7F36B0DC" w14:textId="572F51E1" w:rsidR="0018065A" w:rsidRPr="0018065A" w:rsidRDefault="0018065A" w:rsidP="227D7A92">
            <w:pPr>
              <w:widowControl/>
              <w:rPr>
                <w:rStyle w:val="eop"/>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Ruff 2&amp;7 Selective Attention Test</w:t>
            </w:r>
            <w:r>
              <w:tab/>
            </w:r>
          </w:p>
        </w:tc>
      </w:tr>
      <w:tr w:rsidR="0018065A" w14:paraId="027D31DF" w14:textId="77777777" w:rsidTr="3909E3DF">
        <w:trPr>
          <w:trHeight w:val="300"/>
        </w:trPr>
        <w:tc>
          <w:tcPr>
            <w:tcW w:w="2390" w:type="dxa"/>
          </w:tcPr>
          <w:p w14:paraId="5F5546B8" w14:textId="6605F0BD" w:rsidR="0018065A" w:rsidRPr="0018065A" w:rsidRDefault="0018065A" w:rsidP="227D7A92">
            <w:pPr>
              <w:widowControl/>
              <w:rPr>
                <w:rStyle w:val="eop"/>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Neuropsych Measures</w:t>
            </w:r>
          </w:p>
        </w:tc>
        <w:tc>
          <w:tcPr>
            <w:tcW w:w="6960" w:type="dxa"/>
          </w:tcPr>
          <w:p w14:paraId="6F6E88A2"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Cognitive Symptoms Checklist</w:t>
            </w:r>
            <w:r>
              <w:tab/>
            </w:r>
          </w:p>
          <w:p w14:paraId="7E7C9BCB"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Color Trails Test</w:t>
            </w:r>
            <w:r>
              <w:tab/>
            </w:r>
          </w:p>
          <w:p w14:paraId="0D71BF26"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Hopkins Verbal Learning Test-Revised (HVLT-R)</w:t>
            </w:r>
            <w:r>
              <w:tab/>
            </w:r>
            <w:r w:rsidRPr="3909E3DF">
              <w:rPr>
                <w:rFonts w:ascii="Times New Roman" w:eastAsia="Times New Roman" w:hAnsi="Times New Roman" w:cs="Times New Roman"/>
                <w:sz w:val="18"/>
                <w:szCs w:val="18"/>
              </w:rPr>
              <w:t xml:space="preserve"> </w:t>
            </w:r>
          </w:p>
          <w:p w14:paraId="5FBEC6C8"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Rey Auditory Verbal Learning Test (RAVLT)</w:t>
            </w:r>
            <w:r>
              <w:tab/>
            </w:r>
          </w:p>
          <w:p w14:paraId="34DCC66A"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Rey Complex Figure Test and Recognition Trial</w:t>
            </w:r>
            <w:r>
              <w:tab/>
            </w:r>
          </w:p>
          <w:p w14:paraId="14B4AF98"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Ruff-Light Trail Learning Test (RULIT)</w:t>
            </w:r>
            <w:r>
              <w:tab/>
            </w:r>
          </w:p>
          <w:p w14:paraId="72C120F3"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The Stroop Color and Word Test</w:t>
            </w:r>
            <w:r>
              <w:tab/>
            </w:r>
          </w:p>
          <w:p w14:paraId="6586E146" w14:textId="073E16BF" w:rsidR="0018065A" w:rsidRPr="0018065A" w:rsidRDefault="0018065A" w:rsidP="227D7A92">
            <w:pPr>
              <w:widowControl/>
              <w:rPr>
                <w:rStyle w:val="eop"/>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Wisconsin Card Sorting Test</w:t>
            </w:r>
            <w:r>
              <w:tab/>
            </w:r>
          </w:p>
        </w:tc>
      </w:tr>
      <w:tr w:rsidR="0018065A" w14:paraId="2213600C" w14:textId="77777777" w:rsidTr="3909E3DF">
        <w:trPr>
          <w:trHeight w:val="300"/>
        </w:trPr>
        <w:tc>
          <w:tcPr>
            <w:tcW w:w="2390" w:type="dxa"/>
          </w:tcPr>
          <w:p w14:paraId="17EED9A8" w14:textId="715037FF" w:rsidR="0018065A" w:rsidRDefault="0018065A" w:rsidP="3909E3DF">
            <w:pPr>
              <w:pStyle w:val="paragraph"/>
              <w:spacing w:before="0" w:beforeAutospacing="0" w:after="0" w:afterAutospacing="0"/>
              <w:textAlignment w:val="baseline"/>
              <w:rPr>
                <w:rStyle w:val="eop"/>
                <w:color w:val="000000"/>
                <w:sz w:val="18"/>
                <w:szCs w:val="18"/>
              </w:rPr>
            </w:pPr>
            <w:r w:rsidRPr="3909E3DF">
              <w:rPr>
                <w:sz w:val="18"/>
                <w:szCs w:val="18"/>
              </w:rPr>
              <w:t>Mood Disorder Symptoms/Other</w:t>
            </w:r>
          </w:p>
        </w:tc>
        <w:tc>
          <w:tcPr>
            <w:tcW w:w="6960" w:type="dxa"/>
          </w:tcPr>
          <w:p w14:paraId="3BB131AD"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Alcohol Use Disorders Identification Test (AUDIT)</w:t>
            </w:r>
            <w:r>
              <w:tab/>
            </w:r>
          </w:p>
          <w:p w14:paraId="17CB896D"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Beck Anxiety Inventory (BAI)</w:t>
            </w:r>
            <w:r>
              <w:tab/>
            </w:r>
          </w:p>
          <w:p w14:paraId="7663CA53"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Beck Depression Inventory, Second Edition (BDI-II)</w:t>
            </w:r>
            <w:r>
              <w:tab/>
            </w:r>
          </w:p>
          <w:p w14:paraId="6D55C70A"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Burnout Assessment Tool (BAT)</w:t>
            </w:r>
            <w:r>
              <w:tab/>
            </w:r>
          </w:p>
          <w:p w14:paraId="0EC1B243"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Cognitive Distortion Scales (CDS)</w:t>
            </w:r>
            <w:r>
              <w:tab/>
            </w:r>
          </w:p>
          <w:p w14:paraId="37E06FE9"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Detailed Assessment of PTSD Symptoms (DAPS)</w:t>
            </w:r>
            <w:r>
              <w:tab/>
            </w:r>
          </w:p>
          <w:p w14:paraId="383200A2"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DSM 5 Cross-Cutting Symptom Measure</w:t>
            </w:r>
            <w:r>
              <w:tab/>
            </w:r>
          </w:p>
          <w:p w14:paraId="714F0929"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Eating Disorder Inventory – 3 (EDI-3)</w:t>
            </w:r>
          </w:p>
          <w:p w14:paraId="001F6096"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Inventory of Interpersonal Problems</w:t>
            </w:r>
          </w:p>
          <w:p w14:paraId="4EC9032D"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lastRenderedPageBreak/>
              <w:t>Minnesota Multiphasic Personality Inventory, Third edition (MMPI 3)</w:t>
            </w:r>
          </w:p>
          <w:p w14:paraId="108BC765"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Multidimensional Anxiety Questionnaire (MAQ)</w:t>
            </w:r>
          </w:p>
          <w:p w14:paraId="5D6D1AB9"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Personality Assessment Inventory – Revised (PAI-R)</w:t>
            </w:r>
          </w:p>
          <w:p w14:paraId="3DA70B6A"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Personality Assessment System (PAS; screener/short version of PAI)</w:t>
            </w:r>
          </w:p>
          <w:p w14:paraId="4C6DC40A"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Personal Experience Screening Questionnaire for Adults (PESQ-A)</w:t>
            </w:r>
          </w:p>
          <w:p w14:paraId="2A068801"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Rorschach Psychodiagnostic Test</w:t>
            </w:r>
          </w:p>
          <w:p w14:paraId="579C5612"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Rotter’s Incomplete Sentences Blank, Second Edition (RISB-2)</w:t>
            </w:r>
          </w:p>
          <w:p w14:paraId="239EC3DD"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 xml:space="preserve">Adult Substance Use Subtle Screening Inventory, Fourth edition (SASSI-4) </w:t>
            </w:r>
          </w:p>
          <w:p w14:paraId="1CCCA82A"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Symptom Checklist-90-Revised (SCL-90-R)</w:t>
            </w:r>
          </w:p>
          <w:p w14:paraId="725C138B"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Sachs Sentence Completion</w:t>
            </w:r>
          </w:p>
          <w:p w14:paraId="5166B5DA" w14:textId="77777777" w:rsidR="0018065A" w:rsidRPr="00B004A2" w:rsidRDefault="0018065A" w:rsidP="227D7A92">
            <w:pPr>
              <w:widowControl/>
              <w:rPr>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Outcome Questionnaire 45.2 (OQ-45.2)</w:t>
            </w:r>
          </w:p>
          <w:p w14:paraId="4120CADD" w14:textId="1F881C80" w:rsidR="0018065A" w:rsidRPr="0018065A" w:rsidRDefault="0018065A" w:rsidP="227D7A92">
            <w:pPr>
              <w:widowControl/>
              <w:rPr>
                <w:rStyle w:val="eop"/>
                <w:rFonts w:ascii="Times New Roman" w:eastAsia="Times New Roman" w:hAnsi="Times New Roman" w:cs="Times New Roman"/>
                <w:sz w:val="18"/>
                <w:szCs w:val="18"/>
              </w:rPr>
            </w:pPr>
            <w:r w:rsidRPr="3909E3DF">
              <w:rPr>
                <w:rFonts w:ascii="Times New Roman" w:eastAsia="Times New Roman" w:hAnsi="Times New Roman" w:cs="Times New Roman"/>
                <w:sz w:val="18"/>
                <w:szCs w:val="18"/>
              </w:rPr>
              <w:t>Yale-Brown Obsessive-Compulsive Scale (Y-BOCS)</w:t>
            </w:r>
          </w:p>
        </w:tc>
      </w:tr>
    </w:tbl>
    <w:p w14:paraId="0A8642EE" w14:textId="7A977213" w:rsidR="00B35212" w:rsidRPr="00203E81" w:rsidRDefault="00B35212" w:rsidP="3909E3DF">
      <w:pPr>
        <w:pStyle w:val="paragraph"/>
        <w:spacing w:before="0" w:beforeAutospacing="0" w:after="0" w:afterAutospacing="0"/>
        <w:textAlignment w:val="baseline"/>
        <w:rPr>
          <w:rStyle w:val="eop"/>
          <w:color w:val="000000"/>
        </w:rPr>
      </w:pPr>
    </w:p>
    <w:p w14:paraId="5BC267E5" w14:textId="0F1044C6" w:rsidR="00B35212" w:rsidRPr="00203E81" w:rsidRDefault="00B35212" w:rsidP="3909E3DF">
      <w:pPr>
        <w:pStyle w:val="paragraph"/>
        <w:spacing w:before="0" w:beforeAutospacing="0" w:after="0" w:afterAutospacing="0"/>
        <w:textAlignment w:val="baseline"/>
        <w:rPr>
          <w:color w:val="000000"/>
        </w:rPr>
      </w:pPr>
      <w:r w:rsidRPr="3909E3DF">
        <w:rPr>
          <w:rStyle w:val="normaltextrun"/>
          <w:color w:val="000000" w:themeColor="text1"/>
        </w:rPr>
        <w:t>Interns also have access to other rooms and resources provided all employees at UC CAPS. They have two office mailboxes, one for regular correspondence and one for confidential information.</w:t>
      </w:r>
      <w:r w:rsidR="2996BFE5" w:rsidRPr="3909E3DF">
        <w:rPr>
          <w:rStyle w:val="normaltextrun"/>
          <w:color w:val="000000" w:themeColor="text1"/>
        </w:rPr>
        <w:t xml:space="preserve"> </w:t>
      </w:r>
      <w:r w:rsidRPr="3909E3DF">
        <w:rPr>
          <w:rStyle w:val="normaltextrun"/>
          <w:color w:val="000000" w:themeColor="text1"/>
        </w:rPr>
        <w:t xml:space="preserve">The UC CAPS mailroom also has a printer and a fax machine available for interns to use. The UC CAPS file room has one large storage room for basic office supplies; the interns have access to these materials. If interns need supplies that are not in inventory, they can place a special order request with the Program Manager. Additionally, interns have access to other CAPS rooms and resources, including the library of psychological books, </w:t>
      </w:r>
      <w:r w:rsidR="00A22E86" w:rsidRPr="3909E3DF">
        <w:rPr>
          <w:rStyle w:val="normaltextrun"/>
          <w:color w:val="000000" w:themeColor="text1"/>
        </w:rPr>
        <w:t xml:space="preserve">and </w:t>
      </w:r>
      <w:r w:rsidRPr="3909E3DF">
        <w:rPr>
          <w:rStyle w:val="normaltextrun"/>
          <w:color w:val="000000" w:themeColor="text1"/>
        </w:rPr>
        <w:t>the meditation room. Interns also have access to the support staff who work with UC staff to help welcome students, manage payment and insurance, as well as schedule and cancel therapy sessions as needed.</w:t>
      </w:r>
      <w:r w:rsidR="00065C23" w:rsidRPr="3909E3DF">
        <w:rPr>
          <w:rStyle w:val="normaltextrun"/>
          <w:color w:val="000000" w:themeColor="text1"/>
        </w:rPr>
        <w:t xml:space="preserve"> </w:t>
      </w:r>
    </w:p>
    <w:p w14:paraId="4C18A850" w14:textId="77777777" w:rsidR="00B35212" w:rsidRPr="00203E81" w:rsidRDefault="00B35212" w:rsidP="3909E3DF">
      <w:pPr>
        <w:pStyle w:val="paragraph"/>
        <w:spacing w:before="0" w:beforeAutospacing="0" w:after="0" w:afterAutospacing="0"/>
        <w:textAlignment w:val="baseline"/>
        <w:rPr>
          <w:color w:val="000000"/>
        </w:rPr>
      </w:pPr>
      <w:r w:rsidRPr="3909E3DF">
        <w:rPr>
          <w:rStyle w:val="eop"/>
          <w:color w:val="000000" w:themeColor="text1"/>
        </w:rPr>
        <w:t> </w:t>
      </w:r>
    </w:p>
    <w:p w14:paraId="68FDE305" w14:textId="77777777" w:rsidR="00B35212" w:rsidRPr="00203E81" w:rsidRDefault="00B35212" w:rsidP="3909E3DF">
      <w:pPr>
        <w:pStyle w:val="paragraph"/>
        <w:spacing w:before="0" w:beforeAutospacing="0" w:after="0" w:afterAutospacing="0"/>
        <w:textAlignment w:val="baseline"/>
        <w:rPr>
          <w:rStyle w:val="eop"/>
          <w:color w:val="000000"/>
        </w:rPr>
      </w:pPr>
      <w:r w:rsidRPr="3909E3DF">
        <w:rPr>
          <w:rStyle w:val="normaltextrun"/>
          <w:color w:val="000000" w:themeColor="text1"/>
        </w:rPr>
        <w:t>Lastly, interns also have access to the resources provided by the University of Cincinnati, which include but are not limited to the university library system and subscription to journals, the university’s IT department and assistance, and admission to the university’s shuttle system.</w:t>
      </w:r>
    </w:p>
    <w:p w14:paraId="6EFB2E79" w14:textId="77777777" w:rsidR="00B35212" w:rsidRPr="00203E81" w:rsidRDefault="00B35212" w:rsidP="3909E3DF">
      <w:pPr>
        <w:pStyle w:val="paragraph"/>
        <w:spacing w:before="0" w:beforeAutospacing="0" w:after="0" w:afterAutospacing="0"/>
        <w:textAlignment w:val="baseline"/>
        <w:rPr>
          <w:rStyle w:val="eop"/>
          <w:color w:val="000000"/>
        </w:rPr>
      </w:pPr>
    </w:p>
    <w:p w14:paraId="7B114943" w14:textId="14A378A6" w:rsidR="00B35212" w:rsidRPr="00203E81" w:rsidRDefault="00B35212" w:rsidP="3909E3DF">
      <w:pPr>
        <w:pStyle w:val="paragraph"/>
        <w:spacing w:before="0" w:beforeAutospacing="0" w:after="0" w:afterAutospacing="0"/>
        <w:textAlignment w:val="baseline"/>
        <w:rPr>
          <w:rStyle w:val="eop"/>
          <w:color w:val="000000"/>
        </w:rPr>
      </w:pPr>
      <w:r w:rsidRPr="3909E3DF">
        <w:rPr>
          <w:rStyle w:val="eop"/>
          <w:color w:val="000000" w:themeColor="text1"/>
        </w:rPr>
        <w:t>For more information, go to:</w:t>
      </w:r>
    </w:p>
    <w:p w14:paraId="360F54DD" w14:textId="2FFF0772" w:rsidR="00B35212" w:rsidRPr="00203E81" w:rsidRDefault="00B35212" w:rsidP="3909E3DF">
      <w:pPr>
        <w:pStyle w:val="paragraph"/>
        <w:spacing w:before="0" w:beforeAutospacing="0" w:after="0" w:afterAutospacing="0"/>
        <w:textAlignment w:val="baseline"/>
      </w:pPr>
      <w:hyperlink r:id="rId37">
        <w:r w:rsidRPr="3909E3DF">
          <w:rPr>
            <w:rStyle w:val="Hyperlink"/>
          </w:rPr>
          <w:t>New Employee Benefit Information (sharepoint.com)</w:t>
        </w:r>
      </w:hyperlink>
    </w:p>
    <w:p w14:paraId="3DF7B9E8" w14:textId="05928137" w:rsidR="00B35212" w:rsidRDefault="00B35212" w:rsidP="11C728E7">
      <w:pPr>
        <w:widowControl/>
        <w:rPr>
          <w:rFonts w:ascii="Times New Roman" w:eastAsia="Times New Roman" w:hAnsi="Times New Roman" w:cs="Times New Roman"/>
        </w:rPr>
      </w:pPr>
      <w:hyperlink r:id="rId38">
        <w:r w:rsidRPr="3909E3DF">
          <w:rPr>
            <w:rStyle w:val="Hyperlink"/>
            <w:rFonts w:ascii="Times New Roman" w:eastAsia="Times New Roman" w:hAnsi="Times New Roman" w:cs="Times New Roman"/>
            <w:sz w:val="24"/>
            <w:szCs w:val="24"/>
          </w:rPr>
          <w:t>HR Policies &amp; Procedures (sharepoint.com)</w:t>
        </w:r>
      </w:hyperlink>
    </w:p>
    <w:p w14:paraId="70C570D5" w14:textId="77777777" w:rsidR="003F1AE0" w:rsidRPr="00203E81" w:rsidRDefault="003F1AE0" w:rsidP="11C728E7">
      <w:pPr>
        <w:widowControl/>
        <w:rPr>
          <w:rFonts w:ascii="Times New Roman" w:eastAsia="Times New Roman" w:hAnsi="Times New Roman" w:cs="Times New Roman"/>
          <w:sz w:val="24"/>
          <w:szCs w:val="24"/>
        </w:rPr>
      </w:pPr>
    </w:p>
    <w:p w14:paraId="63A3DAFC" w14:textId="77EDED0B" w:rsidR="00194790" w:rsidRPr="00567A14" w:rsidRDefault="00194790" w:rsidP="11C728E7">
      <w:pPr>
        <w:pStyle w:val="Heading2"/>
        <w:widowControl/>
        <w:ind w:left="0"/>
        <w:jc w:val="center"/>
        <w:rPr>
          <w:rFonts w:ascii="Times New Roman" w:eastAsia="Times New Roman" w:hAnsi="Times New Roman" w:cs="Times New Roman"/>
          <w:sz w:val="24"/>
          <w:szCs w:val="24"/>
        </w:rPr>
      </w:pPr>
      <w:bookmarkStart w:id="70" w:name="_Toc116064119"/>
      <w:r w:rsidRPr="3909E3DF">
        <w:rPr>
          <w:rFonts w:ascii="Times New Roman" w:eastAsia="Times New Roman" w:hAnsi="Times New Roman" w:cs="Times New Roman"/>
          <w:sz w:val="24"/>
          <w:szCs w:val="24"/>
        </w:rPr>
        <w:t>Telesupervision Policy</w:t>
      </w:r>
      <w:bookmarkEnd w:id="70"/>
    </w:p>
    <w:p w14:paraId="2014F05B" w14:textId="77777777" w:rsidR="00194790" w:rsidRPr="00203E81" w:rsidRDefault="00194790" w:rsidP="11C728E7">
      <w:pPr>
        <w:widowControl/>
        <w:jc w:val="center"/>
        <w:rPr>
          <w:rFonts w:ascii="Times New Roman" w:eastAsia="Times New Roman" w:hAnsi="Times New Roman" w:cs="Times New Roman"/>
          <w:b/>
          <w:bCs/>
          <w:sz w:val="24"/>
          <w:szCs w:val="24"/>
        </w:rPr>
      </w:pPr>
    </w:p>
    <w:p w14:paraId="5E55A1BB" w14:textId="2A6A1C05" w:rsidR="00194790" w:rsidRPr="00203E81" w:rsidRDefault="00194790" w:rsidP="227D7A92">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training staff at University of Cincinnati Counseling and Psychological Services (CAPS) uses both in-person and telesupervision as ways to support individuals in training.</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Telesupervision allows individuals in training to receive supervision so that they may continue to provide high quality clinical services even when their supervisors are not present in-person.</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It also allows for regular professional socialization and consultation via telehealth means.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In order</w:t>
      </w:r>
      <w:r w:rsidR="56BE54DF"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to participate in telesupervision, all individuals in training must complete a telemental health training designated by us at CAPS and/or show evidence of having completed a previous telemental health training.</w:t>
      </w:r>
      <w:r w:rsidR="00065C23" w:rsidRPr="3909E3DF">
        <w:rPr>
          <w:rFonts w:ascii="Times New Roman" w:eastAsia="Times New Roman" w:hAnsi="Times New Roman" w:cs="Times New Roman"/>
          <w:sz w:val="24"/>
          <w:szCs w:val="24"/>
        </w:rPr>
        <w:t xml:space="preserve"> </w:t>
      </w:r>
    </w:p>
    <w:p w14:paraId="162A7880" w14:textId="77777777" w:rsidR="00194790" w:rsidRPr="00203E81" w:rsidRDefault="00194790" w:rsidP="227D7A92">
      <w:pPr>
        <w:widowControl/>
        <w:rPr>
          <w:rFonts w:ascii="Times New Roman" w:eastAsia="Times New Roman" w:hAnsi="Times New Roman" w:cs="Times New Roman"/>
          <w:sz w:val="24"/>
          <w:szCs w:val="24"/>
        </w:rPr>
      </w:pPr>
    </w:p>
    <w:p w14:paraId="765D79BF" w14:textId="01A815A5" w:rsidR="00194790" w:rsidRPr="00203E81" w:rsidRDefault="00194790" w:rsidP="227D7A92">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The provision of telesupervision is consistent with our training aims of facilitating growth from reliance on supervisors to a position of readiness to enter the field of psychology and provide clinical services to a diverse population of clients.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Telesupervision allows our individuals in training to continue their growth and development during this time.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Also, their increased familiarity with telehealth platforms increases their flexibility and competence to provide both in-person and virtual services to a diverse clientele in the future.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Telementalhealth services are particularly supportive of individuals who are unable to attend traditional therapy appointments </w:t>
      </w:r>
      <w:r w:rsidRPr="3909E3DF">
        <w:rPr>
          <w:rFonts w:ascii="Times New Roman" w:eastAsia="Times New Roman" w:hAnsi="Times New Roman" w:cs="Times New Roman"/>
          <w:sz w:val="24"/>
          <w:szCs w:val="24"/>
        </w:rPr>
        <w:lastRenderedPageBreak/>
        <w:t>due to financial reasons (inability to take time off work), reasons related to ability status, or geographic reasons (i.e. individuals in rural areas).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Because of this, telesupervision also helps to support individuals in training with their growth toward providing services to a diverse population of clients.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 xml:space="preserve"> </w:t>
      </w:r>
    </w:p>
    <w:p w14:paraId="7B149DE0" w14:textId="77777777" w:rsidR="00194790" w:rsidRPr="00203E81" w:rsidRDefault="00194790" w:rsidP="227D7A92">
      <w:pPr>
        <w:widowControl/>
        <w:rPr>
          <w:rFonts w:ascii="Times New Roman" w:eastAsia="Times New Roman" w:hAnsi="Times New Roman" w:cs="Times New Roman"/>
          <w:sz w:val="24"/>
          <w:szCs w:val="24"/>
        </w:rPr>
      </w:pPr>
    </w:p>
    <w:p w14:paraId="60F9A690" w14:textId="138A870C" w:rsidR="00194790" w:rsidRPr="00203E81" w:rsidRDefault="00194790" w:rsidP="227D7A92">
      <w:pPr>
        <w:widowControl/>
        <w:spacing w:line="259" w:lineRule="auto"/>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We view supervision as essential to the professional growth and development of all trainees and we place importance on relationship building within this process.</w:t>
      </w:r>
      <w:r w:rsidR="00065C23" w:rsidRPr="3909E3DF">
        <w:rPr>
          <w:rFonts w:ascii="Times New Roman" w:eastAsia="Times New Roman" w:hAnsi="Times New Roman" w:cs="Times New Roman"/>
          <w:sz w:val="24"/>
          <w:szCs w:val="24"/>
        </w:rPr>
        <w:t xml:space="preserve"> </w:t>
      </w:r>
      <w:r w:rsidR="480D03C2" w:rsidRPr="3909E3DF">
        <w:rPr>
          <w:rFonts w:ascii="Times New Roman" w:eastAsia="Times New Roman" w:hAnsi="Times New Roman" w:cs="Times New Roman"/>
          <w:sz w:val="24"/>
          <w:szCs w:val="24"/>
        </w:rPr>
        <w:t>All</w:t>
      </w:r>
      <w:r w:rsidRPr="3909E3DF">
        <w:rPr>
          <w:rFonts w:ascii="Times New Roman" w:eastAsia="Times New Roman" w:hAnsi="Times New Roman" w:cs="Times New Roman"/>
          <w:sz w:val="24"/>
          <w:szCs w:val="24"/>
        </w:rPr>
        <w:t xml:space="preserve"> trainees interact with all members of CAPS, including supervisors, early on throughout their orientation to our center.</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They also encounter multiple opportunities for informal relationship building via their mutual participation in Circle Questions, meetings, and through staff chats via Microsoft Teams.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Formally, supervisors and supervisees also solidify their relationship by beginning supervision with a discussion of supervisee goals for the year, as well as identifying areas of strength and the ways in which supervisees would like to grow.</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These conversations are facilitated via the completion of the Supervision Agreement and TeleSupervision Agreement, which clarify expectations and formalize goals.</w:t>
      </w:r>
    </w:p>
    <w:p w14:paraId="6477DCD1" w14:textId="77777777" w:rsidR="00194790" w:rsidRPr="00203E81" w:rsidRDefault="00194790" w:rsidP="227D7A92">
      <w:pPr>
        <w:widowControl/>
        <w:rPr>
          <w:rFonts w:ascii="Times New Roman" w:eastAsia="Times New Roman" w:hAnsi="Times New Roman" w:cs="Times New Roman"/>
          <w:sz w:val="24"/>
          <w:szCs w:val="24"/>
        </w:rPr>
      </w:pPr>
    </w:p>
    <w:p w14:paraId="655F3D74" w14:textId="219701FF" w:rsidR="00194790" w:rsidRPr="00203E81" w:rsidRDefault="00194790" w:rsidP="227D7A92">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Supervisors have full professional responsibility for all of their supervisees’ clinical cases in this telementalhealth format.</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They are responsible for reviewing the TeleSupervision Agreement with their supervisees, and ensuring adherence to telementalhealth best practices.</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All CAPS members, including supervisees, must never discuss confidential information with their supervisors or clients without being connected to the UC Virtual Private Network (VPN), and also using our HIPAA-compliant version of Zoom</w:t>
      </w:r>
      <w:r w:rsidR="643A220B" w:rsidRPr="3909E3DF">
        <w:rPr>
          <w:rFonts w:ascii="Times New Roman" w:eastAsia="Times New Roman" w:hAnsi="Times New Roman" w:cs="Times New Roman"/>
          <w:sz w:val="24"/>
          <w:szCs w:val="24"/>
        </w:rPr>
        <w:t xml:space="preserve"> Workplace</w:t>
      </w:r>
      <w:r w:rsidRPr="3909E3DF">
        <w:rPr>
          <w:rFonts w:ascii="Times New Roman" w:eastAsia="Times New Roman" w:hAnsi="Times New Roman" w:cs="Times New Roman"/>
          <w:sz w:val="24"/>
          <w:szCs w:val="24"/>
        </w:rPr>
        <w:t xml:space="preserve"> available.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All recordings that occur within the context of clinical work must be saved to the supervisees’ folder within our encrypted and secure M: drive and must not be saved anywhere else.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Supervisors viewing those videos access them from the encrypted and secure M: drive, and do not save the videos anywhere else.</w:t>
      </w:r>
      <w:r w:rsidR="00065C23" w:rsidRPr="3909E3DF">
        <w:rPr>
          <w:rFonts w:ascii="Times New Roman" w:eastAsia="Times New Roman" w:hAnsi="Times New Roman" w:cs="Times New Roman"/>
          <w:sz w:val="24"/>
          <w:szCs w:val="24"/>
        </w:rPr>
        <w:t xml:space="preserve"> </w:t>
      </w:r>
    </w:p>
    <w:p w14:paraId="1EAE8F7B" w14:textId="7595ADBB" w:rsidR="00AB4256" w:rsidRPr="00203E81" w:rsidRDefault="00AB4256" w:rsidP="227D7A92">
      <w:pPr>
        <w:widowControl/>
        <w:ind w:right="733"/>
        <w:rPr>
          <w:rFonts w:ascii="Times New Roman" w:eastAsia="Times New Roman" w:hAnsi="Times New Roman" w:cs="Times New Roman"/>
          <w:spacing w:val="-1"/>
          <w:sz w:val="24"/>
          <w:szCs w:val="24"/>
        </w:rPr>
      </w:pPr>
    </w:p>
    <w:p w14:paraId="7C2D98E3" w14:textId="39058CA0" w:rsidR="227D7A92" w:rsidRDefault="227D7A92" w:rsidP="227D7A92">
      <w:pPr>
        <w:rPr>
          <w:rFonts w:ascii="Times New Roman" w:eastAsia="Times New Roman" w:hAnsi="Times New Roman" w:cs="Times New Roman"/>
        </w:rPr>
      </w:pPr>
      <w:r w:rsidRPr="3909E3DF">
        <w:rPr>
          <w:rFonts w:ascii="Times New Roman" w:eastAsia="Times New Roman" w:hAnsi="Times New Roman" w:cs="Times New Roman"/>
        </w:rPr>
        <w:br w:type="page"/>
      </w:r>
    </w:p>
    <w:p w14:paraId="3F5F4B7A" w14:textId="02A1CA50" w:rsidR="227D7A92" w:rsidRDefault="227D7A92" w:rsidP="227D7A92">
      <w:pPr>
        <w:widowControl/>
        <w:ind w:right="733"/>
        <w:rPr>
          <w:rFonts w:ascii="Times New Roman" w:eastAsia="Times New Roman" w:hAnsi="Times New Roman" w:cs="Times New Roman"/>
          <w:sz w:val="24"/>
          <w:szCs w:val="24"/>
        </w:rPr>
      </w:pPr>
    </w:p>
    <w:p w14:paraId="1FCD011E" w14:textId="447E99F2" w:rsidR="227D7A92" w:rsidRDefault="227D7A92" w:rsidP="227D7A92">
      <w:pPr>
        <w:pStyle w:val="Heading1"/>
        <w:widowControl/>
        <w:ind w:left="0"/>
        <w:jc w:val="center"/>
        <w:rPr>
          <w:rFonts w:ascii="Times New Roman" w:eastAsia="Times New Roman" w:hAnsi="Times New Roman" w:cs="Times New Roman"/>
          <w:sz w:val="48"/>
          <w:szCs w:val="48"/>
        </w:rPr>
      </w:pPr>
    </w:p>
    <w:p w14:paraId="2F145A5E" w14:textId="57AE7641" w:rsidR="227D7A92" w:rsidRDefault="227D7A92" w:rsidP="227D7A92">
      <w:pPr>
        <w:pStyle w:val="Heading1"/>
        <w:widowControl/>
        <w:ind w:left="0"/>
        <w:jc w:val="center"/>
        <w:rPr>
          <w:rFonts w:ascii="Times New Roman" w:eastAsia="Times New Roman" w:hAnsi="Times New Roman" w:cs="Times New Roman"/>
          <w:sz w:val="48"/>
          <w:szCs w:val="48"/>
        </w:rPr>
      </w:pPr>
    </w:p>
    <w:p w14:paraId="08142984" w14:textId="5F8E565E" w:rsidR="227D7A92" w:rsidRDefault="227D7A92" w:rsidP="227D7A92">
      <w:pPr>
        <w:pStyle w:val="Heading1"/>
        <w:widowControl/>
        <w:ind w:left="0"/>
        <w:jc w:val="center"/>
        <w:rPr>
          <w:rFonts w:ascii="Times New Roman" w:eastAsia="Times New Roman" w:hAnsi="Times New Roman" w:cs="Times New Roman"/>
          <w:sz w:val="48"/>
          <w:szCs w:val="48"/>
        </w:rPr>
      </w:pPr>
    </w:p>
    <w:p w14:paraId="1CD0D30E" w14:textId="77777777" w:rsidR="00AB4256" w:rsidRPr="00F41440" w:rsidRDefault="00AB4256" w:rsidP="11C728E7">
      <w:pPr>
        <w:pStyle w:val="Heading1"/>
        <w:widowControl/>
        <w:ind w:left="0"/>
        <w:jc w:val="center"/>
        <w:rPr>
          <w:rFonts w:ascii="Times New Roman" w:eastAsia="Times New Roman" w:hAnsi="Times New Roman" w:cs="Times New Roman"/>
          <w:sz w:val="48"/>
          <w:szCs w:val="48"/>
        </w:rPr>
      </w:pPr>
      <w:bookmarkStart w:id="71" w:name="_Toc1377255129"/>
      <w:r w:rsidRPr="3909E3DF">
        <w:rPr>
          <w:rFonts w:ascii="Times New Roman" w:eastAsia="Times New Roman" w:hAnsi="Times New Roman" w:cs="Times New Roman"/>
          <w:sz w:val="48"/>
          <w:szCs w:val="48"/>
        </w:rPr>
        <w:t>APPENDICES</w:t>
      </w:r>
      <w:bookmarkEnd w:id="71"/>
    </w:p>
    <w:p w14:paraId="123D76DD" w14:textId="77777777" w:rsidR="00AB4256" w:rsidRPr="00203E81" w:rsidRDefault="00AB4256" w:rsidP="11C728E7">
      <w:pPr>
        <w:widowControl/>
        <w:jc w:val="center"/>
        <w:rPr>
          <w:rFonts w:ascii="Times New Roman" w:eastAsia="Times New Roman" w:hAnsi="Times New Roman" w:cs="Times New Roman"/>
          <w:b/>
          <w:bCs/>
          <w:spacing w:val="-1"/>
          <w:sz w:val="24"/>
          <w:szCs w:val="24"/>
        </w:rPr>
      </w:pPr>
    </w:p>
    <w:p w14:paraId="6247CCBD" w14:textId="77777777" w:rsidR="00E30DB7" w:rsidRDefault="00E30DB7" w:rsidP="11C728E7">
      <w:pPr>
        <w:widowControl/>
        <w:rPr>
          <w:rFonts w:ascii="Times New Roman" w:eastAsia="Times New Roman" w:hAnsi="Times New Roman" w:cs="Times New Roman"/>
          <w:b/>
          <w:bCs/>
          <w:spacing w:val="-1"/>
          <w:sz w:val="24"/>
          <w:szCs w:val="24"/>
        </w:rPr>
      </w:pPr>
      <w:r w:rsidRPr="3909E3DF">
        <w:rPr>
          <w:rFonts w:ascii="Times New Roman" w:eastAsia="Times New Roman" w:hAnsi="Times New Roman" w:cs="Times New Roman"/>
          <w:b/>
          <w:bCs/>
          <w:sz w:val="24"/>
          <w:szCs w:val="24"/>
        </w:rPr>
        <w:br w:type="page"/>
      </w:r>
    </w:p>
    <w:p w14:paraId="4206CFFF" w14:textId="2ED3FADF" w:rsidR="00D47EA1" w:rsidRPr="003F1AE0" w:rsidRDefault="00D47EA1" w:rsidP="11C728E7">
      <w:pPr>
        <w:pStyle w:val="Heading2"/>
        <w:widowControl/>
        <w:jc w:val="center"/>
        <w:rPr>
          <w:rFonts w:ascii="Times New Roman" w:eastAsia="Times New Roman" w:hAnsi="Times New Roman" w:cs="Times New Roman"/>
          <w:sz w:val="24"/>
          <w:szCs w:val="24"/>
        </w:rPr>
      </w:pPr>
      <w:bookmarkStart w:id="72" w:name="_Toc139844057"/>
      <w:commentRangeStart w:id="73"/>
      <w:r w:rsidRPr="11C728E7">
        <w:rPr>
          <w:rFonts w:ascii="Times New Roman" w:eastAsia="Times New Roman" w:hAnsi="Times New Roman" w:cs="Times New Roman"/>
          <w:sz w:val="24"/>
          <w:szCs w:val="24"/>
        </w:rPr>
        <w:lastRenderedPageBreak/>
        <w:t xml:space="preserve">Appendix </w:t>
      </w:r>
      <w:r w:rsidR="00C67AA7" w:rsidRPr="11C728E7">
        <w:rPr>
          <w:rFonts w:ascii="Times New Roman" w:eastAsia="Times New Roman" w:hAnsi="Times New Roman" w:cs="Times New Roman"/>
          <w:sz w:val="24"/>
          <w:szCs w:val="24"/>
        </w:rPr>
        <w:t>A</w:t>
      </w:r>
      <w:r w:rsidR="003F1AE0" w:rsidRPr="11C728E7">
        <w:rPr>
          <w:rFonts w:ascii="Times New Roman" w:eastAsia="Times New Roman" w:hAnsi="Times New Roman" w:cs="Times New Roman"/>
          <w:sz w:val="24"/>
          <w:szCs w:val="24"/>
        </w:rPr>
        <w:t xml:space="preserve">: </w:t>
      </w:r>
      <w:r w:rsidRPr="11C728E7">
        <w:rPr>
          <w:rFonts w:ascii="Times New Roman" w:eastAsia="Times New Roman" w:hAnsi="Times New Roman" w:cs="Times New Roman"/>
          <w:spacing w:val="-1"/>
          <w:sz w:val="24"/>
          <w:szCs w:val="24"/>
        </w:rPr>
        <w:t>BENEFITS SUMMARY</w:t>
      </w:r>
      <w:bookmarkEnd w:id="72"/>
      <w:commentRangeEnd w:id="73"/>
      <w:r w:rsidRPr="003F1AE0">
        <w:rPr>
          <w:rStyle w:val="CommentReference"/>
          <w:rFonts w:ascii="Times New Roman" w:eastAsia="Times New Roman" w:hAnsi="Times New Roman" w:cs="Times New Roman"/>
          <w:sz w:val="24"/>
          <w:szCs w:val="24"/>
        </w:rPr>
        <w:commentReference w:id="73"/>
      </w:r>
    </w:p>
    <w:p w14:paraId="1A664FC4" w14:textId="3436DB9B" w:rsidR="00B648F4" w:rsidRPr="00203E81" w:rsidRDefault="00B648F4" w:rsidP="39EA077E">
      <w:pPr>
        <w:widowControl/>
        <w:rPr>
          <w:rFonts w:ascii="Times New Roman" w:eastAsia="Times New Roman" w:hAnsi="Times New Roman" w:cs="Times New Roman"/>
          <w:spacing w:val="-1"/>
          <w:sz w:val="24"/>
          <w:szCs w:val="24"/>
        </w:rPr>
      </w:pPr>
    </w:p>
    <w:p w14:paraId="620EDBC8" w14:textId="4C1FE8FE" w:rsidR="00B648F4" w:rsidRPr="00203E81" w:rsidRDefault="312A76A3" w:rsidP="39EA077E">
      <w:pPr>
        <w:widowControl/>
        <w:rPr>
          <w:rFonts w:ascii="Times New Roman" w:eastAsia="Times New Roman" w:hAnsi="Times New Roman" w:cs="Times New Roman"/>
          <w:spacing w:val="-1"/>
          <w:sz w:val="24"/>
          <w:szCs w:val="24"/>
        </w:rPr>
      </w:pPr>
      <w:r w:rsidRPr="3909E3DF">
        <w:rPr>
          <w:rFonts w:ascii="Times New Roman" w:eastAsia="Times New Roman" w:hAnsi="Times New Roman" w:cs="Times New Roman"/>
          <w:sz w:val="24"/>
          <w:szCs w:val="24"/>
        </w:rPr>
        <w:t xml:space="preserve">For detailed information about UC Benefits, please visit </w:t>
      </w:r>
      <w:hyperlink r:id="rId39">
        <w:r w:rsidRPr="3909E3DF">
          <w:rPr>
            <w:rStyle w:val="Hyperlink"/>
            <w:rFonts w:ascii="Times New Roman" w:eastAsia="Times New Roman" w:hAnsi="Times New Roman" w:cs="Times New Roman"/>
            <w:sz w:val="24"/>
            <w:szCs w:val="24"/>
          </w:rPr>
          <w:t>Benefits Summary for Post Docs, Interns and Annual Adjuncts.</w:t>
        </w:r>
      </w:hyperlink>
      <w:r w:rsidRPr="3909E3DF">
        <w:rPr>
          <w:rFonts w:ascii="Times New Roman" w:eastAsia="Times New Roman" w:hAnsi="Times New Roman" w:cs="Times New Roman"/>
          <w:sz w:val="24"/>
          <w:szCs w:val="24"/>
        </w:rPr>
        <w:t xml:space="preserve"> This link will provide you with information about medical plan options, dental plan options, employee assistance program, vision plan options, </w:t>
      </w:r>
      <w:r w:rsidR="4F4C3B28" w:rsidRPr="3909E3DF">
        <w:rPr>
          <w:rFonts w:ascii="Times New Roman" w:eastAsia="Times New Roman" w:hAnsi="Times New Roman" w:cs="Times New Roman"/>
          <w:sz w:val="24"/>
          <w:szCs w:val="24"/>
        </w:rPr>
        <w:t xml:space="preserve">and </w:t>
      </w:r>
      <w:r w:rsidRPr="3909E3DF">
        <w:rPr>
          <w:rFonts w:ascii="Times New Roman" w:eastAsia="Times New Roman" w:hAnsi="Times New Roman" w:cs="Times New Roman"/>
          <w:sz w:val="24"/>
          <w:szCs w:val="24"/>
        </w:rPr>
        <w:t>retirement plan options</w:t>
      </w:r>
      <w:r w:rsidR="08D833E6" w:rsidRPr="3909E3DF">
        <w:rPr>
          <w:rFonts w:ascii="Times New Roman" w:eastAsia="Times New Roman" w:hAnsi="Times New Roman" w:cs="Times New Roman"/>
          <w:sz w:val="24"/>
          <w:szCs w:val="24"/>
        </w:rPr>
        <w:t>.</w:t>
      </w:r>
    </w:p>
    <w:p w14:paraId="44A617FB" w14:textId="5809EAE4" w:rsidR="00E30DB7" w:rsidRDefault="00E30DB7" w:rsidP="3909E3DF">
      <w:pPr>
        <w:widowControl/>
        <w:jc w:val="center"/>
        <w:rPr>
          <w:rFonts w:ascii="Times New Roman" w:eastAsia="Times New Roman" w:hAnsi="Times New Roman" w:cs="Times New Roman"/>
        </w:rPr>
      </w:pPr>
    </w:p>
    <w:p w14:paraId="48D5B1B1" w14:textId="39833815" w:rsidR="00775F59" w:rsidRPr="003F1AE0" w:rsidRDefault="00775F59" w:rsidP="39EA077E">
      <w:pPr>
        <w:pStyle w:val="Heading2"/>
        <w:widowControl/>
        <w:ind w:left="0"/>
        <w:jc w:val="center"/>
        <w:rPr>
          <w:rFonts w:ascii="Times New Roman" w:eastAsia="Times New Roman" w:hAnsi="Times New Roman" w:cs="Times New Roman"/>
          <w:sz w:val="24"/>
          <w:szCs w:val="24"/>
        </w:rPr>
      </w:pPr>
    </w:p>
    <w:p w14:paraId="4773CBE3" w14:textId="65D86DE5" w:rsidR="00775F59" w:rsidRPr="003F1AE0" w:rsidRDefault="00775F59" w:rsidP="3909E3DF">
      <w:pPr>
        <w:widowControl/>
        <w:rPr>
          <w:rFonts w:ascii="Times New Roman" w:eastAsia="Times New Roman" w:hAnsi="Times New Roman" w:cs="Times New Roman"/>
        </w:rPr>
      </w:pPr>
      <w:r w:rsidRPr="3909E3DF">
        <w:rPr>
          <w:rFonts w:ascii="Times New Roman" w:eastAsia="Times New Roman" w:hAnsi="Times New Roman" w:cs="Times New Roman"/>
        </w:rPr>
        <w:br w:type="page"/>
      </w:r>
    </w:p>
    <w:p w14:paraId="2004E19C" w14:textId="7770EB50" w:rsidR="00775F59" w:rsidRPr="003F1AE0" w:rsidRDefault="00775F59" w:rsidP="11C728E7">
      <w:pPr>
        <w:pStyle w:val="Heading2"/>
        <w:widowControl/>
        <w:ind w:left="0"/>
        <w:jc w:val="center"/>
        <w:rPr>
          <w:rFonts w:ascii="Times New Roman" w:eastAsia="Times New Roman" w:hAnsi="Times New Roman" w:cs="Times New Roman"/>
          <w:sz w:val="24"/>
          <w:szCs w:val="24"/>
        </w:rPr>
      </w:pPr>
      <w:bookmarkStart w:id="74" w:name="_Toc255424435"/>
      <w:r w:rsidRPr="3909E3DF">
        <w:rPr>
          <w:rFonts w:ascii="Times New Roman" w:eastAsia="Times New Roman" w:hAnsi="Times New Roman" w:cs="Times New Roman"/>
          <w:sz w:val="24"/>
          <w:szCs w:val="24"/>
        </w:rPr>
        <w:lastRenderedPageBreak/>
        <w:t xml:space="preserve">Appendix </w:t>
      </w:r>
      <w:r w:rsidR="00C67AA7" w:rsidRPr="3909E3DF">
        <w:rPr>
          <w:rFonts w:ascii="Times New Roman" w:eastAsia="Times New Roman" w:hAnsi="Times New Roman" w:cs="Times New Roman"/>
          <w:sz w:val="24"/>
          <w:szCs w:val="24"/>
        </w:rPr>
        <w:t>B</w:t>
      </w:r>
      <w:r w:rsidR="003F1AE0"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SUPERVISOR EVALUATION OF INTERN PERFORMANCE</w:t>
      </w:r>
      <w:bookmarkEnd w:id="74"/>
    </w:p>
    <w:p w14:paraId="764FD87D" w14:textId="77777777" w:rsidR="00775F59" w:rsidRPr="00203E81" w:rsidRDefault="00775F59" w:rsidP="3909E3DF">
      <w:pPr>
        <w:pStyle w:val="NoSpacing"/>
        <w:jc w:val="center"/>
        <w:rPr>
          <w:rFonts w:ascii="Times New Roman" w:eastAsia="Times New Roman" w:hAnsi="Times New Roman"/>
          <w:b/>
          <w:bCs/>
          <w:sz w:val="24"/>
          <w:szCs w:val="24"/>
        </w:rPr>
      </w:pPr>
    </w:p>
    <w:tbl>
      <w:tblPr>
        <w:tblW w:w="9861" w:type="dxa"/>
        <w:tblLook w:val="04A0" w:firstRow="1" w:lastRow="0" w:firstColumn="1" w:lastColumn="0" w:noHBand="0" w:noVBand="1"/>
      </w:tblPr>
      <w:tblGrid>
        <w:gridCol w:w="966"/>
        <w:gridCol w:w="966"/>
        <w:gridCol w:w="965"/>
        <w:gridCol w:w="965"/>
        <w:gridCol w:w="965"/>
        <w:gridCol w:w="965"/>
        <w:gridCol w:w="1219"/>
        <w:gridCol w:w="706"/>
        <w:gridCol w:w="960"/>
        <w:gridCol w:w="962"/>
        <w:gridCol w:w="222"/>
      </w:tblGrid>
      <w:tr w:rsidR="005730DD" w:rsidRPr="005730DD" w14:paraId="56830D88" w14:textId="77777777" w:rsidTr="1849B347">
        <w:trPr>
          <w:gridAfter w:val="1"/>
          <w:wAfter w:w="222" w:type="dxa"/>
          <w:trHeight w:val="276"/>
        </w:trPr>
        <w:tc>
          <w:tcPr>
            <w:tcW w:w="8677" w:type="dxa"/>
            <w:gridSpan w:val="9"/>
            <w:tcBorders>
              <w:top w:val="nil"/>
              <w:left w:val="nil"/>
              <w:bottom w:val="nil"/>
              <w:right w:val="nil"/>
            </w:tcBorders>
            <w:noWrap/>
            <w:vAlign w:val="bottom"/>
            <w:hideMark/>
          </w:tcPr>
          <w:p w14:paraId="134F7CCF" w14:textId="77777777" w:rsidR="005730DD" w:rsidRPr="005730DD" w:rsidRDefault="005730DD" w:rsidP="11C728E7">
            <w:pPr>
              <w:widowControl/>
              <w:jc w:val="center"/>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Supervisor Evaluation of Intern Performance</w:t>
            </w:r>
          </w:p>
        </w:tc>
        <w:tc>
          <w:tcPr>
            <w:tcW w:w="962" w:type="dxa"/>
            <w:tcBorders>
              <w:top w:val="nil"/>
              <w:left w:val="nil"/>
              <w:bottom w:val="nil"/>
              <w:right w:val="nil"/>
            </w:tcBorders>
            <w:noWrap/>
            <w:vAlign w:val="bottom"/>
            <w:hideMark/>
          </w:tcPr>
          <w:p w14:paraId="6B73DA1A" w14:textId="77777777" w:rsidR="005730DD" w:rsidRPr="005730DD" w:rsidRDefault="005730DD" w:rsidP="11C728E7">
            <w:pPr>
              <w:widowControl/>
              <w:jc w:val="center"/>
              <w:rPr>
                <w:rFonts w:ascii="Times New Roman" w:eastAsia="Times New Roman" w:hAnsi="Times New Roman" w:cs="Times New Roman"/>
                <w:b/>
                <w:bCs/>
                <w:color w:val="000000"/>
              </w:rPr>
            </w:pPr>
          </w:p>
        </w:tc>
      </w:tr>
      <w:tr w:rsidR="005730DD" w:rsidRPr="005730DD" w14:paraId="4D2BDA6A" w14:textId="77777777" w:rsidTr="1849B347">
        <w:trPr>
          <w:gridAfter w:val="1"/>
          <w:wAfter w:w="222" w:type="dxa"/>
          <w:trHeight w:val="276"/>
        </w:trPr>
        <w:tc>
          <w:tcPr>
            <w:tcW w:w="966" w:type="dxa"/>
            <w:tcBorders>
              <w:top w:val="nil"/>
              <w:left w:val="nil"/>
              <w:bottom w:val="nil"/>
              <w:right w:val="nil"/>
            </w:tcBorders>
            <w:noWrap/>
            <w:vAlign w:val="bottom"/>
            <w:hideMark/>
          </w:tcPr>
          <w:p w14:paraId="7CAAFE6F"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46EFD4F8"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9CA169E"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8D29426"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18A4D40"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1C242C0"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2487A9ED"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038EAB57"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34FCB9A"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77427FC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C1D8319" w14:textId="77777777" w:rsidTr="1849B347">
        <w:trPr>
          <w:gridAfter w:val="1"/>
          <w:wAfter w:w="222" w:type="dxa"/>
          <w:trHeight w:val="276"/>
        </w:trPr>
        <w:tc>
          <w:tcPr>
            <w:tcW w:w="966" w:type="dxa"/>
            <w:tcBorders>
              <w:top w:val="nil"/>
              <w:left w:val="nil"/>
              <w:bottom w:val="nil"/>
              <w:right w:val="nil"/>
            </w:tcBorders>
            <w:noWrap/>
            <w:vAlign w:val="bottom"/>
            <w:hideMark/>
          </w:tcPr>
          <w:p w14:paraId="2667037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Intern: </w:t>
            </w:r>
          </w:p>
        </w:tc>
        <w:tc>
          <w:tcPr>
            <w:tcW w:w="966" w:type="dxa"/>
            <w:tcBorders>
              <w:top w:val="nil"/>
              <w:left w:val="nil"/>
              <w:bottom w:val="nil"/>
              <w:right w:val="nil"/>
            </w:tcBorders>
            <w:noWrap/>
            <w:vAlign w:val="bottom"/>
            <w:hideMark/>
          </w:tcPr>
          <w:p w14:paraId="58FD3988" w14:textId="77777777" w:rsidR="005730DD" w:rsidRPr="005730DD" w:rsidRDefault="005730DD" w:rsidP="11C728E7">
            <w:pPr>
              <w:widowControl/>
              <w:rPr>
                <w:rFonts w:ascii="Times New Roman" w:eastAsia="Times New Roman" w:hAnsi="Times New Roman" w:cs="Times New Roman"/>
                <w:color w:val="000000"/>
              </w:rPr>
            </w:pPr>
          </w:p>
        </w:tc>
        <w:tc>
          <w:tcPr>
            <w:tcW w:w="965" w:type="dxa"/>
            <w:tcBorders>
              <w:top w:val="nil"/>
              <w:left w:val="nil"/>
              <w:bottom w:val="nil"/>
              <w:right w:val="nil"/>
            </w:tcBorders>
            <w:noWrap/>
            <w:vAlign w:val="bottom"/>
            <w:hideMark/>
          </w:tcPr>
          <w:p w14:paraId="05950AEC"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single" w:sz="4" w:space="0" w:color="auto"/>
              <w:left w:val="single" w:sz="4" w:space="0" w:color="auto"/>
              <w:bottom w:val="single" w:sz="4" w:space="0" w:color="auto"/>
              <w:right w:val="nil"/>
            </w:tcBorders>
            <w:noWrap/>
            <w:vAlign w:val="bottom"/>
            <w:hideMark/>
          </w:tcPr>
          <w:p w14:paraId="41D0C48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5" w:type="dxa"/>
            <w:tcBorders>
              <w:top w:val="single" w:sz="4" w:space="0" w:color="auto"/>
              <w:left w:val="nil"/>
              <w:bottom w:val="single" w:sz="4" w:space="0" w:color="auto"/>
              <w:right w:val="nil"/>
            </w:tcBorders>
            <w:noWrap/>
            <w:vAlign w:val="bottom"/>
            <w:hideMark/>
          </w:tcPr>
          <w:p w14:paraId="010FF26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5" w:type="dxa"/>
            <w:tcBorders>
              <w:top w:val="single" w:sz="4" w:space="0" w:color="auto"/>
              <w:left w:val="nil"/>
              <w:bottom w:val="single" w:sz="4" w:space="0" w:color="auto"/>
              <w:right w:val="nil"/>
            </w:tcBorders>
            <w:noWrap/>
            <w:vAlign w:val="bottom"/>
            <w:hideMark/>
          </w:tcPr>
          <w:p w14:paraId="5BD3AD04"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1219" w:type="dxa"/>
            <w:tcBorders>
              <w:top w:val="single" w:sz="4" w:space="0" w:color="auto"/>
              <w:left w:val="nil"/>
              <w:bottom w:val="single" w:sz="4" w:space="0" w:color="auto"/>
              <w:right w:val="nil"/>
            </w:tcBorders>
            <w:noWrap/>
            <w:vAlign w:val="bottom"/>
            <w:hideMark/>
          </w:tcPr>
          <w:p w14:paraId="62A14A7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706" w:type="dxa"/>
            <w:tcBorders>
              <w:top w:val="single" w:sz="4" w:space="0" w:color="auto"/>
              <w:left w:val="nil"/>
              <w:bottom w:val="single" w:sz="4" w:space="0" w:color="auto"/>
              <w:right w:val="nil"/>
            </w:tcBorders>
            <w:noWrap/>
            <w:vAlign w:val="bottom"/>
            <w:hideMark/>
          </w:tcPr>
          <w:p w14:paraId="60B3B97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0" w:type="dxa"/>
            <w:tcBorders>
              <w:top w:val="single" w:sz="4" w:space="0" w:color="auto"/>
              <w:left w:val="nil"/>
              <w:bottom w:val="single" w:sz="4" w:space="0" w:color="auto"/>
              <w:right w:val="single" w:sz="4" w:space="0" w:color="auto"/>
            </w:tcBorders>
            <w:noWrap/>
            <w:vAlign w:val="bottom"/>
            <w:hideMark/>
          </w:tcPr>
          <w:p w14:paraId="69DFB19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45AD1578"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19328D4" w14:textId="77777777" w:rsidTr="1849B347">
        <w:trPr>
          <w:gridAfter w:val="1"/>
          <w:wAfter w:w="222" w:type="dxa"/>
          <w:trHeight w:val="276"/>
        </w:trPr>
        <w:tc>
          <w:tcPr>
            <w:tcW w:w="1932" w:type="dxa"/>
            <w:gridSpan w:val="2"/>
            <w:tcBorders>
              <w:top w:val="nil"/>
              <w:left w:val="nil"/>
              <w:bottom w:val="nil"/>
              <w:right w:val="nil"/>
            </w:tcBorders>
            <w:noWrap/>
            <w:vAlign w:val="bottom"/>
            <w:hideMark/>
          </w:tcPr>
          <w:p w14:paraId="333B1C24"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Supervisor: </w:t>
            </w:r>
          </w:p>
        </w:tc>
        <w:tc>
          <w:tcPr>
            <w:tcW w:w="965" w:type="dxa"/>
            <w:tcBorders>
              <w:top w:val="nil"/>
              <w:left w:val="nil"/>
              <w:bottom w:val="nil"/>
              <w:right w:val="nil"/>
            </w:tcBorders>
            <w:noWrap/>
            <w:vAlign w:val="bottom"/>
            <w:hideMark/>
          </w:tcPr>
          <w:p w14:paraId="7DB3648B" w14:textId="77777777" w:rsidR="005730DD" w:rsidRPr="005730DD" w:rsidRDefault="005730DD" w:rsidP="11C728E7">
            <w:pPr>
              <w:widowControl/>
              <w:rPr>
                <w:rFonts w:ascii="Times New Roman" w:eastAsia="Times New Roman" w:hAnsi="Times New Roman" w:cs="Times New Roman"/>
                <w:color w:val="000000"/>
              </w:rPr>
            </w:pPr>
          </w:p>
        </w:tc>
        <w:tc>
          <w:tcPr>
            <w:tcW w:w="5780" w:type="dxa"/>
            <w:gridSpan w:val="6"/>
            <w:tcBorders>
              <w:top w:val="single" w:sz="4" w:space="0" w:color="auto"/>
              <w:left w:val="single" w:sz="4" w:space="0" w:color="auto"/>
              <w:bottom w:val="single" w:sz="4" w:space="0" w:color="auto"/>
              <w:right w:val="single" w:sz="4" w:space="0" w:color="000000" w:themeColor="text1"/>
            </w:tcBorders>
            <w:noWrap/>
            <w:vAlign w:val="bottom"/>
            <w:hideMark/>
          </w:tcPr>
          <w:p w14:paraId="6625360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3C96D5C1"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7B5BBB1C" w14:textId="77777777" w:rsidTr="1849B347">
        <w:trPr>
          <w:gridAfter w:val="1"/>
          <w:wAfter w:w="222" w:type="dxa"/>
          <w:trHeight w:val="276"/>
        </w:trPr>
        <w:tc>
          <w:tcPr>
            <w:tcW w:w="1932" w:type="dxa"/>
            <w:gridSpan w:val="2"/>
            <w:tcBorders>
              <w:top w:val="nil"/>
              <w:left w:val="nil"/>
              <w:bottom w:val="nil"/>
              <w:right w:val="nil"/>
            </w:tcBorders>
            <w:noWrap/>
            <w:vAlign w:val="bottom"/>
            <w:hideMark/>
          </w:tcPr>
          <w:p w14:paraId="05920D1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Evaluation Period:</w:t>
            </w:r>
          </w:p>
        </w:tc>
        <w:tc>
          <w:tcPr>
            <w:tcW w:w="965" w:type="dxa"/>
            <w:tcBorders>
              <w:top w:val="nil"/>
              <w:left w:val="nil"/>
              <w:bottom w:val="nil"/>
              <w:right w:val="nil"/>
            </w:tcBorders>
            <w:noWrap/>
            <w:vAlign w:val="bottom"/>
            <w:hideMark/>
          </w:tcPr>
          <w:p w14:paraId="4F0C9DB8" w14:textId="77777777" w:rsidR="005730DD" w:rsidRPr="005730DD" w:rsidRDefault="005730DD" w:rsidP="11C728E7">
            <w:pPr>
              <w:widowControl/>
              <w:rPr>
                <w:rFonts w:ascii="Times New Roman" w:eastAsia="Times New Roman" w:hAnsi="Times New Roman" w:cs="Times New Roman"/>
                <w:color w:val="000000"/>
              </w:rPr>
            </w:pPr>
          </w:p>
        </w:tc>
        <w:tc>
          <w:tcPr>
            <w:tcW w:w="5780" w:type="dxa"/>
            <w:gridSpan w:val="6"/>
            <w:tcBorders>
              <w:top w:val="single" w:sz="4" w:space="0" w:color="auto"/>
              <w:left w:val="single" w:sz="4" w:space="0" w:color="auto"/>
              <w:bottom w:val="single" w:sz="4" w:space="0" w:color="auto"/>
              <w:right w:val="single" w:sz="4" w:space="0" w:color="000000" w:themeColor="text1"/>
            </w:tcBorders>
            <w:noWrap/>
            <w:vAlign w:val="bottom"/>
            <w:hideMark/>
          </w:tcPr>
          <w:p w14:paraId="320B7EE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7E115E4D"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1B2988EF" w14:textId="77777777" w:rsidTr="1849B347">
        <w:trPr>
          <w:gridAfter w:val="1"/>
          <w:wAfter w:w="222" w:type="dxa"/>
          <w:trHeight w:val="276"/>
        </w:trPr>
        <w:tc>
          <w:tcPr>
            <w:tcW w:w="966" w:type="dxa"/>
            <w:tcBorders>
              <w:top w:val="nil"/>
              <w:left w:val="nil"/>
              <w:bottom w:val="nil"/>
              <w:right w:val="nil"/>
            </w:tcBorders>
            <w:noWrap/>
            <w:vAlign w:val="bottom"/>
            <w:hideMark/>
          </w:tcPr>
          <w:p w14:paraId="09262D37"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Year: </w:t>
            </w:r>
          </w:p>
        </w:tc>
        <w:tc>
          <w:tcPr>
            <w:tcW w:w="966" w:type="dxa"/>
            <w:tcBorders>
              <w:top w:val="nil"/>
              <w:left w:val="nil"/>
              <w:bottom w:val="nil"/>
              <w:right w:val="nil"/>
            </w:tcBorders>
            <w:noWrap/>
            <w:vAlign w:val="bottom"/>
            <w:hideMark/>
          </w:tcPr>
          <w:p w14:paraId="18A15D31" w14:textId="77777777" w:rsidR="005730DD" w:rsidRPr="005730DD" w:rsidRDefault="005730DD" w:rsidP="11C728E7">
            <w:pPr>
              <w:widowControl/>
              <w:rPr>
                <w:rFonts w:ascii="Times New Roman" w:eastAsia="Times New Roman" w:hAnsi="Times New Roman" w:cs="Times New Roman"/>
                <w:color w:val="000000"/>
              </w:rPr>
            </w:pPr>
          </w:p>
        </w:tc>
        <w:tc>
          <w:tcPr>
            <w:tcW w:w="965" w:type="dxa"/>
            <w:tcBorders>
              <w:top w:val="nil"/>
              <w:left w:val="nil"/>
              <w:bottom w:val="nil"/>
              <w:right w:val="nil"/>
            </w:tcBorders>
            <w:noWrap/>
            <w:vAlign w:val="bottom"/>
            <w:hideMark/>
          </w:tcPr>
          <w:p w14:paraId="0180DBD9" w14:textId="77777777" w:rsidR="005730DD" w:rsidRPr="005730DD" w:rsidRDefault="005730DD" w:rsidP="11C728E7">
            <w:pPr>
              <w:widowControl/>
              <w:rPr>
                <w:rFonts w:ascii="Times New Roman" w:eastAsia="Times New Roman" w:hAnsi="Times New Roman" w:cs="Times New Roman"/>
                <w:sz w:val="20"/>
                <w:szCs w:val="20"/>
              </w:rPr>
            </w:pPr>
          </w:p>
        </w:tc>
        <w:tc>
          <w:tcPr>
            <w:tcW w:w="5780" w:type="dxa"/>
            <w:gridSpan w:val="6"/>
            <w:tcBorders>
              <w:top w:val="single" w:sz="4" w:space="0" w:color="auto"/>
              <w:left w:val="single" w:sz="4" w:space="0" w:color="auto"/>
              <w:bottom w:val="single" w:sz="4" w:space="0" w:color="auto"/>
              <w:right w:val="single" w:sz="4" w:space="0" w:color="000000" w:themeColor="text1"/>
            </w:tcBorders>
            <w:noWrap/>
            <w:vAlign w:val="bottom"/>
            <w:hideMark/>
          </w:tcPr>
          <w:p w14:paraId="477ECC67"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66746A93"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5A9FD357" w14:textId="77777777" w:rsidTr="1849B347">
        <w:trPr>
          <w:gridAfter w:val="1"/>
          <w:wAfter w:w="222" w:type="dxa"/>
          <w:trHeight w:val="276"/>
        </w:trPr>
        <w:tc>
          <w:tcPr>
            <w:tcW w:w="2897" w:type="dxa"/>
            <w:gridSpan w:val="3"/>
            <w:tcBorders>
              <w:top w:val="nil"/>
              <w:left w:val="nil"/>
              <w:bottom w:val="nil"/>
              <w:right w:val="nil"/>
            </w:tcBorders>
            <w:noWrap/>
            <w:vAlign w:val="bottom"/>
            <w:hideMark/>
          </w:tcPr>
          <w:p w14:paraId="25344D8F" w14:textId="6D840B2F"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Date of Evaluation: </w:t>
            </w:r>
          </w:p>
        </w:tc>
        <w:tc>
          <w:tcPr>
            <w:tcW w:w="5780" w:type="dxa"/>
            <w:gridSpan w:val="6"/>
            <w:tcBorders>
              <w:top w:val="single" w:sz="4" w:space="0" w:color="auto"/>
              <w:left w:val="single" w:sz="4" w:space="0" w:color="auto"/>
              <w:bottom w:val="single" w:sz="4" w:space="0" w:color="auto"/>
              <w:right w:val="single" w:sz="4" w:space="0" w:color="000000" w:themeColor="text1"/>
            </w:tcBorders>
            <w:noWrap/>
            <w:vAlign w:val="bottom"/>
            <w:hideMark/>
          </w:tcPr>
          <w:p w14:paraId="629031C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50D370EB"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1CD4C0F0" w14:textId="77777777" w:rsidTr="1849B347">
        <w:trPr>
          <w:gridAfter w:val="1"/>
          <w:wAfter w:w="222" w:type="dxa"/>
          <w:trHeight w:val="276"/>
        </w:trPr>
        <w:tc>
          <w:tcPr>
            <w:tcW w:w="966" w:type="dxa"/>
            <w:tcBorders>
              <w:top w:val="nil"/>
              <w:left w:val="nil"/>
              <w:bottom w:val="nil"/>
              <w:right w:val="nil"/>
            </w:tcBorders>
            <w:noWrap/>
            <w:vAlign w:val="bottom"/>
            <w:hideMark/>
          </w:tcPr>
          <w:p w14:paraId="407BA6FE"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62C237D0"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FE402B9"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9495D14"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0E84BB5C"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15146BE7"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4B7C283A"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75201275"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A710717"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0D29EF7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1AF6758" w14:textId="77777777" w:rsidTr="1849B347">
        <w:trPr>
          <w:gridAfter w:val="1"/>
          <w:wAfter w:w="222" w:type="dxa"/>
          <w:trHeight w:val="276"/>
        </w:trPr>
        <w:tc>
          <w:tcPr>
            <w:tcW w:w="966" w:type="dxa"/>
            <w:tcBorders>
              <w:top w:val="nil"/>
              <w:left w:val="nil"/>
              <w:bottom w:val="nil"/>
              <w:right w:val="nil"/>
            </w:tcBorders>
            <w:noWrap/>
            <w:vAlign w:val="bottom"/>
            <w:hideMark/>
          </w:tcPr>
          <w:p w14:paraId="28FA71B5"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2AE90146"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7E2B013"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E8993FB"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EFEDE2C"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29E1D97"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36E2215E"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1C26E233"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AC08A35"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6782D84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FE77497" w14:textId="77777777" w:rsidTr="1849B347">
        <w:trPr>
          <w:gridAfter w:val="1"/>
          <w:wAfter w:w="222" w:type="dxa"/>
          <w:trHeight w:val="276"/>
        </w:trPr>
        <w:tc>
          <w:tcPr>
            <w:tcW w:w="4827" w:type="dxa"/>
            <w:gridSpan w:val="5"/>
            <w:tcBorders>
              <w:top w:val="nil"/>
              <w:left w:val="nil"/>
              <w:bottom w:val="nil"/>
              <w:right w:val="nil"/>
            </w:tcBorders>
            <w:noWrap/>
            <w:vAlign w:val="bottom"/>
            <w:hideMark/>
          </w:tcPr>
          <w:p w14:paraId="611C6F1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Methods Used in Evaluating Competency: </w:t>
            </w:r>
          </w:p>
        </w:tc>
        <w:tc>
          <w:tcPr>
            <w:tcW w:w="965" w:type="dxa"/>
            <w:tcBorders>
              <w:top w:val="nil"/>
              <w:left w:val="nil"/>
              <w:bottom w:val="nil"/>
              <w:right w:val="nil"/>
            </w:tcBorders>
            <w:noWrap/>
            <w:vAlign w:val="bottom"/>
            <w:hideMark/>
          </w:tcPr>
          <w:p w14:paraId="1ADF84B4" w14:textId="77777777" w:rsidR="005730DD" w:rsidRPr="005730DD" w:rsidRDefault="005730DD" w:rsidP="11C728E7">
            <w:pPr>
              <w:widowControl/>
              <w:rPr>
                <w:rFonts w:ascii="Times New Roman" w:eastAsia="Times New Roman" w:hAnsi="Times New Roman" w:cs="Times New Roman"/>
                <w:color w:val="000000"/>
              </w:rPr>
            </w:pPr>
          </w:p>
        </w:tc>
        <w:tc>
          <w:tcPr>
            <w:tcW w:w="1219" w:type="dxa"/>
            <w:tcBorders>
              <w:top w:val="nil"/>
              <w:left w:val="nil"/>
              <w:bottom w:val="nil"/>
              <w:right w:val="nil"/>
            </w:tcBorders>
            <w:noWrap/>
            <w:vAlign w:val="bottom"/>
            <w:hideMark/>
          </w:tcPr>
          <w:p w14:paraId="0BF2A6B7"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76F26C3B"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D2F04A6"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1FD23FD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E878458" w14:textId="77777777" w:rsidTr="1849B347">
        <w:trPr>
          <w:gridAfter w:val="1"/>
          <w:wAfter w:w="222" w:type="dxa"/>
          <w:trHeight w:val="276"/>
        </w:trPr>
        <w:tc>
          <w:tcPr>
            <w:tcW w:w="966" w:type="dxa"/>
            <w:tcBorders>
              <w:top w:val="nil"/>
              <w:left w:val="nil"/>
              <w:bottom w:val="nil"/>
              <w:right w:val="nil"/>
            </w:tcBorders>
            <w:noWrap/>
            <w:vAlign w:val="bottom"/>
            <w:hideMark/>
          </w:tcPr>
          <w:p w14:paraId="4D70B71F"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782DFA2C"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16E368FE"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D3F8741"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9349E2E"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2A5352E"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46F62A42"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6CC00C40"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EA2F122"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6C095ED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1AF7CC0" w14:textId="77777777" w:rsidTr="1849B347">
        <w:trPr>
          <w:gridAfter w:val="1"/>
          <w:wAfter w:w="222" w:type="dxa"/>
          <w:trHeight w:val="276"/>
        </w:trPr>
        <w:tc>
          <w:tcPr>
            <w:tcW w:w="2897" w:type="dxa"/>
            <w:gridSpan w:val="3"/>
            <w:tcBorders>
              <w:top w:val="nil"/>
              <w:left w:val="nil"/>
              <w:bottom w:val="nil"/>
              <w:right w:val="nil"/>
            </w:tcBorders>
            <w:noWrap/>
            <w:vAlign w:val="bottom"/>
            <w:hideMark/>
          </w:tcPr>
          <w:p w14:paraId="6FECE6B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u w:val="single"/>
              </w:rPr>
              <w:t>_________</w:t>
            </w:r>
            <w:r w:rsidRPr="3909E3DF">
              <w:rPr>
                <w:rFonts w:ascii="Times New Roman" w:eastAsia="Times New Roman" w:hAnsi="Times New Roman" w:cs="Times New Roman"/>
                <w:color w:val="000000" w:themeColor="text1"/>
              </w:rPr>
              <w:t>Direct Observation</w:t>
            </w:r>
          </w:p>
        </w:tc>
        <w:tc>
          <w:tcPr>
            <w:tcW w:w="965" w:type="dxa"/>
            <w:tcBorders>
              <w:top w:val="nil"/>
              <w:left w:val="nil"/>
              <w:bottom w:val="nil"/>
              <w:right w:val="nil"/>
            </w:tcBorders>
            <w:noWrap/>
            <w:vAlign w:val="bottom"/>
            <w:hideMark/>
          </w:tcPr>
          <w:p w14:paraId="6E5C67B3" w14:textId="77777777" w:rsidR="005730DD" w:rsidRPr="005730DD" w:rsidRDefault="005730DD" w:rsidP="11C728E7">
            <w:pPr>
              <w:widowControl/>
              <w:rPr>
                <w:rFonts w:ascii="Times New Roman" w:eastAsia="Times New Roman" w:hAnsi="Times New Roman" w:cs="Times New Roman"/>
                <w:color w:val="000000"/>
              </w:rPr>
            </w:pPr>
          </w:p>
        </w:tc>
        <w:tc>
          <w:tcPr>
            <w:tcW w:w="3855" w:type="dxa"/>
            <w:gridSpan w:val="4"/>
            <w:tcBorders>
              <w:top w:val="nil"/>
              <w:left w:val="nil"/>
              <w:bottom w:val="nil"/>
              <w:right w:val="nil"/>
            </w:tcBorders>
            <w:noWrap/>
            <w:vAlign w:val="bottom"/>
            <w:hideMark/>
          </w:tcPr>
          <w:p w14:paraId="6A03413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u w:val="single"/>
              </w:rPr>
              <w:t>_________</w:t>
            </w:r>
            <w:r w:rsidRPr="3909E3DF">
              <w:rPr>
                <w:rFonts w:ascii="Times New Roman" w:eastAsia="Times New Roman" w:hAnsi="Times New Roman" w:cs="Times New Roman"/>
                <w:color w:val="000000" w:themeColor="text1"/>
              </w:rPr>
              <w:t>Review of Audio/Video</w:t>
            </w:r>
          </w:p>
        </w:tc>
        <w:tc>
          <w:tcPr>
            <w:tcW w:w="960" w:type="dxa"/>
            <w:tcBorders>
              <w:top w:val="nil"/>
              <w:left w:val="nil"/>
              <w:bottom w:val="nil"/>
              <w:right w:val="nil"/>
            </w:tcBorders>
            <w:noWrap/>
            <w:vAlign w:val="bottom"/>
            <w:hideMark/>
          </w:tcPr>
          <w:p w14:paraId="19EA2A03" w14:textId="77777777" w:rsidR="005730DD" w:rsidRPr="005730DD" w:rsidRDefault="005730DD" w:rsidP="11C728E7">
            <w:pPr>
              <w:widowControl/>
              <w:rPr>
                <w:rFonts w:ascii="Times New Roman" w:eastAsia="Times New Roman" w:hAnsi="Times New Roman" w:cs="Times New Roman"/>
                <w:color w:val="000000"/>
              </w:rPr>
            </w:pPr>
          </w:p>
        </w:tc>
        <w:tc>
          <w:tcPr>
            <w:tcW w:w="962" w:type="dxa"/>
            <w:tcBorders>
              <w:top w:val="nil"/>
              <w:left w:val="nil"/>
              <w:bottom w:val="nil"/>
              <w:right w:val="nil"/>
            </w:tcBorders>
            <w:noWrap/>
            <w:vAlign w:val="bottom"/>
            <w:hideMark/>
          </w:tcPr>
          <w:p w14:paraId="475A63B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D1130ED" w14:textId="77777777" w:rsidTr="1849B347">
        <w:trPr>
          <w:gridAfter w:val="1"/>
          <w:wAfter w:w="222" w:type="dxa"/>
          <w:trHeight w:val="276"/>
        </w:trPr>
        <w:tc>
          <w:tcPr>
            <w:tcW w:w="966" w:type="dxa"/>
            <w:tcBorders>
              <w:top w:val="nil"/>
              <w:left w:val="nil"/>
              <w:bottom w:val="nil"/>
              <w:right w:val="nil"/>
            </w:tcBorders>
            <w:noWrap/>
            <w:vAlign w:val="bottom"/>
            <w:hideMark/>
          </w:tcPr>
          <w:p w14:paraId="7451D0D3"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01C53142"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04FF552C"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2732232"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5F3C541"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13E304CA"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073B7960"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0FAC1000"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6EE8559"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177E8DC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C17AC9E" w14:textId="77777777" w:rsidTr="1849B347">
        <w:trPr>
          <w:gridAfter w:val="1"/>
          <w:wAfter w:w="222" w:type="dxa"/>
          <w:trHeight w:val="276"/>
        </w:trPr>
        <w:tc>
          <w:tcPr>
            <w:tcW w:w="3862" w:type="dxa"/>
            <w:gridSpan w:val="4"/>
            <w:tcBorders>
              <w:top w:val="nil"/>
              <w:left w:val="nil"/>
              <w:bottom w:val="nil"/>
              <w:right w:val="nil"/>
            </w:tcBorders>
            <w:noWrap/>
            <w:vAlign w:val="bottom"/>
            <w:hideMark/>
          </w:tcPr>
          <w:p w14:paraId="478EF20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_________Documentation Review    </w:t>
            </w:r>
          </w:p>
        </w:tc>
        <w:tc>
          <w:tcPr>
            <w:tcW w:w="3149" w:type="dxa"/>
            <w:gridSpan w:val="3"/>
            <w:tcBorders>
              <w:top w:val="nil"/>
              <w:left w:val="nil"/>
              <w:bottom w:val="nil"/>
              <w:right w:val="nil"/>
            </w:tcBorders>
            <w:noWrap/>
            <w:vAlign w:val="bottom"/>
            <w:hideMark/>
          </w:tcPr>
          <w:p w14:paraId="51E8C39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_________Case Presentation</w:t>
            </w:r>
          </w:p>
        </w:tc>
        <w:tc>
          <w:tcPr>
            <w:tcW w:w="706" w:type="dxa"/>
            <w:tcBorders>
              <w:top w:val="nil"/>
              <w:left w:val="nil"/>
              <w:bottom w:val="nil"/>
              <w:right w:val="nil"/>
            </w:tcBorders>
            <w:noWrap/>
            <w:vAlign w:val="bottom"/>
            <w:hideMark/>
          </w:tcPr>
          <w:p w14:paraId="69A4AD7B" w14:textId="77777777" w:rsidR="005730DD" w:rsidRPr="005730DD" w:rsidRDefault="005730DD" w:rsidP="11C728E7">
            <w:pPr>
              <w:widowControl/>
              <w:rPr>
                <w:rFonts w:ascii="Times New Roman" w:eastAsia="Times New Roman" w:hAnsi="Times New Roman" w:cs="Times New Roman"/>
                <w:color w:val="000000"/>
              </w:rPr>
            </w:pPr>
          </w:p>
        </w:tc>
        <w:tc>
          <w:tcPr>
            <w:tcW w:w="960" w:type="dxa"/>
            <w:tcBorders>
              <w:top w:val="nil"/>
              <w:left w:val="nil"/>
              <w:bottom w:val="nil"/>
              <w:right w:val="nil"/>
            </w:tcBorders>
            <w:noWrap/>
            <w:vAlign w:val="bottom"/>
            <w:hideMark/>
          </w:tcPr>
          <w:p w14:paraId="6DA02CE9"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34E7CFB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B46693A" w14:textId="77777777" w:rsidTr="1849B347">
        <w:trPr>
          <w:gridAfter w:val="1"/>
          <w:wAfter w:w="222" w:type="dxa"/>
          <w:trHeight w:val="276"/>
        </w:trPr>
        <w:tc>
          <w:tcPr>
            <w:tcW w:w="966" w:type="dxa"/>
            <w:tcBorders>
              <w:top w:val="nil"/>
              <w:left w:val="nil"/>
              <w:bottom w:val="nil"/>
              <w:right w:val="nil"/>
            </w:tcBorders>
            <w:noWrap/>
            <w:vAlign w:val="bottom"/>
            <w:hideMark/>
          </w:tcPr>
          <w:p w14:paraId="7345F1C7"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5D594AF7"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59DC052"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FE7D46B"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0BCCE36B"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E3D2B7B"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1BB9DC96"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4450243C"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18ADF0C"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579BB39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34353B3" w14:textId="77777777" w:rsidTr="1849B347">
        <w:trPr>
          <w:gridAfter w:val="1"/>
          <w:wAfter w:w="222" w:type="dxa"/>
          <w:trHeight w:val="276"/>
        </w:trPr>
        <w:tc>
          <w:tcPr>
            <w:tcW w:w="2897" w:type="dxa"/>
            <w:gridSpan w:val="3"/>
            <w:tcBorders>
              <w:top w:val="nil"/>
              <w:left w:val="nil"/>
              <w:bottom w:val="nil"/>
              <w:right w:val="nil"/>
            </w:tcBorders>
            <w:noWrap/>
            <w:vAlign w:val="bottom"/>
            <w:hideMark/>
          </w:tcPr>
          <w:p w14:paraId="273F8BB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u w:val="single"/>
              </w:rPr>
              <w:t>_________</w:t>
            </w:r>
            <w:r w:rsidRPr="3909E3DF">
              <w:rPr>
                <w:rFonts w:ascii="Times New Roman" w:eastAsia="Times New Roman" w:hAnsi="Times New Roman" w:cs="Times New Roman"/>
                <w:color w:val="000000" w:themeColor="text1"/>
              </w:rPr>
              <w:t>Supervision</w:t>
            </w:r>
          </w:p>
        </w:tc>
        <w:tc>
          <w:tcPr>
            <w:tcW w:w="965" w:type="dxa"/>
            <w:tcBorders>
              <w:top w:val="nil"/>
              <w:left w:val="nil"/>
              <w:bottom w:val="nil"/>
              <w:right w:val="nil"/>
            </w:tcBorders>
            <w:noWrap/>
            <w:vAlign w:val="bottom"/>
            <w:hideMark/>
          </w:tcPr>
          <w:p w14:paraId="4BDFEDC8" w14:textId="77777777" w:rsidR="005730DD" w:rsidRPr="005730DD" w:rsidRDefault="005730DD" w:rsidP="11C728E7">
            <w:pPr>
              <w:widowControl/>
              <w:rPr>
                <w:rFonts w:ascii="Times New Roman" w:eastAsia="Times New Roman" w:hAnsi="Times New Roman" w:cs="Times New Roman"/>
                <w:color w:val="000000"/>
              </w:rPr>
            </w:pPr>
          </w:p>
        </w:tc>
        <w:tc>
          <w:tcPr>
            <w:tcW w:w="4815" w:type="dxa"/>
            <w:gridSpan w:val="5"/>
            <w:tcBorders>
              <w:top w:val="nil"/>
              <w:left w:val="nil"/>
              <w:bottom w:val="nil"/>
              <w:right w:val="nil"/>
            </w:tcBorders>
            <w:noWrap/>
            <w:vAlign w:val="bottom"/>
            <w:hideMark/>
          </w:tcPr>
          <w:p w14:paraId="68B1E69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u w:val="single"/>
              </w:rPr>
              <w:t>_________</w:t>
            </w:r>
            <w:r w:rsidRPr="3909E3DF">
              <w:rPr>
                <w:rFonts w:ascii="Times New Roman" w:eastAsia="Times New Roman" w:hAnsi="Times New Roman" w:cs="Times New Roman"/>
                <w:color w:val="000000" w:themeColor="text1"/>
              </w:rPr>
              <w:t>Comments from other faculty/staff</w:t>
            </w:r>
          </w:p>
        </w:tc>
        <w:tc>
          <w:tcPr>
            <w:tcW w:w="962" w:type="dxa"/>
            <w:tcBorders>
              <w:top w:val="nil"/>
              <w:left w:val="nil"/>
              <w:bottom w:val="nil"/>
              <w:right w:val="nil"/>
            </w:tcBorders>
            <w:noWrap/>
            <w:vAlign w:val="bottom"/>
            <w:hideMark/>
          </w:tcPr>
          <w:p w14:paraId="0BE96138"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4A895838" w14:textId="77777777" w:rsidTr="1849B347">
        <w:trPr>
          <w:gridAfter w:val="1"/>
          <w:wAfter w:w="222" w:type="dxa"/>
          <w:trHeight w:val="276"/>
        </w:trPr>
        <w:tc>
          <w:tcPr>
            <w:tcW w:w="966" w:type="dxa"/>
            <w:tcBorders>
              <w:top w:val="nil"/>
              <w:left w:val="nil"/>
              <w:bottom w:val="nil"/>
              <w:right w:val="nil"/>
            </w:tcBorders>
            <w:noWrap/>
            <w:vAlign w:val="bottom"/>
            <w:hideMark/>
          </w:tcPr>
          <w:p w14:paraId="18EEAFE7"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17DEFB66"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605F40A9"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1406D9C"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FB9C7D2"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533AE6F"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5AB7CEC9"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5884D59A"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B0353F3"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49B89DC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EED85DB" w14:textId="77777777" w:rsidTr="1849B347">
        <w:trPr>
          <w:gridAfter w:val="1"/>
          <w:wAfter w:w="222" w:type="dxa"/>
          <w:trHeight w:val="276"/>
        </w:trPr>
        <w:tc>
          <w:tcPr>
            <w:tcW w:w="966" w:type="dxa"/>
            <w:tcBorders>
              <w:top w:val="nil"/>
              <w:left w:val="nil"/>
              <w:bottom w:val="nil"/>
              <w:right w:val="nil"/>
            </w:tcBorders>
            <w:noWrap/>
            <w:vAlign w:val="bottom"/>
            <w:hideMark/>
          </w:tcPr>
          <w:p w14:paraId="120A4B64"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2FFAF626"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9C1D9D5"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CCEABE7"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0FA5897F"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C98990A"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6533EE8B"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14534981"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A3788C4"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1F86BC2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B996238" w14:textId="77777777" w:rsidTr="1849B347">
        <w:trPr>
          <w:gridAfter w:val="1"/>
          <w:wAfter w:w="222" w:type="dxa"/>
          <w:trHeight w:val="276"/>
        </w:trPr>
        <w:tc>
          <w:tcPr>
            <w:tcW w:w="9639" w:type="dxa"/>
            <w:gridSpan w:val="10"/>
            <w:vMerge w:val="restart"/>
            <w:tcBorders>
              <w:top w:val="single" w:sz="4" w:space="0" w:color="auto"/>
              <w:left w:val="single" w:sz="4" w:space="0" w:color="auto"/>
              <w:bottom w:val="single" w:sz="4" w:space="0" w:color="000000" w:themeColor="text1"/>
              <w:right w:val="single" w:sz="4" w:space="0" w:color="000000" w:themeColor="text1"/>
            </w:tcBorders>
            <w:hideMark/>
          </w:tcPr>
          <w:p w14:paraId="4934D9EE"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1. Remedial:</w:t>
            </w:r>
            <w:r>
              <w:br/>
            </w:r>
            <w:r w:rsidRPr="3909E3DF">
              <w:rPr>
                <w:rFonts w:ascii="Times New Roman" w:eastAsia="Times New Roman" w:hAnsi="Times New Roman" w:cs="Times New Roman"/>
                <w:color w:val="000000" w:themeColor="text1"/>
              </w:rPr>
              <w:t>Close supervision required on most cases.  Significant skill development required; remediation necessary</w:t>
            </w:r>
          </w:p>
        </w:tc>
      </w:tr>
      <w:tr w:rsidR="005730DD" w:rsidRPr="005730DD" w14:paraId="1CE06A3C" w14:textId="77777777" w:rsidTr="1849B347">
        <w:trPr>
          <w:trHeight w:val="276"/>
        </w:trPr>
        <w:tc>
          <w:tcPr>
            <w:tcW w:w="9639" w:type="dxa"/>
            <w:gridSpan w:val="10"/>
            <w:vMerge/>
            <w:vAlign w:val="center"/>
            <w:hideMark/>
          </w:tcPr>
          <w:p w14:paraId="1659C142" w14:textId="77777777" w:rsidR="005730DD" w:rsidRPr="005730DD" w:rsidRDefault="005730DD" w:rsidP="005730DD">
            <w:pPr>
              <w:widowControl/>
              <w:rPr>
                <w:rFonts w:ascii="Times New Roman" w:eastAsia="Times New Roman" w:hAnsi="Times New Roman" w:cs="Times New Roman"/>
                <w:b/>
                <w:bCs/>
                <w:color w:val="000000"/>
              </w:rPr>
            </w:pPr>
          </w:p>
        </w:tc>
        <w:tc>
          <w:tcPr>
            <w:tcW w:w="222" w:type="dxa"/>
            <w:tcBorders>
              <w:top w:val="nil"/>
              <w:left w:val="nil"/>
              <w:bottom w:val="nil"/>
              <w:right w:val="nil"/>
            </w:tcBorders>
            <w:noWrap/>
            <w:vAlign w:val="bottom"/>
            <w:hideMark/>
          </w:tcPr>
          <w:p w14:paraId="0C57BC53" w14:textId="77777777" w:rsidR="005730DD" w:rsidRPr="005730DD" w:rsidRDefault="005730DD" w:rsidP="11C728E7">
            <w:pPr>
              <w:widowControl/>
              <w:rPr>
                <w:rFonts w:ascii="Times New Roman" w:eastAsia="Times New Roman" w:hAnsi="Times New Roman" w:cs="Times New Roman"/>
                <w:b/>
                <w:bCs/>
                <w:color w:val="000000"/>
              </w:rPr>
            </w:pPr>
          </w:p>
        </w:tc>
      </w:tr>
      <w:tr w:rsidR="005730DD" w:rsidRPr="005730DD" w14:paraId="5E01A325"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000000" w:themeColor="text1"/>
            </w:tcBorders>
            <w:hideMark/>
          </w:tcPr>
          <w:p w14:paraId="68584E78"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 xml:space="preserve">2. Beginning/Developing Competence: </w:t>
            </w:r>
            <w:r>
              <w:br/>
            </w:r>
            <w:r w:rsidRPr="3909E3DF">
              <w:rPr>
                <w:rFonts w:ascii="Times New Roman" w:eastAsia="Times New Roman" w:hAnsi="Times New Roman" w:cs="Times New Roman"/>
                <w:color w:val="000000" w:themeColor="text1"/>
              </w:rPr>
              <w:t>Expected level of competence pre-internship; routine supervision required on most cases.</w:t>
            </w:r>
          </w:p>
        </w:tc>
        <w:tc>
          <w:tcPr>
            <w:tcW w:w="222" w:type="dxa"/>
            <w:vAlign w:val="center"/>
            <w:hideMark/>
          </w:tcPr>
          <w:p w14:paraId="1EC7472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53FB400" w14:textId="77777777" w:rsidTr="1849B347">
        <w:trPr>
          <w:trHeight w:val="276"/>
        </w:trPr>
        <w:tc>
          <w:tcPr>
            <w:tcW w:w="9639" w:type="dxa"/>
            <w:gridSpan w:val="10"/>
            <w:vMerge/>
            <w:vAlign w:val="center"/>
            <w:hideMark/>
          </w:tcPr>
          <w:p w14:paraId="7FDCA591" w14:textId="77777777" w:rsidR="005730DD" w:rsidRPr="005730DD" w:rsidRDefault="005730DD" w:rsidP="005730DD">
            <w:pPr>
              <w:widowControl/>
              <w:rPr>
                <w:rFonts w:ascii="Times New Roman" w:eastAsia="Times New Roman" w:hAnsi="Times New Roman" w:cs="Times New Roman"/>
                <w:b/>
                <w:bCs/>
                <w:color w:val="000000"/>
              </w:rPr>
            </w:pPr>
          </w:p>
        </w:tc>
        <w:tc>
          <w:tcPr>
            <w:tcW w:w="222" w:type="dxa"/>
            <w:tcBorders>
              <w:top w:val="nil"/>
              <w:left w:val="nil"/>
              <w:bottom w:val="nil"/>
              <w:right w:val="nil"/>
            </w:tcBorders>
            <w:noWrap/>
            <w:vAlign w:val="bottom"/>
            <w:hideMark/>
          </w:tcPr>
          <w:p w14:paraId="4EC8B7CB" w14:textId="77777777" w:rsidR="005730DD" w:rsidRPr="005730DD" w:rsidRDefault="005730DD" w:rsidP="11C728E7">
            <w:pPr>
              <w:widowControl/>
              <w:rPr>
                <w:rFonts w:ascii="Times New Roman" w:eastAsia="Times New Roman" w:hAnsi="Times New Roman" w:cs="Times New Roman"/>
                <w:b/>
                <w:bCs/>
                <w:color w:val="000000"/>
              </w:rPr>
            </w:pPr>
          </w:p>
        </w:tc>
      </w:tr>
      <w:tr w:rsidR="005730DD" w:rsidRPr="005730DD" w14:paraId="586E8C8A"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000000" w:themeColor="text1"/>
            </w:tcBorders>
            <w:hideMark/>
          </w:tcPr>
          <w:p w14:paraId="77E921E3"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b/>
                <w:bCs/>
                <w:color w:val="000000" w:themeColor="text1"/>
              </w:rPr>
              <w:t xml:space="preserve">3. Proficient Competence: </w:t>
            </w:r>
            <w:r>
              <w:br/>
            </w:r>
            <w:r w:rsidRPr="3909E3DF">
              <w:rPr>
                <w:rFonts w:ascii="Times New Roman" w:eastAsia="Times New Roman" w:hAnsi="Times New Roman" w:cs="Times New Roman"/>
                <w:color w:val="000000" w:themeColor="text1"/>
              </w:rPr>
              <w:t xml:space="preserve">Expected level of competence for intern at completion of training program; ready for entry level practice.  </w:t>
            </w:r>
          </w:p>
        </w:tc>
        <w:tc>
          <w:tcPr>
            <w:tcW w:w="222" w:type="dxa"/>
            <w:vAlign w:val="center"/>
            <w:hideMark/>
          </w:tcPr>
          <w:p w14:paraId="45C6030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F22ED26" w14:textId="77777777" w:rsidTr="1849B347">
        <w:trPr>
          <w:trHeight w:val="276"/>
        </w:trPr>
        <w:tc>
          <w:tcPr>
            <w:tcW w:w="9639" w:type="dxa"/>
            <w:gridSpan w:val="10"/>
            <w:vMerge/>
            <w:vAlign w:val="center"/>
            <w:hideMark/>
          </w:tcPr>
          <w:p w14:paraId="24126D0A"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1EDE97A"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4EDD1FD" w14:textId="77777777" w:rsidTr="1849B347">
        <w:trPr>
          <w:trHeight w:val="276"/>
        </w:trPr>
        <w:tc>
          <w:tcPr>
            <w:tcW w:w="9639" w:type="dxa"/>
            <w:gridSpan w:val="10"/>
            <w:vMerge/>
            <w:vAlign w:val="center"/>
            <w:hideMark/>
          </w:tcPr>
          <w:p w14:paraId="09F0A02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F3CA75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D824944"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000000" w:themeColor="text1"/>
            </w:tcBorders>
            <w:hideMark/>
          </w:tcPr>
          <w:p w14:paraId="329D8EB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b/>
                <w:bCs/>
                <w:color w:val="000000" w:themeColor="text1"/>
              </w:rPr>
              <w:t xml:space="preserve">4. Advanced Competence: </w:t>
            </w:r>
            <w:r>
              <w:br/>
            </w:r>
            <w:r w:rsidRPr="3909E3DF">
              <w:rPr>
                <w:rFonts w:ascii="Times New Roman" w:eastAsia="Times New Roman" w:hAnsi="Times New Roman" w:cs="Times New Roman"/>
                <w:color w:val="000000" w:themeColor="text1"/>
              </w:rPr>
              <w:t xml:space="preserve">Intern is able to function autonomously and excel beyond what is expected for entry level practice.  Indicates an area of strength for the intern.  </w:t>
            </w:r>
          </w:p>
        </w:tc>
        <w:tc>
          <w:tcPr>
            <w:tcW w:w="222" w:type="dxa"/>
            <w:vAlign w:val="center"/>
            <w:hideMark/>
          </w:tcPr>
          <w:p w14:paraId="6179822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44AEF3C" w14:textId="77777777" w:rsidTr="1849B347">
        <w:trPr>
          <w:trHeight w:val="276"/>
        </w:trPr>
        <w:tc>
          <w:tcPr>
            <w:tcW w:w="9639" w:type="dxa"/>
            <w:gridSpan w:val="10"/>
            <w:vMerge/>
            <w:vAlign w:val="center"/>
            <w:hideMark/>
          </w:tcPr>
          <w:p w14:paraId="5A41734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BF0E9ED"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4E5964F6" w14:textId="77777777" w:rsidTr="1849B347">
        <w:trPr>
          <w:trHeight w:val="276"/>
        </w:trPr>
        <w:tc>
          <w:tcPr>
            <w:tcW w:w="9639" w:type="dxa"/>
            <w:gridSpan w:val="10"/>
            <w:vMerge/>
            <w:vAlign w:val="center"/>
            <w:hideMark/>
          </w:tcPr>
          <w:p w14:paraId="49C884DF"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C9E421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DE7E90F"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000000" w:themeColor="text1"/>
            </w:tcBorders>
            <w:hideMark/>
          </w:tcPr>
          <w:p w14:paraId="56830297"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b/>
                <w:bCs/>
                <w:color w:val="000000" w:themeColor="text1"/>
              </w:rPr>
              <w:t xml:space="preserve">5. Area of Expertise: </w:t>
            </w:r>
            <w:r>
              <w:br/>
            </w:r>
            <w:r w:rsidRPr="3909E3DF">
              <w:rPr>
                <w:rFonts w:ascii="Times New Roman" w:eastAsia="Times New Roman" w:hAnsi="Times New Roman" w:cs="Times New Roman"/>
                <w:color w:val="000000" w:themeColor="text1"/>
              </w:rPr>
              <w:t>Rare rating for internship; intern has honed an area of expertise with a level of skill representing that expected beyond the conclusion of internship training.</w:t>
            </w:r>
          </w:p>
        </w:tc>
        <w:tc>
          <w:tcPr>
            <w:tcW w:w="222" w:type="dxa"/>
            <w:vAlign w:val="center"/>
            <w:hideMark/>
          </w:tcPr>
          <w:p w14:paraId="7B0730C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A8B069D" w14:textId="77777777" w:rsidTr="1849B347">
        <w:trPr>
          <w:trHeight w:val="276"/>
        </w:trPr>
        <w:tc>
          <w:tcPr>
            <w:tcW w:w="9639" w:type="dxa"/>
            <w:gridSpan w:val="10"/>
            <w:vMerge/>
            <w:vAlign w:val="center"/>
            <w:hideMark/>
          </w:tcPr>
          <w:p w14:paraId="24E4D478"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9B7C845"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45AE3DB6" w14:textId="77777777" w:rsidTr="1849B347">
        <w:trPr>
          <w:trHeight w:val="276"/>
        </w:trPr>
        <w:tc>
          <w:tcPr>
            <w:tcW w:w="9639" w:type="dxa"/>
            <w:gridSpan w:val="10"/>
            <w:vMerge/>
            <w:vAlign w:val="center"/>
            <w:hideMark/>
          </w:tcPr>
          <w:p w14:paraId="62897F2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FDF543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3FED807"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hideMark/>
          </w:tcPr>
          <w:p w14:paraId="48823B6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 PLEASE NOTE** For midterm evaluations, scores of 2 or lower on any item indicate areas in which an intern </w:t>
            </w:r>
            <w:r w:rsidRPr="3909E3DF">
              <w:rPr>
                <w:rFonts w:ascii="Times New Roman" w:eastAsia="Times New Roman" w:hAnsi="Times New Roman" w:cs="Times New Roman"/>
                <w:i/>
                <w:iCs/>
                <w:color w:val="000000" w:themeColor="text1"/>
              </w:rPr>
              <w:t xml:space="preserve">must improve </w:t>
            </w:r>
            <w:r w:rsidRPr="3909E3DF">
              <w:rPr>
                <w:rFonts w:ascii="Times New Roman" w:eastAsia="Times New Roman" w:hAnsi="Times New Roman" w:cs="Times New Roman"/>
                <w:color w:val="000000" w:themeColor="text1"/>
              </w:rPr>
              <w:t xml:space="preserve">prior to their completion of their internship.  The final evaluation is the exit evaluation; therefore, an intern </w:t>
            </w:r>
            <w:r w:rsidRPr="3909E3DF">
              <w:rPr>
                <w:rFonts w:ascii="Times New Roman" w:eastAsia="Times New Roman" w:hAnsi="Times New Roman" w:cs="Times New Roman"/>
                <w:i/>
                <w:iCs/>
                <w:color w:val="000000" w:themeColor="text1"/>
              </w:rPr>
              <w:t xml:space="preserve">will not </w:t>
            </w:r>
            <w:r w:rsidRPr="3909E3DF">
              <w:rPr>
                <w:rFonts w:ascii="Times New Roman" w:eastAsia="Times New Roman" w:hAnsi="Times New Roman" w:cs="Times New Roman"/>
                <w:color w:val="000000" w:themeColor="text1"/>
              </w:rPr>
              <w:t>pass internship if they have a score of 2 or lower on any item at the end of their internship year.</w:t>
            </w:r>
          </w:p>
        </w:tc>
        <w:tc>
          <w:tcPr>
            <w:tcW w:w="222" w:type="dxa"/>
            <w:vAlign w:val="center"/>
            <w:hideMark/>
          </w:tcPr>
          <w:p w14:paraId="472D681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6C61DC1" w14:textId="77777777" w:rsidTr="1849B347">
        <w:trPr>
          <w:trHeight w:val="276"/>
        </w:trPr>
        <w:tc>
          <w:tcPr>
            <w:tcW w:w="9639" w:type="dxa"/>
            <w:gridSpan w:val="10"/>
            <w:vMerge/>
            <w:vAlign w:val="center"/>
            <w:hideMark/>
          </w:tcPr>
          <w:p w14:paraId="52B25BAF"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F742BEE"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4407E519" w14:textId="77777777" w:rsidTr="1849B347">
        <w:trPr>
          <w:trHeight w:val="276"/>
        </w:trPr>
        <w:tc>
          <w:tcPr>
            <w:tcW w:w="9639" w:type="dxa"/>
            <w:gridSpan w:val="10"/>
            <w:vMerge/>
            <w:vAlign w:val="center"/>
            <w:hideMark/>
          </w:tcPr>
          <w:p w14:paraId="39705C3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68E816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ACBA664" w14:textId="77777777" w:rsidTr="1849B347">
        <w:trPr>
          <w:trHeight w:val="276"/>
        </w:trPr>
        <w:tc>
          <w:tcPr>
            <w:tcW w:w="7011" w:type="dxa"/>
            <w:gridSpan w:val="7"/>
            <w:tcBorders>
              <w:top w:val="single" w:sz="4" w:space="0" w:color="auto"/>
              <w:left w:val="single" w:sz="4" w:space="0" w:color="auto"/>
              <w:bottom w:val="single" w:sz="4" w:space="0" w:color="auto"/>
              <w:right w:val="nil"/>
            </w:tcBorders>
            <w:shd w:val="clear" w:color="auto" w:fill="B5E6A2"/>
            <w:noWrap/>
            <w:vAlign w:val="bottom"/>
            <w:hideMark/>
          </w:tcPr>
          <w:p w14:paraId="7DECDA41" w14:textId="076A7EE6"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Competency 1 - Intern will achieve competence in the area of:</w:t>
            </w:r>
            <w:r w:rsidR="4B01F8EE" w:rsidRPr="3909E3DF">
              <w:rPr>
                <w:rFonts w:ascii="Times New Roman" w:eastAsia="Times New Roman" w:hAnsi="Times New Roman" w:cs="Times New Roman"/>
                <w:b/>
                <w:bCs/>
                <w:color w:val="000000" w:themeColor="text1"/>
              </w:rPr>
              <w:t xml:space="preserve"> Research </w:t>
            </w:r>
          </w:p>
        </w:tc>
        <w:tc>
          <w:tcPr>
            <w:tcW w:w="706" w:type="dxa"/>
            <w:tcBorders>
              <w:top w:val="nil"/>
              <w:left w:val="nil"/>
              <w:bottom w:val="single" w:sz="4" w:space="0" w:color="auto"/>
              <w:right w:val="nil"/>
            </w:tcBorders>
            <w:shd w:val="clear" w:color="auto" w:fill="B5E6A2"/>
            <w:noWrap/>
            <w:vAlign w:val="bottom"/>
            <w:hideMark/>
          </w:tcPr>
          <w:p w14:paraId="027DD838" w14:textId="56B28108" w:rsidR="005730DD" w:rsidRPr="005730DD" w:rsidRDefault="005730DD" w:rsidP="11C728E7">
            <w:pPr>
              <w:widowControl/>
              <w:rPr>
                <w:rFonts w:ascii="Times New Roman" w:eastAsia="Times New Roman" w:hAnsi="Times New Roman" w:cs="Times New Roman"/>
                <w:b/>
                <w:bCs/>
                <w:color w:val="000000"/>
              </w:rPr>
            </w:pPr>
          </w:p>
        </w:tc>
        <w:tc>
          <w:tcPr>
            <w:tcW w:w="960" w:type="dxa"/>
            <w:tcBorders>
              <w:top w:val="nil"/>
              <w:left w:val="nil"/>
              <w:bottom w:val="single" w:sz="4" w:space="0" w:color="auto"/>
              <w:right w:val="nil"/>
            </w:tcBorders>
            <w:shd w:val="clear" w:color="auto" w:fill="B5E6A2"/>
            <w:noWrap/>
            <w:vAlign w:val="bottom"/>
            <w:hideMark/>
          </w:tcPr>
          <w:p w14:paraId="30DC7F56"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 </w:t>
            </w:r>
          </w:p>
        </w:tc>
        <w:tc>
          <w:tcPr>
            <w:tcW w:w="962" w:type="dxa"/>
            <w:tcBorders>
              <w:top w:val="nil"/>
              <w:left w:val="nil"/>
              <w:bottom w:val="single" w:sz="4" w:space="0" w:color="auto"/>
              <w:right w:val="single" w:sz="4" w:space="0" w:color="auto"/>
            </w:tcBorders>
            <w:shd w:val="clear" w:color="auto" w:fill="B5E6A2"/>
            <w:noWrap/>
            <w:vAlign w:val="bottom"/>
            <w:hideMark/>
          </w:tcPr>
          <w:p w14:paraId="160DD96B"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 </w:t>
            </w:r>
          </w:p>
        </w:tc>
        <w:tc>
          <w:tcPr>
            <w:tcW w:w="222" w:type="dxa"/>
            <w:vAlign w:val="center"/>
            <w:hideMark/>
          </w:tcPr>
          <w:p w14:paraId="2C5A99D1"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89368D4" w14:textId="77777777" w:rsidTr="1849B347">
        <w:trPr>
          <w:trHeight w:val="276"/>
        </w:trPr>
        <w:tc>
          <w:tcPr>
            <w:tcW w:w="8677" w:type="dxa"/>
            <w:gridSpan w:val="9"/>
            <w:vMerge w:val="restart"/>
            <w:tcBorders>
              <w:top w:val="single" w:sz="4" w:space="0" w:color="auto"/>
              <w:left w:val="single" w:sz="4" w:space="0" w:color="auto"/>
              <w:bottom w:val="single" w:sz="4" w:space="0" w:color="auto"/>
              <w:right w:val="nil"/>
            </w:tcBorders>
            <w:vAlign w:val="bottom"/>
            <w:hideMark/>
          </w:tcPr>
          <w:p w14:paraId="61BB1E6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the substantially independent ability to critically evaluate and disseminate research or other scholarly activities via professional publication or presentation at the local, regional, or national level.</w:t>
            </w:r>
          </w:p>
        </w:tc>
        <w:tc>
          <w:tcPr>
            <w:tcW w:w="962" w:type="dxa"/>
            <w:vMerge w:val="restart"/>
            <w:tcBorders>
              <w:top w:val="nil"/>
              <w:left w:val="single" w:sz="4" w:space="0" w:color="auto"/>
              <w:bottom w:val="single" w:sz="4" w:space="0" w:color="auto"/>
              <w:right w:val="single" w:sz="4" w:space="0" w:color="auto"/>
            </w:tcBorders>
            <w:vAlign w:val="center"/>
            <w:hideMark/>
          </w:tcPr>
          <w:p w14:paraId="628A014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635ED80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33C66DC" w14:textId="77777777" w:rsidTr="1849B347">
        <w:trPr>
          <w:trHeight w:val="276"/>
        </w:trPr>
        <w:tc>
          <w:tcPr>
            <w:tcW w:w="8677" w:type="dxa"/>
            <w:gridSpan w:val="9"/>
            <w:vMerge/>
            <w:vAlign w:val="center"/>
            <w:hideMark/>
          </w:tcPr>
          <w:p w14:paraId="5A295B64"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7FA3E504"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D95B48D"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2DA75182" w14:textId="77777777" w:rsidTr="1849B347">
        <w:trPr>
          <w:trHeight w:val="276"/>
        </w:trPr>
        <w:tc>
          <w:tcPr>
            <w:tcW w:w="8677" w:type="dxa"/>
            <w:gridSpan w:val="9"/>
            <w:vMerge/>
            <w:vAlign w:val="center"/>
            <w:hideMark/>
          </w:tcPr>
          <w:p w14:paraId="3F42AD09"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7BF50510"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1D0430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4D23181" w14:textId="77777777" w:rsidTr="1849B347">
        <w:trPr>
          <w:trHeight w:val="276"/>
        </w:trPr>
        <w:tc>
          <w:tcPr>
            <w:tcW w:w="7717" w:type="dxa"/>
            <w:gridSpan w:val="8"/>
            <w:tcBorders>
              <w:top w:val="single" w:sz="4" w:space="0" w:color="auto"/>
              <w:left w:val="single" w:sz="4" w:space="0" w:color="auto"/>
              <w:bottom w:val="single" w:sz="4" w:space="0" w:color="auto"/>
              <w:right w:val="nil"/>
            </w:tcBorders>
            <w:noWrap/>
            <w:vAlign w:val="bottom"/>
            <w:hideMark/>
          </w:tcPr>
          <w:p w14:paraId="06EEC166"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Utilizes scholarly literature and other resources to inform practice with diverse clients</w:t>
            </w:r>
          </w:p>
        </w:tc>
        <w:tc>
          <w:tcPr>
            <w:tcW w:w="960" w:type="dxa"/>
            <w:tcBorders>
              <w:top w:val="nil"/>
              <w:left w:val="nil"/>
              <w:bottom w:val="single" w:sz="4" w:space="0" w:color="auto"/>
              <w:right w:val="nil"/>
            </w:tcBorders>
            <w:noWrap/>
            <w:vAlign w:val="bottom"/>
            <w:hideMark/>
          </w:tcPr>
          <w:p w14:paraId="107E100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single" w:sz="4" w:space="0" w:color="auto"/>
              <w:bottom w:val="single" w:sz="4" w:space="0" w:color="auto"/>
              <w:right w:val="single" w:sz="4" w:space="0" w:color="auto"/>
            </w:tcBorders>
            <w:noWrap/>
            <w:vAlign w:val="bottom"/>
            <w:hideMark/>
          </w:tcPr>
          <w:p w14:paraId="4F39388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6139788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D627453" w14:textId="77777777" w:rsidTr="1849B347">
        <w:trPr>
          <w:trHeight w:val="276"/>
        </w:trPr>
        <w:tc>
          <w:tcPr>
            <w:tcW w:w="8677" w:type="dxa"/>
            <w:gridSpan w:val="9"/>
            <w:tcBorders>
              <w:top w:val="single" w:sz="4" w:space="0" w:color="auto"/>
              <w:left w:val="single" w:sz="4" w:space="0" w:color="auto"/>
              <w:bottom w:val="single" w:sz="4" w:space="0" w:color="auto"/>
              <w:right w:val="nil"/>
            </w:tcBorders>
            <w:noWrap/>
            <w:vAlign w:val="bottom"/>
            <w:hideMark/>
          </w:tcPr>
          <w:p w14:paraId="3EC206D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AVERAGE SCORE FOR BROAD AREA OF COMPETENCE:</w:t>
            </w:r>
          </w:p>
        </w:tc>
        <w:tc>
          <w:tcPr>
            <w:tcW w:w="962" w:type="dxa"/>
            <w:tcBorders>
              <w:top w:val="single" w:sz="4" w:space="0" w:color="auto"/>
              <w:left w:val="single" w:sz="4" w:space="0" w:color="auto"/>
              <w:bottom w:val="single" w:sz="4" w:space="0" w:color="auto"/>
              <w:right w:val="single" w:sz="4" w:space="0" w:color="auto"/>
            </w:tcBorders>
            <w:noWrap/>
            <w:vAlign w:val="bottom"/>
            <w:hideMark/>
          </w:tcPr>
          <w:p w14:paraId="348E46CB"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513EB2E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0DEB3EA" w14:textId="77777777" w:rsidTr="1849B347">
        <w:trPr>
          <w:trHeight w:val="276"/>
        </w:trPr>
        <w:tc>
          <w:tcPr>
            <w:tcW w:w="9639" w:type="dxa"/>
            <w:gridSpan w:val="10"/>
            <w:vMerge w:val="restart"/>
            <w:tcBorders>
              <w:top w:val="single" w:sz="4" w:space="0" w:color="auto"/>
              <w:left w:val="single" w:sz="4" w:space="0" w:color="auto"/>
              <w:bottom w:val="single" w:sz="4" w:space="0" w:color="000000" w:themeColor="text1"/>
              <w:right w:val="single" w:sz="4" w:space="0" w:color="000000" w:themeColor="text1"/>
            </w:tcBorders>
            <w:noWrap/>
            <w:hideMark/>
          </w:tcPr>
          <w:p w14:paraId="751592A1"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w:t>
            </w:r>
          </w:p>
        </w:tc>
        <w:tc>
          <w:tcPr>
            <w:tcW w:w="222" w:type="dxa"/>
            <w:vAlign w:val="center"/>
            <w:hideMark/>
          </w:tcPr>
          <w:p w14:paraId="57A71BB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E3F6E9C" w14:textId="77777777" w:rsidTr="1849B347">
        <w:trPr>
          <w:trHeight w:val="276"/>
        </w:trPr>
        <w:tc>
          <w:tcPr>
            <w:tcW w:w="9639" w:type="dxa"/>
            <w:gridSpan w:val="10"/>
            <w:vMerge/>
            <w:vAlign w:val="center"/>
            <w:hideMark/>
          </w:tcPr>
          <w:p w14:paraId="3AA8E496"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C561A64"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2928F476" w14:textId="77777777" w:rsidTr="1849B347">
        <w:trPr>
          <w:trHeight w:val="276"/>
        </w:trPr>
        <w:tc>
          <w:tcPr>
            <w:tcW w:w="9639" w:type="dxa"/>
            <w:gridSpan w:val="10"/>
            <w:vMerge/>
            <w:vAlign w:val="center"/>
            <w:hideMark/>
          </w:tcPr>
          <w:p w14:paraId="328308F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7FB278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19013AE" w14:textId="77777777" w:rsidTr="1849B347">
        <w:trPr>
          <w:trHeight w:val="276"/>
        </w:trPr>
        <w:tc>
          <w:tcPr>
            <w:tcW w:w="9639" w:type="dxa"/>
            <w:gridSpan w:val="10"/>
            <w:vMerge/>
            <w:vAlign w:val="center"/>
            <w:hideMark/>
          </w:tcPr>
          <w:p w14:paraId="23371B1A"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4176BD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E6BD98E" w14:textId="77777777" w:rsidTr="1849B347">
        <w:trPr>
          <w:trHeight w:val="276"/>
        </w:trPr>
        <w:tc>
          <w:tcPr>
            <w:tcW w:w="9639" w:type="dxa"/>
            <w:gridSpan w:val="10"/>
            <w:vMerge/>
            <w:vAlign w:val="center"/>
            <w:hideMark/>
          </w:tcPr>
          <w:p w14:paraId="6F4FE37C"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6D6EDC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A1CA7C4" w14:textId="77777777" w:rsidTr="1849B347">
        <w:trPr>
          <w:trHeight w:val="276"/>
        </w:trPr>
        <w:tc>
          <w:tcPr>
            <w:tcW w:w="9639" w:type="dxa"/>
            <w:gridSpan w:val="10"/>
            <w:vMerge/>
            <w:vAlign w:val="center"/>
            <w:hideMark/>
          </w:tcPr>
          <w:p w14:paraId="6A86119F"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45EF65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043E63C" w14:textId="77777777" w:rsidTr="1849B347">
        <w:trPr>
          <w:trHeight w:val="276"/>
        </w:trPr>
        <w:tc>
          <w:tcPr>
            <w:tcW w:w="966" w:type="dxa"/>
            <w:tcBorders>
              <w:top w:val="nil"/>
              <w:left w:val="nil"/>
              <w:bottom w:val="nil"/>
              <w:right w:val="nil"/>
            </w:tcBorders>
            <w:noWrap/>
            <w:hideMark/>
          </w:tcPr>
          <w:p w14:paraId="785CED55"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hideMark/>
          </w:tcPr>
          <w:p w14:paraId="2009BBA2"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hideMark/>
          </w:tcPr>
          <w:p w14:paraId="3070031B"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hideMark/>
          </w:tcPr>
          <w:p w14:paraId="5433E0B3"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hideMark/>
          </w:tcPr>
          <w:p w14:paraId="65400E37"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hideMark/>
          </w:tcPr>
          <w:p w14:paraId="656E2FFE"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hideMark/>
          </w:tcPr>
          <w:p w14:paraId="4F33FF36"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hideMark/>
          </w:tcPr>
          <w:p w14:paraId="18D28F97"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hideMark/>
          </w:tcPr>
          <w:p w14:paraId="60DB4695"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572F9AD8"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58542CB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78B8E00" w14:textId="77777777" w:rsidTr="1849B347">
        <w:trPr>
          <w:trHeight w:val="276"/>
        </w:trPr>
        <w:tc>
          <w:tcPr>
            <w:tcW w:w="9639" w:type="dxa"/>
            <w:gridSpan w:val="10"/>
            <w:tcBorders>
              <w:top w:val="single" w:sz="4" w:space="0" w:color="auto"/>
              <w:left w:val="single" w:sz="4" w:space="0" w:color="auto"/>
              <w:bottom w:val="single" w:sz="4" w:space="0" w:color="auto"/>
              <w:right w:val="single" w:sz="4" w:space="0" w:color="000000" w:themeColor="text1"/>
            </w:tcBorders>
            <w:shd w:val="clear" w:color="auto" w:fill="B5E6A2"/>
            <w:hideMark/>
          </w:tcPr>
          <w:p w14:paraId="37E45467"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Competency 2 - Intern will achieve competence in the area of: Ethical and Legal Standards</w:t>
            </w:r>
          </w:p>
        </w:tc>
        <w:tc>
          <w:tcPr>
            <w:tcW w:w="222" w:type="dxa"/>
            <w:vAlign w:val="center"/>
            <w:hideMark/>
          </w:tcPr>
          <w:p w14:paraId="4D86CDA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0BFC1A4"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noWrap/>
            <w:vAlign w:val="bottom"/>
            <w:hideMark/>
          </w:tcPr>
          <w:p w14:paraId="4FD38126"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knowledge of, and acts in accordance with, each of the following:</w:t>
            </w:r>
          </w:p>
        </w:tc>
        <w:tc>
          <w:tcPr>
            <w:tcW w:w="962" w:type="dxa"/>
            <w:tcBorders>
              <w:top w:val="nil"/>
              <w:left w:val="nil"/>
              <w:bottom w:val="single" w:sz="4" w:space="0" w:color="auto"/>
              <w:right w:val="single" w:sz="4" w:space="0" w:color="auto"/>
            </w:tcBorders>
            <w:noWrap/>
            <w:vAlign w:val="bottom"/>
            <w:hideMark/>
          </w:tcPr>
          <w:p w14:paraId="000E5EE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25BA46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552BAD7" w14:textId="77777777" w:rsidTr="1849B347">
        <w:trPr>
          <w:trHeight w:val="276"/>
        </w:trPr>
        <w:tc>
          <w:tcPr>
            <w:tcW w:w="966" w:type="dxa"/>
            <w:tcBorders>
              <w:top w:val="nil"/>
              <w:left w:val="single" w:sz="4" w:space="0" w:color="auto"/>
              <w:bottom w:val="single" w:sz="4" w:space="0" w:color="auto"/>
              <w:right w:val="nil"/>
            </w:tcBorders>
            <w:noWrap/>
            <w:vAlign w:val="bottom"/>
            <w:hideMark/>
          </w:tcPr>
          <w:p w14:paraId="6774821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7711" w:type="dxa"/>
            <w:gridSpan w:val="8"/>
            <w:tcBorders>
              <w:top w:val="single" w:sz="4" w:space="0" w:color="auto"/>
              <w:left w:val="nil"/>
              <w:bottom w:val="single" w:sz="4" w:space="0" w:color="auto"/>
              <w:right w:val="single" w:sz="4" w:space="0" w:color="000000" w:themeColor="text1"/>
            </w:tcBorders>
            <w:noWrap/>
            <w:vAlign w:val="bottom"/>
            <w:hideMark/>
          </w:tcPr>
          <w:p w14:paraId="7BAFEAE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The current version of the APA Ethical Principles and Code of Conduct</w:t>
            </w:r>
          </w:p>
        </w:tc>
        <w:tc>
          <w:tcPr>
            <w:tcW w:w="962" w:type="dxa"/>
            <w:tcBorders>
              <w:top w:val="nil"/>
              <w:left w:val="nil"/>
              <w:bottom w:val="single" w:sz="4" w:space="0" w:color="auto"/>
              <w:right w:val="single" w:sz="4" w:space="0" w:color="auto"/>
            </w:tcBorders>
            <w:noWrap/>
            <w:vAlign w:val="bottom"/>
            <w:hideMark/>
          </w:tcPr>
          <w:p w14:paraId="26D35006"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13B1C15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3EA4A75" w14:textId="77777777" w:rsidTr="1849B347">
        <w:trPr>
          <w:trHeight w:val="276"/>
        </w:trPr>
        <w:tc>
          <w:tcPr>
            <w:tcW w:w="966" w:type="dxa"/>
            <w:tcBorders>
              <w:top w:val="nil"/>
              <w:left w:val="single" w:sz="4" w:space="0" w:color="auto"/>
              <w:bottom w:val="nil"/>
              <w:right w:val="nil"/>
            </w:tcBorders>
            <w:noWrap/>
            <w:vAlign w:val="bottom"/>
            <w:hideMark/>
          </w:tcPr>
          <w:p w14:paraId="71D67F3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7711" w:type="dxa"/>
            <w:gridSpan w:val="8"/>
            <w:vMerge w:val="restart"/>
            <w:tcBorders>
              <w:top w:val="single" w:sz="4" w:space="0" w:color="auto"/>
              <w:left w:val="nil"/>
              <w:bottom w:val="single" w:sz="4" w:space="0" w:color="auto"/>
              <w:right w:val="single" w:sz="4" w:space="0" w:color="000000" w:themeColor="text1"/>
            </w:tcBorders>
            <w:hideMark/>
          </w:tcPr>
          <w:p w14:paraId="4CDBCBF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Relevant laws, regulations, rules, and policies governing health services psychology at the organizational, local, state, and federal levels</w:t>
            </w:r>
          </w:p>
        </w:tc>
        <w:tc>
          <w:tcPr>
            <w:tcW w:w="962" w:type="dxa"/>
            <w:vMerge w:val="restart"/>
            <w:tcBorders>
              <w:top w:val="nil"/>
              <w:left w:val="single" w:sz="4" w:space="0" w:color="auto"/>
              <w:bottom w:val="single" w:sz="4" w:space="0" w:color="auto"/>
              <w:right w:val="single" w:sz="4" w:space="0" w:color="auto"/>
            </w:tcBorders>
            <w:noWrap/>
            <w:vAlign w:val="center"/>
            <w:hideMark/>
          </w:tcPr>
          <w:p w14:paraId="272C417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67D7FBF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574B0F6" w14:textId="77777777" w:rsidTr="1849B347">
        <w:trPr>
          <w:trHeight w:val="276"/>
        </w:trPr>
        <w:tc>
          <w:tcPr>
            <w:tcW w:w="966" w:type="dxa"/>
            <w:tcBorders>
              <w:top w:val="nil"/>
              <w:left w:val="single" w:sz="4" w:space="0" w:color="auto"/>
              <w:bottom w:val="single" w:sz="4" w:space="0" w:color="auto"/>
              <w:right w:val="nil"/>
            </w:tcBorders>
            <w:noWrap/>
            <w:vAlign w:val="bottom"/>
            <w:hideMark/>
          </w:tcPr>
          <w:p w14:paraId="2E3763E4"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7711" w:type="dxa"/>
            <w:gridSpan w:val="8"/>
            <w:vMerge/>
            <w:vAlign w:val="center"/>
            <w:hideMark/>
          </w:tcPr>
          <w:p w14:paraId="1DFFDF32"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7C2251EF" w14:textId="77777777" w:rsidR="005730DD" w:rsidRPr="005730DD" w:rsidRDefault="005730DD" w:rsidP="005730DD">
            <w:pPr>
              <w:widowControl/>
              <w:rPr>
                <w:rFonts w:ascii="Times New Roman" w:eastAsia="Times New Roman" w:hAnsi="Times New Roman" w:cs="Times New Roman"/>
                <w:color w:val="000000"/>
              </w:rPr>
            </w:pPr>
          </w:p>
        </w:tc>
        <w:tc>
          <w:tcPr>
            <w:tcW w:w="222" w:type="dxa"/>
            <w:vAlign w:val="center"/>
            <w:hideMark/>
          </w:tcPr>
          <w:p w14:paraId="4BAE36A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A547AB4" w14:textId="77777777" w:rsidTr="1849B347">
        <w:trPr>
          <w:trHeight w:val="276"/>
        </w:trPr>
        <w:tc>
          <w:tcPr>
            <w:tcW w:w="966" w:type="dxa"/>
            <w:tcBorders>
              <w:top w:val="nil"/>
              <w:left w:val="single" w:sz="4" w:space="0" w:color="auto"/>
              <w:bottom w:val="single" w:sz="4" w:space="0" w:color="auto"/>
              <w:right w:val="nil"/>
            </w:tcBorders>
            <w:noWrap/>
            <w:vAlign w:val="bottom"/>
            <w:hideMark/>
          </w:tcPr>
          <w:p w14:paraId="18B5C1F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7711" w:type="dxa"/>
            <w:gridSpan w:val="8"/>
            <w:tcBorders>
              <w:top w:val="single" w:sz="4" w:space="0" w:color="auto"/>
              <w:left w:val="nil"/>
              <w:bottom w:val="single" w:sz="4" w:space="0" w:color="auto"/>
              <w:right w:val="single" w:sz="4" w:space="0" w:color="000000" w:themeColor="text1"/>
            </w:tcBorders>
            <w:noWrap/>
            <w:vAlign w:val="bottom"/>
            <w:hideMark/>
          </w:tcPr>
          <w:p w14:paraId="0FDE9FC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Relevant professional standards and guidelines</w:t>
            </w:r>
          </w:p>
        </w:tc>
        <w:tc>
          <w:tcPr>
            <w:tcW w:w="962" w:type="dxa"/>
            <w:tcBorders>
              <w:top w:val="nil"/>
              <w:left w:val="nil"/>
              <w:bottom w:val="single" w:sz="4" w:space="0" w:color="auto"/>
              <w:right w:val="single" w:sz="4" w:space="0" w:color="auto"/>
            </w:tcBorders>
            <w:noWrap/>
            <w:vAlign w:val="bottom"/>
            <w:hideMark/>
          </w:tcPr>
          <w:p w14:paraId="6AA3A174"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2275C00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3571AA8"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000000" w:themeColor="text1"/>
            </w:tcBorders>
            <w:hideMark/>
          </w:tcPr>
          <w:p w14:paraId="35F3FAA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Recognizes ethical dilemmas as they arise and applies ethical decision-making processes in order to resolve them</w:t>
            </w:r>
          </w:p>
        </w:tc>
        <w:tc>
          <w:tcPr>
            <w:tcW w:w="962" w:type="dxa"/>
            <w:vMerge w:val="restart"/>
            <w:tcBorders>
              <w:top w:val="nil"/>
              <w:left w:val="single" w:sz="4" w:space="0" w:color="auto"/>
              <w:bottom w:val="single" w:sz="4" w:space="0" w:color="auto"/>
              <w:right w:val="single" w:sz="4" w:space="0" w:color="auto"/>
            </w:tcBorders>
            <w:noWrap/>
            <w:vAlign w:val="center"/>
            <w:hideMark/>
          </w:tcPr>
          <w:p w14:paraId="6BE4638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3CC654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AD07B2A" w14:textId="77777777" w:rsidTr="1849B347">
        <w:trPr>
          <w:trHeight w:val="276"/>
        </w:trPr>
        <w:tc>
          <w:tcPr>
            <w:tcW w:w="8677" w:type="dxa"/>
            <w:gridSpan w:val="9"/>
            <w:vMerge/>
            <w:vAlign w:val="center"/>
            <w:hideMark/>
          </w:tcPr>
          <w:p w14:paraId="7FA67725"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3035B7A9"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7D3938E"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6262A25F"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noWrap/>
            <w:vAlign w:val="bottom"/>
            <w:hideMark/>
          </w:tcPr>
          <w:p w14:paraId="1B11C62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Conducts self in an ethical manner in all professional activities</w:t>
            </w:r>
          </w:p>
        </w:tc>
        <w:tc>
          <w:tcPr>
            <w:tcW w:w="962" w:type="dxa"/>
            <w:tcBorders>
              <w:top w:val="nil"/>
              <w:left w:val="nil"/>
              <w:bottom w:val="single" w:sz="4" w:space="0" w:color="auto"/>
              <w:right w:val="single" w:sz="4" w:space="0" w:color="auto"/>
            </w:tcBorders>
            <w:noWrap/>
            <w:vAlign w:val="bottom"/>
            <w:hideMark/>
          </w:tcPr>
          <w:p w14:paraId="13EBECD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CE899D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6F6A6D6" w14:textId="77777777" w:rsidTr="1849B347">
        <w:trPr>
          <w:trHeight w:val="276"/>
        </w:trPr>
        <w:tc>
          <w:tcPr>
            <w:tcW w:w="8677" w:type="dxa"/>
            <w:gridSpan w:val="9"/>
            <w:tcBorders>
              <w:top w:val="single" w:sz="4" w:space="0" w:color="auto"/>
              <w:left w:val="single" w:sz="4" w:space="0" w:color="auto"/>
              <w:bottom w:val="single" w:sz="4" w:space="0" w:color="auto"/>
              <w:right w:val="nil"/>
            </w:tcBorders>
            <w:noWrap/>
            <w:vAlign w:val="bottom"/>
            <w:hideMark/>
          </w:tcPr>
          <w:p w14:paraId="7CFC0B7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AVERAGE SCORE FOR BROAD AREA OF COMPETENCE:</w:t>
            </w:r>
          </w:p>
        </w:tc>
        <w:tc>
          <w:tcPr>
            <w:tcW w:w="962" w:type="dxa"/>
            <w:tcBorders>
              <w:top w:val="nil"/>
              <w:left w:val="single" w:sz="4" w:space="0" w:color="auto"/>
              <w:bottom w:val="single" w:sz="4" w:space="0" w:color="auto"/>
              <w:right w:val="single" w:sz="4" w:space="0" w:color="auto"/>
            </w:tcBorders>
            <w:noWrap/>
            <w:vAlign w:val="bottom"/>
            <w:hideMark/>
          </w:tcPr>
          <w:p w14:paraId="6C510F8C"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7CCE71F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763130B" w14:textId="77777777" w:rsidTr="1849B347">
        <w:trPr>
          <w:trHeight w:val="276"/>
        </w:trPr>
        <w:tc>
          <w:tcPr>
            <w:tcW w:w="9639" w:type="dxa"/>
            <w:gridSpan w:val="10"/>
            <w:vMerge w:val="restart"/>
            <w:tcBorders>
              <w:top w:val="single" w:sz="4" w:space="0" w:color="auto"/>
              <w:left w:val="single" w:sz="4" w:space="0" w:color="auto"/>
              <w:bottom w:val="single" w:sz="4" w:space="0" w:color="000000" w:themeColor="text1"/>
              <w:right w:val="single" w:sz="4" w:space="0" w:color="000000" w:themeColor="text1"/>
            </w:tcBorders>
            <w:noWrap/>
            <w:hideMark/>
          </w:tcPr>
          <w:p w14:paraId="0F6B29B3"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w:t>
            </w:r>
          </w:p>
        </w:tc>
        <w:tc>
          <w:tcPr>
            <w:tcW w:w="222" w:type="dxa"/>
            <w:vAlign w:val="center"/>
            <w:hideMark/>
          </w:tcPr>
          <w:p w14:paraId="1D2B763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58047C7" w14:textId="77777777" w:rsidTr="1849B347">
        <w:trPr>
          <w:trHeight w:val="276"/>
        </w:trPr>
        <w:tc>
          <w:tcPr>
            <w:tcW w:w="9639" w:type="dxa"/>
            <w:gridSpan w:val="10"/>
            <w:vMerge/>
            <w:vAlign w:val="center"/>
            <w:hideMark/>
          </w:tcPr>
          <w:p w14:paraId="1EDE588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2F6EA1D"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7BEE65FD" w14:textId="77777777" w:rsidTr="1849B347">
        <w:trPr>
          <w:trHeight w:val="276"/>
        </w:trPr>
        <w:tc>
          <w:tcPr>
            <w:tcW w:w="9639" w:type="dxa"/>
            <w:gridSpan w:val="10"/>
            <w:vMerge/>
            <w:vAlign w:val="center"/>
            <w:hideMark/>
          </w:tcPr>
          <w:p w14:paraId="054E970E"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305ADE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BCA4D5D" w14:textId="77777777" w:rsidTr="1849B347">
        <w:trPr>
          <w:trHeight w:val="276"/>
        </w:trPr>
        <w:tc>
          <w:tcPr>
            <w:tcW w:w="9639" w:type="dxa"/>
            <w:gridSpan w:val="10"/>
            <w:vMerge/>
            <w:vAlign w:val="center"/>
            <w:hideMark/>
          </w:tcPr>
          <w:p w14:paraId="03CB95A6"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438A2C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995554B" w14:textId="77777777" w:rsidTr="1849B347">
        <w:trPr>
          <w:trHeight w:val="276"/>
        </w:trPr>
        <w:tc>
          <w:tcPr>
            <w:tcW w:w="9639" w:type="dxa"/>
            <w:gridSpan w:val="10"/>
            <w:vMerge/>
            <w:vAlign w:val="center"/>
            <w:hideMark/>
          </w:tcPr>
          <w:p w14:paraId="1B06E026"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1D1D2E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64F73A3" w14:textId="77777777" w:rsidTr="1849B347">
        <w:trPr>
          <w:trHeight w:val="276"/>
        </w:trPr>
        <w:tc>
          <w:tcPr>
            <w:tcW w:w="9639" w:type="dxa"/>
            <w:gridSpan w:val="10"/>
            <w:vMerge/>
            <w:vAlign w:val="center"/>
            <w:hideMark/>
          </w:tcPr>
          <w:p w14:paraId="10F5E282"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3FF5AE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1463494" w14:textId="77777777" w:rsidTr="1849B347">
        <w:trPr>
          <w:trHeight w:val="276"/>
        </w:trPr>
        <w:tc>
          <w:tcPr>
            <w:tcW w:w="966" w:type="dxa"/>
            <w:tcBorders>
              <w:top w:val="nil"/>
              <w:left w:val="nil"/>
              <w:bottom w:val="nil"/>
              <w:right w:val="nil"/>
            </w:tcBorders>
            <w:noWrap/>
            <w:vAlign w:val="bottom"/>
            <w:hideMark/>
          </w:tcPr>
          <w:p w14:paraId="211409A3"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18C26864"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52B8450"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17FF5EA"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509C76F"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334B45C"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37F7E864"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3C9B1C4B"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5994C87"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0519A45F"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43C3955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4F108DB" w14:textId="77777777" w:rsidTr="1849B347">
        <w:trPr>
          <w:trHeight w:val="276"/>
        </w:trPr>
        <w:tc>
          <w:tcPr>
            <w:tcW w:w="9639" w:type="dxa"/>
            <w:gridSpan w:val="10"/>
            <w:tcBorders>
              <w:top w:val="single" w:sz="4" w:space="0" w:color="auto"/>
              <w:left w:val="single" w:sz="4" w:space="0" w:color="auto"/>
              <w:bottom w:val="single" w:sz="4" w:space="0" w:color="auto"/>
              <w:right w:val="single" w:sz="4" w:space="0" w:color="000000" w:themeColor="text1"/>
            </w:tcBorders>
            <w:shd w:val="clear" w:color="auto" w:fill="B5E6A2"/>
            <w:noWrap/>
            <w:vAlign w:val="bottom"/>
            <w:hideMark/>
          </w:tcPr>
          <w:p w14:paraId="3D5BEE27"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Competency 3- Intern will achieve competence in the area of: Individual and Cultural Diversity</w:t>
            </w:r>
          </w:p>
        </w:tc>
        <w:tc>
          <w:tcPr>
            <w:tcW w:w="222" w:type="dxa"/>
            <w:vAlign w:val="center"/>
            <w:hideMark/>
          </w:tcPr>
          <w:p w14:paraId="0ACC269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D837FA3"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3DED9486"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an understanding of how one's own personal/cultural history, attitudes, and biases may affect how one understands and interacts with people different from oneself</w:t>
            </w:r>
          </w:p>
        </w:tc>
        <w:tc>
          <w:tcPr>
            <w:tcW w:w="962" w:type="dxa"/>
            <w:vMerge w:val="restart"/>
            <w:tcBorders>
              <w:top w:val="nil"/>
              <w:left w:val="single" w:sz="4" w:space="0" w:color="auto"/>
              <w:bottom w:val="single" w:sz="4" w:space="0" w:color="auto"/>
              <w:right w:val="single" w:sz="4" w:space="0" w:color="auto"/>
            </w:tcBorders>
            <w:noWrap/>
            <w:vAlign w:val="center"/>
            <w:hideMark/>
          </w:tcPr>
          <w:p w14:paraId="5E679FC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869CA5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DD4E09F" w14:textId="77777777" w:rsidTr="1849B347">
        <w:trPr>
          <w:trHeight w:val="276"/>
        </w:trPr>
        <w:tc>
          <w:tcPr>
            <w:tcW w:w="8677" w:type="dxa"/>
            <w:gridSpan w:val="9"/>
            <w:vMerge/>
            <w:vAlign w:val="center"/>
            <w:hideMark/>
          </w:tcPr>
          <w:p w14:paraId="58C44D81"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7DDE3E0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1FE8F86"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4D72D6DA"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vAlign w:val="bottom"/>
            <w:hideMark/>
          </w:tcPr>
          <w:p w14:paraId="5AB9FE8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knowledge of the current theoretical and empirical knowledge base as it relates to addressing diversity</w:t>
            </w:r>
          </w:p>
        </w:tc>
        <w:tc>
          <w:tcPr>
            <w:tcW w:w="962" w:type="dxa"/>
            <w:vMerge w:val="restart"/>
            <w:tcBorders>
              <w:top w:val="nil"/>
              <w:left w:val="single" w:sz="4" w:space="0" w:color="auto"/>
              <w:bottom w:val="single" w:sz="4" w:space="0" w:color="auto"/>
              <w:right w:val="single" w:sz="4" w:space="0" w:color="auto"/>
            </w:tcBorders>
            <w:noWrap/>
            <w:vAlign w:val="center"/>
            <w:hideMark/>
          </w:tcPr>
          <w:p w14:paraId="2C66D89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0090C8C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52C54D8" w14:textId="77777777" w:rsidTr="1849B347">
        <w:trPr>
          <w:trHeight w:val="276"/>
        </w:trPr>
        <w:tc>
          <w:tcPr>
            <w:tcW w:w="8677" w:type="dxa"/>
            <w:gridSpan w:val="9"/>
            <w:vMerge/>
            <w:vAlign w:val="center"/>
            <w:hideMark/>
          </w:tcPr>
          <w:p w14:paraId="49A94642"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7DF927D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A7A6973"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47AC2ED7"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30BFA3C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Integrates awareness and knowledge of individual and cultural differences in the conduct of professional roles</w:t>
            </w:r>
          </w:p>
        </w:tc>
        <w:tc>
          <w:tcPr>
            <w:tcW w:w="962" w:type="dxa"/>
            <w:vMerge w:val="restart"/>
            <w:tcBorders>
              <w:top w:val="nil"/>
              <w:left w:val="single" w:sz="4" w:space="0" w:color="auto"/>
              <w:bottom w:val="single" w:sz="4" w:space="0" w:color="auto"/>
              <w:right w:val="single" w:sz="4" w:space="0" w:color="auto"/>
            </w:tcBorders>
            <w:noWrap/>
            <w:vAlign w:val="center"/>
            <w:hideMark/>
          </w:tcPr>
          <w:p w14:paraId="42FBFEA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86577A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2411F07" w14:textId="77777777" w:rsidTr="1849B347">
        <w:trPr>
          <w:trHeight w:val="276"/>
        </w:trPr>
        <w:tc>
          <w:tcPr>
            <w:tcW w:w="8677" w:type="dxa"/>
            <w:gridSpan w:val="9"/>
            <w:vMerge/>
            <w:vAlign w:val="center"/>
            <w:hideMark/>
          </w:tcPr>
          <w:p w14:paraId="338DBA89"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5F39D7BC"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9162974"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144F592D"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4750523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the ability to independently apply their knowledge and approach in working effectively with the range of diverse individuals and groups encountered during internship</w:t>
            </w:r>
          </w:p>
        </w:tc>
        <w:tc>
          <w:tcPr>
            <w:tcW w:w="962" w:type="dxa"/>
            <w:vMerge w:val="restart"/>
            <w:tcBorders>
              <w:top w:val="nil"/>
              <w:left w:val="single" w:sz="4" w:space="0" w:color="auto"/>
              <w:bottom w:val="single" w:sz="4" w:space="0" w:color="auto"/>
              <w:right w:val="single" w:sz="4" w:space="0" w:color="auto"/>
            </w:tcBorders>
            <w:noWrap/>
            <w:vAlign w:val="center"/>
            <w:hideMark/>
          </w:tcPr>
          <w:p w14:paraId="6F6EFFC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1057D33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CE9A247" w14:textId="77777777" w:rsidTr="1849B347">
        <w:trPr>
          <w:trHeight w:val="276"/>
        </w:trPr>
        <w:tc>
          <w:tcPr>
            <w:tcW w:w="8677" w:type="dxa"/>
            <w:gridSpan w:val="9"/>
            <w:vMerge/>
            <w:vAlign w:val="center"/>
            <w:hideMark/>
          </w:tcPr>
          <w:p w14:paraId="431CC58D"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41D38086"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9F66766"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751D1E05" w14:textId="77777777" w:rsidTr="1849B347">
        <w:trPr>
          <w:trHeight w:val="276"/>
        </w:trPr>
        <w:tc>
          <w:tcPr>
            <w:tcW w:w="8677" w:type="dxa"/>
            <w:gridSpan w:val="9"/>
            <w:vMerge/>
            <w:vAlign w:val="center"/>
            <w:hideMark/>
          </w:tcPr>
          <w:p w14:paraId="1A0338B0"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08A288F0"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E6C203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B87161C"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7915948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Establishes therapeutic alliance with diverse clients</w:t>
            </w:r>
          </w:p>
        </w:tc>
        <w:tc>
          <w:tcPr>
            <w:tcW w:w="962" w:type="dxa"/>
            <w:tcBorders>
              <w:top w:val="nil"/>
              <w:left w:val="nil"/>
              <w:bottom w:val="single" w:sz="4" w:space="0" w:color="auto"/>
              <w:right w:val="single" w:sz="4" w:space="0" w:color="auto"/>
            </w:tcBorders>
            <w:noWrap/>
            <w:vAlign w:val="bottom"/>
            <w:hideMark/>
          </w:tcPr>
          <w:p w14:paraId="4BF11DC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7C0FF71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A56575B"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5867E14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AVERAGE SCORE FOR BROAD AREA OF COMPETENCE:</w:t>
            </w:r>
          </w:p>
        </w:tc>
        <w:tc>
          <w:tcPr>
            <w:tcW w:w="962" w:type="dxa"/>
            <w:tcBorders>
              <w:top w:val="nil"/>
              <w:left w:val="nil"/>
              <w:bottom w:val="single" w:sz="4" w:space="0" w:color="auto"/>
              <w:right w:val="single" w:sz="4" w:space="0" w:color="auto"/>
            </w:tcBorders>
            <w:noWrap/>
            <w:vAlign w:val="bottom"/>
            <w:hideMark/>
          </w:tcPr>
          <w:p w14:paraId="24392D1E"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40849BB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1951E83" w14:textId="77777777" w:rsidTr="1849B347">
        <w:trPr>
          <w:trHeight w:val="276"/>
        </w:trPr>
        <w:tc>
          <w:tcPr>
            <w:tcW w:w="9639" w:type="dxa"/>
            <w:gridSpan w:val="10"/>
            <w:vMerge w:val="restart"/>
            <w:tcBorders>
              <w:top w:val="single" w:sz="4" w:space="0" w:color="auto"/>
              <w:left w:val="single" w:sz="4" w:space="0" w:color="auto"/>
              <w:bottom w:val="single" w:sz="4" w:space="0" w:color="000000" w:themeColor="text1"/>
              <w:right w:val="single" w:sz="4" w:space="0" w:color="000000" w:themeColor="text1"/>
            </w:tcBorders>
            <w:hideMark/>
          </w:tcPr>
          <w:p w14:paraId="1D62076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w:t>
            </w:r>
          </w:p>
        </w:tc>
        <w:tc>
          <w:tcPr>
            <w:tcW w:w="222" w:type="dxa"/>
            <w:vAlign w:val="center"/>
            <w:hideMark/>
          </w:tcPr>
          <w:p w14:paraId="54C340A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72B7D85" w14:textId="77777777" w:rsidTr="1849B347">
        <w:trPr>
          <w:trHeight w:val="276"/>
        </w:trPr>
        <w:tc>
          <w:tcPr>
            <w:tcW w:w="9639" w:type="dxa"/>
            <w:gridSpan w:val="10"/>
            <w:vMerge/>
            <w:vAlign w:val="center"/>
            <w:hideMark/>
          </w:tcPr>
          <w:p w14:paraId="30C0767C"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28E464A"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6606608C" w14:textId="77777777" w:rsidTr="1849B347">
        <w:trPr>
          <w:trHeight w:val="276"/>
        </w:trPr>
        <w:tc>
          <w:tcPr>
            <w:tcW w:w="9639" w:type="dxa"/>
            <w:gridSpan w:val="10"/>
            <w:vMerge/>
            <w:vAlign w:val="center"/>
            <w:hideMark/>
          </w:tcPr>
          <w:p w14:paraId="2A7B1BBA"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FE38231"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87317CB" w14:textId="77777777" w:rsidTr="1849B347">
        <w:trPr>
          <w:trHeight w:val="276"/>
        </w:trPr>
        <w:tc>
          <w:tcPr>
            <w:tcW w:w="9639" w:type="dxa"/>
            <w:gridSpan w:val="10"/>
            <w:vMerge/>
            <w:vAlign w:val="center"/>
            <w:hideMark/>
          </w:tcPr>
          <w:p w14:paraId="1DB2D765"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0FDECD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E1DB467" w14:textId="77777777" w:rsidTr="1849B347">
        <w:trPr>
          <w:trHeight w:val="276"/>
        </w:trPr>
        <w:tc>
          <w:tcPr>
            <w:tcW w:w="9639" w:type="dxa"/>
            <w:gridSpan w:val="10"/>
            <w:vMerge/>
            <w:vAlign w:val="center"/>
            <w:hideMark/>
          </w:tcPr>
          <w:p w14:paraId="5264A8FA"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AB35DA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16A7748" w14:textId="77777777" w:rsidTr="1849B347">
        <w:trPr>
          <w:trHeight w:val="276"/>
        </w:trPr>
        <w:tc>
          <w:tcPr>
            <w:tcW w:w="9639" w:type="dxa"/>
            <w:gridSpan w:val="10"/>
            <w:vMerge/>
            <w:vAlign w:val="center"/>
            <w:hideMark/>
          </w:tcPr>
          <w:p w14:paraId="649EA550"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538DC5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8D379C2" w14:textId="77777777" w:rsidTr="1849B347">
        <w:trPr>
          <w:trHeight w:val="276"/>
        </w:trPr>
        <w:tc>
          <w:tcPr>
            <w:tcW w:w="966" w:type="dxa"/>
            <w:tcBorders>
              <w:top w:val="nil"/>
              <w:left w:val="nil"/>
              <w:bottom w:val="nil"/>
              <w:right w:val="nil"/>
            </w:tcBorders>
            <w:hideMark/>
          </w:tcPr>
          <w:p w14:paraId="4C6EF865"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hideMark/>
          </w:tcPr>
          <w:p w14:paraId="583C2277"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hideMark/>
          </w:tcPr>
          <w:p w14:paraId="16031F07"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hideMark/>
          </w:tcPr>
          <w:p w14:paraId="10CA0352"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hideMark/>
          </w:tcPr>
          <w:p w14:paraId="30EE27F9"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hideMark/>
          </w:tcPr>
          <w:p w14:paraId="3B80445D"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hideMark/>
          </w:tcPr>
          <w:p w14:paraId="42CB7382"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hideMark/>
          </w:tcPr>
          <w:p w14:paraId="121B2642"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hideMark/>
          </w:tcPr>
          <w:p w14:paraId="36977843"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hideMark/>
          </w:tcPr>
          <w:p w14:paraId="6BED6459"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0D2FAB8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5AC5715" w14:textId="77777777" w:rsidTr="1849B347">
        <w:trPr>
          <w:trHeight w:val="276"/>
        </w:trPr>
        <w:tc>
          <w:tcPr>
            <w:tcW w:w="9639" w:type="dxa"/>
            <w:gridSpan w:val="10"/>
            <w:tcBorders>
              <w:top w:val="single" w:sz="4" w:space="0" w:color="auto"/>
              <w:left w:val="single" w:sz="4" w:space="0" w:color="auto"/>
              <w:bottom w:val="single" w:sz="4" w:space="0" w:color="auto"/>
              <w:right w:val="single" w:sz="4" w:space="0" w:color="auto"/>
            </w:tcBorders>
            <w:shd w:val="clear" w:color="auto" w:fill="B5E6A2"/>
            <w:hideMark/>
          </w:tcPr>
          <w:p w14:paraId="63F2F804"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Competency 4 - Intern will achieve competence in the area of: Professional Values and Attitudes</w:t>
            </w:r>
          </w:p>
        </w:tc>
        <w:tc>
          <w:tcPr>
            <w:tcW w:w="222" w:type="dxa"/>
            <w:vAlign w:val="center"/>
            <w:hideMark/>
          </w:tcPr>
          <w:p w14:paraId="7B21AB0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5A66E2D"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4F95AB8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Behaves in ways that reflect the values and attitude of psychology</w:t>
            </w:r>
          </w:p>
        </w:tc>
        <w:tc>
          <w:tcPr>
            <w:tcW w:w="962" w:type="dxa"/>
            <w:tcBorders>
              <w:top w:val="single" w:sz="4" w:space="0" w:color="auto"/>
              <w:left w:val="nil"/>
              <w:bottom w:val="single" w:sz="4" w:space="0" w:color="auto"/>
              <w:right w:val="single" w:sz="4" w:space="0" w:color="auto"/>
            </w:tcBorders>
            <w:noWrap/>
            <w:vAlign w:val="bottom"/>
            <w:hideMark/>
          </w:tcPr>
          <w:p w14:paraId="3BE321C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1393BC2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9DCA375"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7CDD82C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Engages in self-reflection regarding personal and professional functioning</w:t>
            </w:r>
          </w:p>
        </w:tc>
        <w:tc>
          <w:tcPr>
            <w:tcW w:w="962" w:type="dxa"/>
            <w:tcBorders>
              <w:top w:val="nil"/>
              <w:left w:val="nil"/>
              <w:bottom w:val="single" w:sz="4" w:space="0" w:color="auto"/>
              <w:right w:val="single" w:sz="4" w:space="0" w:color="auto"/>
            </w:tcBorders>
            <w:noWrap/>
            <w:vAlign w:val="bottom"/>
            <w:hideMark/>
          </w:tcPr>
          <w:p w14:paraId="58EFACC4"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7DC3C15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5142CC0"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0077A7B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awareness of personal and professional strengths, limitations, and growth edges</w:t>
            </w:r>
          </w:p>
        </w:tc>
        <w:tc>
          <w:tcPr>
            <w:tcW w:w="962" w:type="dxa"/>
            <w:vMerge w:val="restart"/>
            <w:tcBorders>
              <w:top w:val="single" w:sz="4" w:space="0" w:color="auto"/>
              <w:left w:val="single" w:sz="4" w:space="0" w:color="auto"/>
              <w:bottom w:val="single" w:sz="4" w:space="0" w:color="auto"/>
              <w:right w:val="single" w:sz="4" w:space="0" w:color="auto"/>
            </w:tcBorders>
            <w:noWrap/>
            <w:vAlign w:val="center"/>
            <w:hideMark/>
          </w:tcPr>
          <w:p w14:paraId="096A7DD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tcBorders>
              <w:left w:val="single" w:sz="4" w:space="0" w:color="auto"/>
            </w:tcBorders>
            <w:vAlign w:val="center"/>
            <w:hideMark/>
          </w:tcPr>
          <w:p w14:paraId="556955F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39E95E7" w14:textId="77777777" w:rsidTr="1849B347">
        <w:trPr>
          <w:trHeight w:val="276"/>
        </w:trPr>
        <w:tc>
          <w:tcPr>
            <w:tcW w:w="8677" w:type="dxa"/>
            <w:gridSpan w:val="9"/>
            <w:vMerge/>
            <w:vAlign w:val="center"/>
            <w:hideMark/>
          </w:tcPr>
          <w:p w14:paraId="3205AA80"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1E6AC7C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single" w:sz="4" w:space="0" w:color="auto"/>
              <w:bottom w:val="nil"/>
              <w:right w:val="nil"/>
            </w:tcBorders>
            <w:noWrap/>
            <w:vAlign w:val="bottom"/>
            <w:hideMark/>
          </w:tcPr>
          <w:p w14:paraId="017F81AE"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2252E3A5"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45E9806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Engages in activities to maintain and improve performance, well-being, and professional effectiveness</w:t>
            </w:r>
          </w:p>
        </w:tc>
        <w:tc>
          <w:tcPr>
            <w:tcW w:w="962" w:type="dxa"/>
            <w:vMerge w:val="restart"/>
            <w:tcBorders>
              <w:top w:val="single" w:sz="4" w:space="0" w:color="auto"/>
              <w:left w:val="single" w:sz="4" w:space="0" w:color="auto"/>
              <w:bottom w:val="single" w:sz="4" w:space="0" w:color="000000" w:themeColor="text1"/>
              <w:right w:val="single" w:sz="4" w:space="0" w:color="auto"/>
            </w:tcBorders>
            <w:noWrap/>
            <w:vAlign w:val="center"/>
            <w:hideMark/>
          </w:tcPr>
          <w:p w14:paraId="29EFF1A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751784E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8C7B4AD" w14:textId="77777777" w:rsidTr="1849B347">
        <w:trPr>
          <w:trHeight w:val="276"/>
        </w:trPr>
        <w:tc>
          <w:tcPr>
            <w:tcW w:w="8677" w:type="dxa"/>
            <w:gridSpan w:val="9"/>
            <w:vMerge/>
            <w:vAlign w:val="center"/>
            <w:hideMark/>
          </w:tcPr>
          <w:p w14:paraId="60F3F44D"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09F01321"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A1A94B4"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12EA22E2"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306B314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Actively seeks feedback, consultation, and supervision when needed.</w:t>
            </w:r>
          </w:p>
        </w:tc>
        <w:tc>
          <w:tcPr>
            <w:tcW w:w="962" w:type="dxa"/>
            <w:tcBorders>
              <w:top w:val="nil"/>
              <w:left w:val="nil"/>
              <w:bottom w:val="nil"/>
              <w:right w:val="single" w:sz="4" w:space="0" w:color="auto"/>
            </w:tcBorders>
            <w:noWrap/>
            <w:vAlign w:val="center"/>
            <w:hideMark/>
          </w:tcPr>
          <w:p w14:paraId="1B4E683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2A016771"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A4A6F27"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3B4900D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openness and responsiveness to feedback and supervision</w:t>
            </w:r>
          </w:p>
        </w:tc>
        <w:tc>
          <w:tcPr>
            <w:tcW w:w="962" w:type="dxa"/>
            <w:vMerge w:val="restart"/>
            <w:tcBorders>
              <w:top w:val="single" w:sz="4" w:space="0" w:color="auto"/>
              <w:left w:val="single" w:sz="4" w:space="0" w:color="auto"/>
              <w:bottom w:val="single" w:sz="4" w:space="0" w:color="000000" w:themeColor="text1"/>
              <w:right w:val="single" w:sz="4" w:space="0" w:color="auto"/>
            </w:tcBorders>
            <w:noWrap/>
            <w:vAlign w:val="center"/>
            <w:hideMark/>
          </w:tcPr>
          <w:p w14:paraId="7AB2B9B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58B410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1A2DA15" w14:textId="77777777" w:rsidTr="1849B347">
        <w:trPr>
          <w:trHeight w:val="276"/>
        </w:trPr>
        <w:tc>
          <w:tcPr>
            <w:tcW w:w="8677" w:type="dxa"/>
            <w:gridSpan w:val="9"/>
            <w:vMerge/>
            <w:vAlign w:val="center"/>
            <w:hideMark/>
          </w:tcPr>
          <w:p w14:paraId="5496FB31"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3F2F605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78FC5C5"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509183EE"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5F94FDF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Uses supervisory feedback effectively with clients</w:t>
            </w:r>
          </w:p>
        </w:tc>
        <w:tc>
          <w:tcPr>
            <w:tcW w:w="962" w:type="dxa"/>
            <w:tcBorders>
              <w:top w:val="nil"/>
              <w:left w:val="nil"/>
              <w:bottom w:val="single" w:sz="4" w:space="0" w:color="auto"/>
              <w:right w:val="single" w:sz="4" w:space="0" w:color="auto"/>
            </w:tcBorders>
            <w:noWrap/>
            <w:vAlign w:val="center"/>
            <w:hideMark/>
          </w:tcPr>
          <w:p w14:paraId="71E0D31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90FDCA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C21EA02"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797F2C4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Actively participates in and uses clinical team meetings effectively</w:t>
            </w:r>
          </w:p>
        </w:tc>
        <w:tc>
          <w:tcPr>
            <w:tcW w:w="962" w:type="dxa"/>
            <w:tcBorders>
              <w:top w:val="nil"/>
              <w:left w:val="nil"/>
              <w:bottom w:val="single" w:sz="4" w:space="0" w:color="auto"/>
              <w:right w:val="single" w:sz="4" w:space="0" w:color="auto"/>
            </w:tcBorders>
            <w:noWrap/>
            <w:vAlign w:val="center"/>
            <w:hideMark/>
          </w:tcPr>
          <w:p w14:paraId="1ED3AD4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9ABBA9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D96C62C"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0C1AF63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Responds professionally in increasingly complex situations with a greater degree of independence as they progress across levels of training</w:t>
            </w:r>
          </w:p>
        </w:tc>
        <w:tc>
          <w:tcPr>
            <w:tcW w:w="962" w:type="dxa"/>
            <w:vMerge w:val="restart"/>
            <w:tcBorders>
              <w:top w:val="nil"/>
              <w:left w:val="single" w:sz="4" w:space="0" w:color="auto"/>
              <w:bottom w:val="single" w:sz="4" w:space="0" w:color="auto"/>
              <w:right w:val="single" w:sz="4" w:space="0" w:color="auto"/>
            </w:tcBorders>
            <w:noWrap/>
            <w:vAlign w:val="center"/>
            <w:hideMark/>
          </w:tcPr>
          <w:p w14:paraId="01646B4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04737D3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68CA72E" w14:textId="77777777" w:rsidTr="1849B347">
        <w:trPr>
          <w:trHeight w:val="276"/>
        </w:trPr>
        <w:tc>
          <w:tcPr>
            <w:tcW w:w="8677" w:type="dxa"/>
            <w:gridSpan w:val="9"/>
            <w:vMerge/>
            <w:vAlign w:val="center"/>
            <w:hideMark/>
          </w:tcPr>
          <w:p w14:paraId="7C3D779B"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5D226C4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CA1642C"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11C19F0B"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7CF65637"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AVERAGE SCORE FOR BROAD AREA OF COMPETENCE: </w:t>
            </w:r>
          </w:p>
        </w:tc>
        <w:tc>
          <w:tcPr>
            <w:tcW w:w="962" w:type="dxa"/>
            <w:tcBorders>
              <w:top w:val="nil"/>
              <w:left w:val="nil"/>
              <w:bottom w:val="single" w:sz="4" w:space="0" w:color="auto"/>
              <w:right w:val="single" w:sz="4" w:space="0" w:color="auto"/>
            </w:tcBorders>
            <w:noWrap/>
            <w:vAlign w:val="bottom"/>
            <w:hideMark/>
          </w:tcPr>
          <w:p w14:paraId="11567944"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3D76CDC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CFD3F2A"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hideMark/>
          </w:tcPr>
          <w:p w14:paraId="4BFF289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w:t>
            </w:r>
          </w:p>
        </w:tc>
        <w:tc>
          <w:tcPr>
            <w:tcW w:w="222" w:type="dxa"/>
            <w:vAlign w:val="center"/>
            <w:hideMark/>
          </w:tcPr>
          <w:p w14:paraId="16C5CAA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56683DD" w14:textId="77777777" w:rsidTr="1849B347">
        <w:trPr>
          <w:trHeight w:val="276"/>
        </w:trPr>
        <w:tc>
          <w:tcPr>
            <w:tcW w:w="9639" w:type="dxa"/>
            <w:gridSpan w:val="10"/>
            <w:vMerge/>
            <w:vAlign w:val="center"/>
            <w:hideMark/>
          </w:tcPr>
          <w:p w14:paraId="5A6D12CF"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5778643"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715F0FB7" w14:textId="77777777" w:rsidTr="1849B347">
        <w:trPr>
          <w:trHeight w:val="276"/>
        </w:trPr>
        <w:tc>
          <w:tcPr>
            <w:tcW w:w="9639" w:type="dxa"/>
            <w:gridSpan w:val="10"/>
            <w:vMerge/>
            <w:vAlign w:val="center"/>
            <w:hideMark/>
          </w:tcPr>
          <w:p w14:paraId="78DDB915"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D1247F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73DC292" w14:textId="77777777" w:rsidTr="1849B347">
        <w:trPr>
          <w:trHeight w:val="276"/>
        </w:trPr>
        <w:tc>
          <w:tcPr>
            <w:tcW w:w="9639" w:type="dxa"/>
            <w:gridSpan w:val="10"/>
            <w:vMerge/>
            <w:vAlign w:val="center"/>
            <w:hideMark/>
          </w:tcPr>
          <w:p w14:paraId="66EAC29C"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738C08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4A6FDAF" w14:textId="77777777" w:rsidTr="1849B347">
        <w:trPr>
          <w:trHeight w:val="276"/>
        </w:trPr>
        <w:tc>
          <w:tcPr>
            <w:tcW w:w="9639" w:type="dxa"/>
            <w:gridSpan w:val="10"/>
            <w:vMerge/>
            <w:vAlign w:val="center"/>
            <w:hideMark/>
          </w:tcPr>
          <w:p w14:paraId="575E2D3C"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2FA3A9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7977CED" w14:textId="77777777" w:rsidTr="1849B347">
        <w:trPr>
          <w:trHeight w:val="276"/>
        </w:trPr>
        <w:tc>
          <w:tcPr>
            <w:tcW w:w="9639" w:type="dxa"/>
            <w:gridSpan w:val="10"/>
            <w:vMerge/>
            <w:vAlign w:val="center"/>
            <w:hideMark/>
          </w:tcPr>
          <w:p w14:paraId="755F174F"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C0E31C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D01F0A7" w14:textId="77777777" w:rsidTr="1849B347">
        <w:trPr>
          <w:trHeight w:val="276"/>
        </w:trPr>
        <w:tc>
          <w:tcPr>
            <w:tcW w:w="966" w:type="dxa"/>
            <w:tcBorders>
              <w:top w:val="nil"/>
              <w:left w:val="nil"/>
              <w:bottom w:val="nil"/>
              <w:right w:val="nil"/>
            </w:tcBorders>
            <w:noWrap/>
            <w:vAlign w:val="bottom"/>
            <w:hideMark/>
          </w:tcPr>
          <w:p w14:paraId="79A05255"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1683769A"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C699ED4"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0AFEFD4A"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347C44A"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34244DE"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4058C766"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28E66A39"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A85E234"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6D43A208"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56ABEF2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58D133D"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shd w:val="clear" w:color="auto" w:fill="B5E6A2"/>
            <w:hideMark/>
          </w:tcPr>
          <w:p w14:paraId="6E79EF76"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Competency 5 - Intern will achieve competence in the area of: Communication and Interpersonal Skills</w:t>
            </w:r>
          </w:p>
        </w:tc>
        <w:tc>
          <w:tcPr>
            <w:tcW w:w="222" w:type="dxa"/>
            <w:vAlign w:val="center"/>
            <w:hideMark/>
          </w:tcPr>
          <w:p w14:paraId="56E475E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DFBC3D1" w14:textId="77777777" w:rsidTr="1849B347">
        <w:trPr>
          <w:trHeight w:val="276"/>
        </w:trPr>
        <w:tc>
          <w:tcPr>
            <w:tcW w:w="9639" w:type="dxa"/>
            <w:gridSpan w:val="10"/>
            <w:vMerge/>
            <w:vAlign w:val="center"/>
            <w:hideMark/>
          </w:tcPr>
          <w:p w14:paraId="6027D497" w14:textId="77777777" w:rsidR="005730DD" w:rsidRPr="005730DD" w:rsidRDefault="005730DD" w:rsidP="005730DD">
            <w:pPr>
              <w:widowControl/>
              <w:rPr>
                <w:rFonts w:ascii="Times New Roman" w:eastAsia="Times New Roman" w:hAnsi="Times New Roman" w:cs="Times New Roman"/>
                <w:b/>
                <w:bCs/>
                <w:color w:val="000000"/>
              </w:rPr>
            </w:pPr>
          </w:p>
        </w:tc>
        <w:tc>
          <w:tcPr>
            <w:tcW w:w="222" w:type="dxa"/>
            <w:tcBorders>
              <w:top w:val="nil"/>
              <w:left w:val="nil"/>
              <w:bottom w:val="nil"/>
              <w:right w:val="nil"/>
            </w:tcBorders>
            <w:noWrap/>
            <w:vAlign w:val="bottom"/>
            <w:hideMark/>
          </w:tcPr>
          <w:p w14:paraId="73137EFE" w14:textId="77777777" w:rsidR="005730DD" w:rsidRPr="005730DD" w:rsidRDefault="005730DD" w:rsidP="11C728E7">
            <w:pPr>
              <w:widowControl/>
              <w:rPr>
                <w:rFonts w:ascii="Times New Roman" w:eastAsia="Times New Roman" w:hAnsi="Times New Roman" w:cs="Times New Roman"/>
                <w:b/>
                <w:bCs/>
                <w:color w:val="000000"/>
              </w:rPr>
            </w:pPr>
          </w:p>
        </w:tc>
      </w:tr>
      <w:tr w:rsidR="005730DD" w:rsidRPr="005730DD" w14:paraId="2EA0A3D4" w14:textId="77777777" w:rsidTr="1849B347">
        <w:trPr>
          <w:trHeight w:val="276"/>
        </w:trPr>
        <w:tc>
          <w:tcPr>
            <w:tcW w:w="8677"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4E94185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Develops and maintains effective relationships with a wide range of individuals including colleagues, communities, organizations, supervisors, supervisees, and those receiving professional services</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2276C5A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1888D4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0916D57" w14:textId="77777777" w:rsidTr="1849B347">
        <w:trPr>
          <w:trHeight w:val="276"/>
        </w:trPr>
        <w:tc>
          <w:tcPr>
            <w:tcW w:w="8677" w:type="dxa"/>
            <w:gridSpan w:val="9"/>
            <w:vMerge/>
            <w:vAlign w:val="center"/>
            <w:hideMark/>
          </w:tcPr>
          <w:p w14:paraId="63B9B6FB"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66ADB98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1B2B9DF"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1473010E" w14:textId="77777777" w:rsidTr="1849B347">
        <w:trPr>
          <w:trHeight w:val="276"/>
        </w:trPr>
        <w:tc>
          <w:tcPr>
            <w:tcW w:w="8677" w:type="dxa"/>
            <w:gridSpan w:val="9"/>
            <w:vMerge/>
            <w:vAlign w:val="center"/>
            <w:hideMark/>
          </w:tcPr>
          <w:p w14:paraId="561C6777"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1ABA174D"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01C9AF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6886E4B"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1AFC3674"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Effectively expresses self verbally and comprehends others' verbal communications.</w:t>
            </w:r>
          </w:p>
        </w:tc>
        <w:tc>
          <w:tcPr>
            <w:tcW w:w="962" w:type="dxa"/>
            <w:tcBorders>
              <w:top w:val="nil"/>
              <w:left w:val="nil"/>
              <w:bottom w:val="single" w:sz="4" w:space="0" w:color="auto"/>
              <w:right w:val="single" w:sz="4" w:space="0" w:color="auto"/>
            </w:tcBorders>
            <w:noWrap/>
            <w:vAlign w:val="bottom"/>
            <w:hideMark/>
          </w:tcPr>
          <w:p w14:paraId="58C1B4B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1A3FA42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7FB3512" w14:textId="77777777" w:rsidTr="1849B347">
        <w:trPr>
          <w:trHeight w:val="276"/>
        </w:trPr>
        <w:tc>
          <w:tcPr>
            <w:tcW w:w="8677"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0AFBE0B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Effectively expresses self non-verbally and comprehends others' nonverbal communications</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7BE9233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9F931E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C0ADEFA" w14:textId="77777777" w:rsidTr="1849B347">
        <w:trPr>
          <w:trHeight w:val="276"/>
        </w:trPr>
        <w:tc>
          <w:tcPr>
            <w:tcW w:w="8677" w:type="dxa"/>
            <w:gridSpan w:val="9"/>
            <w:vMerge/>
            <w:vAlign w:val="center"/>
            <w:hideMark/>
          </w:tcPr>
          <w:p w14:paraId="6B2FAD15"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1F0FEBA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0D0243C"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7BF166A"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1818D3B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Produces and comprehends written communications</w:t>
            </w:r>
          </w:p>
        </w:tc>
        <w:tc>
          <w:tcPr>
            <w:tcW w:w="962" w:type="dxa"/>
            <w:tcBorders>
              <w:top w:val="nil"/>
              <w:left w:val="nil"/>
              <w:bottom w:val="single" w:sz="4" w:space="0" w:color="auto"/>
              <w:right w:val="single" w:sz="4" w:space="0" w:color="auto"/>
            </w:tcBorders>
            <w:noWrap/>
            <w:vAlign w:val="bottom"/>
            <w:hideMark/>
          </w:tcPr>
          <w:p w14:paraId="0B7FFF56"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8733B8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B11CA1A"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48CBA3B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effective interpersonal skills and the ability to manage difficult communication well</w:t>
            </w:r>
          </w:p>
        </w:tc>
        <w:tc>
          <w:tcPr>
            <w:tcW w:w="962" w:type="dxa"/>
            <w:vMerge w:val="restart"/>
            <w:tcBorders>
              <w:top w:val="nil"/>
              <w:left w:val="single" w:sz="4" w:space="0" w:color="auto"/>
              <w:bottom w:val="single" w:sz="4" w:space="0" w:color="auto"/>
              <w:right w:val="single" w:sz="4" w:space="0" w:color="auto"/>
            </w:tcBorders>
            <w:noWrap/>
            <w:vAlign w:val="center"/>
            <w:hideMark/>
          </w:tcPr>
          <w:p w14:paraId="4754A10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14B3A6C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229EEEF" w14:textId="77777777" w:rsidTr="1849B347">
        <w:trPr>
          <w:trHeight w:val="276"/>
        </w:trPr>
        <w:tc>
          <w:tcPr>
            <w:tcW w:w="8677" w:type="dxa"/>
            <w:gridSpan w:val="9"/>
            <w:vMerge/>
            <w:vAlign w:val="center"/>
            <w:hideMark/>
          </w:tcPr>
          <w:p w14:paraId="04832EED"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37ABE7A8"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8E2DC4A"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629C5F79"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6DBFF773"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AVERAGE SCORE FOR BROAD AREA OF COMPETENCE: </w:t>
            </w:r>
          </w:p>
        </w:tc>
        <w:tc>
          <w:tcPr>
            <w:tcW w:w="962" w:type="dxa"/>
            <w:tcBorders>
              <w:top w:val="nil"/>
              <w:left w:val="nil"/>
              <w:bottom w:val="single" w:sz="4" w:space="0" w:color="auto"/>
              <w:right w:val="single" w:sz="4" w:space="0" w:color="auto"/>
            </w:tcBorders>
            <w:noWrap/>
            <w:vAlign w:val="bottom"/>
            <w:hideMark/>
          </w:tcPr>
          <w:p w14:paraId="7884F28E"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1F5A347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329D41A"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hideMark/>
          </w:tcPr>
          <w:p w14:paraId="24078A6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w:t>
            </w:r>
          </w:p>
        </w:tc>
        <w:tc>
          <w:tcPr>
            <w:tcW w:w="222" w:type="dxa"/>
            <w:vAlign w:val="center"/>
            <w:hideMark/>
          </w:tcPr>
          <w:p w14:paraId="5055B5B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9FCC172" w14:textId="77777777" w:rsidTr="1849B347">
        <w:trPr>
          <w:trHeight w:val="276"/>
        </w:trPr>
        <w:tc>
          <w:tcPr>
            <w:tcW w:w="9639" w:type="dxa"/>
            <w:gridSpan w:val="10"/>
            <w:vMerge/>
            <w:vAlign w:val="center"/>
            <w:hideMark/>
          </w:tcPr>
          <w:p w14:paraId="76BAA50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1594D70"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58FFADBA" w14:textId="77777777" w:rsidTr="1849B347">
        <w:trPr>
          <w:trHeight w:val="276"/>
        </w:trPr>
        <w:tc>
          <w:tcPr>
            <w:tcW w:w="9639" w:type="dxa"/>
            <w:gridSpan w:val="10"/>
            <w:vMerge/>
            <w:vAlign w:val="center"/>
            <w:hideMark/>
          </w:tcPr>
          <w:p w14:paraId="4095DA5A"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FE6816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468F97D" w14:textId="77777777" w:rsidTr="1849B347">
        <w:trPr>
          <w:trHeight w:val="276"/>
        </w:trPr>
        <w:tc>
          <w:tcPr>
            <w:tcW w:w="9639" w:type="dxa"/>
            <w:gridSpan w:val="10"/>
            <w:vMerge/>
            <w:vAlign w:val="center"/>
            <w:hideMark/>
          </w:tcPr>
          <w:p w14:paraId="63B899D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BF22B0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6AA7BF2" w14:textId="77777777" w:rsidTr="1849B347">
        <w:trPr>
          <w:trHeight w:val="276"/>
        </w:trPr>
        <w:tc>
          <w:tcPr>
            <w:tcW w:w="9639" w:type="dxa"/>
            <w:gridSpan w:val="10"/>
            <w:vMerge/>
            <w:vAlign w:val="center"/>
            <w:hideMark/>
          </w:tcPr>
          <w:p w14:paraId="5A3823B9"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6BF5EF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A154E71" w14:textId="77777777" w:rsidTr="1849B347">
        <w:trPr>
          <w:trHeight w:val="276"/>
        </w:trPr>
        <w:tc>
          <w:tcPr>
            <w:tcW w:w="9639" w:type="dxa"/>
            <w:gridSpan w:val="10"/>
            <w:vMerge/>
            <w:vAlign w:val="center"/>
            <w:hideMark/>
          </w:tcPr>
          <w:p w14:paraId="3561F3C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9D2766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2AC10EB" w14:textId="77777777" w:rsidTr="1849B347">
        <w:trPr>
          <w:trHeight w:val="276"/>
        </w:trPr>
        <w:tc>
          <w:tcPr>
            <w:tcW w:w="966" w:type="dxa"/>
            <w:tcBorders>
              <w:top w:val="nil"/>
              <w:left w:val="nil"/>
              <w:bottom w:val="nil"/>
              <w:right w:val="nil"/>
            </w:tcBorders>
            <w:noWrap/>
            <w:vAlign w:val="bottom"/>
            <w:hideMark/>
          </w:tcPr>
          <w:p w14:paraId="4E6F3D03"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1C846E83"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1F9069F0"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023CE792"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58C752C"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8780E7A"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20D021AF"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6BA8F55D"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BD9D2DE"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7E7B5FA4"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5E11245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92AA5C4" w14:textId="77777777" w:rsidTr="1849B347">
        <w:trPr>
          <w:trHeight w:val="276"/>
        </w:trPr>
        <w:tc>
          <w:tcPr>
            <w:tcW w:w="9639" w:type="dxa"/>
            <w:gridSpan w:val="10"/>
            <w:tcBorders>
              <w:top w:val="single" w:sz="4" w:space="0" w:color="auto"/>
              <w:left w:val="single" w:sz="4" w:space="0" w:color="auto"/>
              <w:bottom w:val="single" w:sz="4" w:space="0" w:color="auto"/>
              <w:right w:val="single" w:sz="4" w:space="0" w:color="000000" w:themeColor="text1"/>
            </w:tcBorders>
            <w:shd w:val="clear" w:color="auto" w:fill="B5E6A2"/>
            <w:noWrap/>
            <w:vAlign w:val="bottom"/>
            <w:hideMark/>
          </w:tcPr>
          <w:p w14:paraId="2E11F61E"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Competency 6 - Intern will achieve competence in the area of: Assessment</w:t>
            </w:r>
          </w:p>
        </w:tc>
        <w:tc>
          <w:tcPr>
            <w:tcW w:w="222" w:type="dxa"/>
            <w:vAlign w:val="center"/>
            <w:hideMark/>
          </w:tcPr>
          <w:p w14:paraId="021BA23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DAD2DFE"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74263A3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current knowledge of diagnostic classification systems and functional and dysfunctional behaviors</w:t>
            </w:r>
          </w:p>
        </w:tc>
        <w:tc>
          <w:tcPr>
            <w:tcW w:w="962" w:type="dxa"/>
            <w:vMerge w:val="restart"/>
            <w:tcBorders>
              <w:top w:val="nil"/>
              <w:left w:val="single" w:sz="4" w:space="0" w:color="auto"/>
              <w:bottom w:val="single" w:sz="4" w:space="0" w:color="auto"/>
              <w:right w:val="single" w:sz="4" w:space="0" w:color="auto"/>
            </w:tcBorders>
            <w:noWrap/>
            <w:vAlign w:val="center"/>
            <w:hideMark/>
          </w:tcPr>
          <w:p w14:paraId="7994B4BC"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8E67F4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EAE7665" w14:textId="77777777" w:rsidTr="1849B347">
        <w:trPr>
          <w:trHeight w:val="276"/>
        </w:trPr>
        <w:tc>
          <w:tcPr>
            <w:tcW w:w="8677" w:type="dxa"/>
            <w:gridSpan w:val="9"/>
            <w:vMerge/>
            <w:vAlign w:val="center"/>
            <w:hideMark/>
          </w:tcPr>
          <w:p w14:paraId="17CA3E65"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44C8695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77E9888"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72E4F37F"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7600C42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understanding of human behavior within its context</w:t>
            </w:r>
          </w:p>
        </w:tc>
        <w:tc>
          <w:tcPr>
            <w:tcW w:w="962" w:type="dxa"/>
            <w:tcBorders>
              <w:top w:val="nil"/>
              <w:left w:val="nil"/>
              <w:bottom w:val="single" w:sz="4" w:space="0" w:color="auto"/>
              <w:right w:val="single" w:sz="4" w:space="0" w:color="auto"/>
            </w:tcBorders>
            <w:noWrap/>
            <w:vAlign w:val="bottom"/>
            <w:hideMark/>
          </w:tcPr>
          <w:p w14:paraId="1670EBC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0510DC6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2CFC759"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545E4E4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Applies knowledge of functional and dysfunctional behaviors including context to the assessment and/or diagnostic process</w:t>
            </w:r>
          </w:p>
        </w:tc>
        <w:tc>
          <w:tcPr>
            <w:tcW w:w="962" w:type="dxa"/>
            <w:vMerge w:val="restart"/>
            <w:tcBorders>
              <w:top w:val="single" w:sz="4" w:space="0" w:color="auto"/>
              <w:left w:val="single" w:sz="4" w:space="0" w:color="auto"/>
              <w:bottom w:val="single" w:sz="4" w:space="0" w:color="auto"/>
              <w:right w:val="single" w:sz="4" w:space="0" w:color="auto"/>
            </w:tcBorders>
            <w:noWrap/>
            <w:vAlign w:val="center"/>
            <w:hideMark/>
          </w:tcPr>
          <w:p w14:paraId="40EE502A"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tcBorders>
              <w:left w:val="single" w:sz="4" w:space="0" w:color="auto"/>
            </w:tcBorders>
            <w:vAlign w:val="center"/>
            <w:hideMark/>
          </w:tcPr>
          <w:p w14:paraId="1186289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AE1D3C6" w14:textId="77777777" w:rsidTr="1849B347">
        <w:trPr>
          <w:trHeight w:val="276"/>
        </w:trPr>
        <w:tc>
          <w:tcPr>
            <w:tcW w:w="8677" w:type="dxa"/>
            <w:gridSpan w:val="9"/>
            <w:vMerge/>
            <w:vAlign w:val="center"/>
            <w:hideMark/>
          </w:tcPr>
          <w:p w14:paraId="581F9EC3"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501A7B3A"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single" w:sz="4" w:space="0" w:color="auto"/>
              <w:bottom w:val="nil"/>
              <w:right w:val="nil"/>
            </w:tcBorders>
            <w:noWrap/>
            <w:vAlign w:val="bottom"/>
            <w:hideMark/>
          </w:tcPr>
          <w:p w14:paraId="22F6387D"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339DB67E"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24862DE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Selects and applies assessment methods that draw from the best available empirical literature</w:t>
            </w:r>
          </w:p>
        </w:tc>
        <w:tc>
          <w:tcPr>
            <w:tcW w:w="962" w:type="dxa"/>
            <w:vMerge w:val="restart"/>
            <w:tcBorders>
              <w:top w:val="single" w:sz="4" w:space="0" w:color="auto"/>
              <w:left w:val="single" w:sz="4" w:space="0" w:color="auto"/>
              <w:bottom w:val="single" w:sz="4" w:space="0" w:color="auto"/>
              <w:right w:val="single" w:sz="4" w:space="0" w:color="auto"/>
            </w:tcBorders>
            <w:noWrap/>
            <w:vAlign w:val="center"/>
            <w:hideMark/>
          </w:tcPr>
          <w:p w14:paraId="4A9B714C"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tcBorders>
              <w:left w:val="single" w:sz="4" w:space="0" w:color="auto"/>
            </w:tcBorders>
            <w:vAlign w:val="center"/>
            <w:hideMark/>
          </w:tcPr>
          <w:p w14:paraId="485658E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62DC66A" w14:textId="77777777" w:rsidTr="1849B347">
        <w:trPr>
          <w:trHeight w:val="276"/>
        </w:trPr>
        <w:tc>
          <w:tcPr>
            <w:tcW w:w="8677" w:type="dxa"/>
            <w:gridSpan w:val="9"/>
            <w:vMerge/>
            <w:vAlign w:val="center"/>
            <w:hideMark/>
          </w:tcPr>
          <w:p w14:paraId="446EBD11"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6757FEFA"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single" w:sz="4" w:space="0" w:color="auto"/>
              <w:bottom w:val="nil"/>
              <w:right w:val="nil"/>
            </w:tcBorders>
            <w:noWrap/>
            <w:vAlign w:val="bottom"/>
            <w:hideMark/>
          </w:tcPr>
          <w:p w14:paraId="35DDB9CD"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695DFE73" w14:textId="77777777" w:rsidTr="1849B347">
        <w:trPr>
          <w:trHeight w:val="276"/>
        </w:trPr>
        <w:tc>
          <w:tcPr>
            <w:tcW w:w="8677"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75219B4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lastRenderedPageBreak/>
              <w:t>Demonstrates ability to explain the purpose and utility of different types of assessments, including cognitive, objective, personality, projectives, and other assessments</w:t>
            </w:r>
          </w:p>
        </w:tc>
        <w:tc>
          <w:tcPr>
            <w:tcW w:w="962" w:type="dxa"/>
            <w:vMerge w:val="restart"/>
            <w:tcBorders>
              <w:top w:val="single" w:sz="4" w:space="0" w:color="auto"/>
              <w:left w:val="single" w:sz="4" w:space="0" w:color="auto"/>
              <w:bottom w:val="single" w:sz="4" w:space="0" w:color="000000" w:themeColor="text1"/>
              <w:right w:val="single" w:sz="4" w:space="0" w:color="auto"/>
            </w:tcBorders>
            <w:vAlign w:val="center"/>
            <w:hideMark/>
          </w:tcPr>
          <w:p w14:paraId="254F2400"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6824DDC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FDC1B12" w14:textId="77777777" w:rsidTr="1849B347">
        <w:trPr>
          <w:trHeight w:val="276"/>
        </w:trPr>
        <w:tc>
          <w:tcPr>
            <w:tcW w:w="8677" w:type="dxa"/>
            <w:gridSpan w:val="9"/>
            <w:vMerge/>
            <w:vAlign w:val="center"/>
            <w:hideMark/>
          </w:tcPr>
          <w:p w14:paraId="55F78114"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131FCD69"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617F343"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741E30EA"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5A07513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Effectively interviews assessment clients and gathers relevant history</w:t>
            </w:r>
          </w:p>
        </w:tc>
        <w:tc>
          <w:tcPr>
            <w:tcW w:w="962" w:type="dxa"/>
            <w:tcBorders>
              <w:top w:val="nil"/>
              <w:left w:val="nil"/>
              <w:bottom w:val="single" w:sz="4" w:space="0" w:color="auto"/>
              <w:right w:val="single" w:sz="4" w:space="0" w:color="auto"/>
            </w:tcBorders>
            <w:noWrap/>
            <w:vAlign w:val="center"/>
            <w:hideMark/>
          </w:tcPr>
          <w:p w14:paraId="65C27B7F"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7108A7E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93027B6"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454785B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appropriate analysis of behavioral observations</w:t>
            </w:r>
          </w:p>
        </w:tc>
        <w:tc>
          <w:tcPr>
            <w:tcW w:w="962" w:type="dxa"/>
            <w:tcBorders>
              <w:top w:val="nil"/>
              <w:left w:val="nil"/>
              <w:bottom w:val="single" w:sz="4" w:space="0" w:color="auto"/>
              <w:right w:val="single" w:sz="4" w:space="0" w:color="auto"/>
            </w:tcBorders>
            <w:noWrap/>
            <w:vAlign w:val="center"/>
            <w:hideMark/>
          </w:tcPr>
          <w:p w14:paraId="63E13E9A"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32B8F9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D6EB860" w14:textId="77777777" w:rsidTr="1849B347">
        <w:trPr>
          <w:trHeight w:val="276"/>
        </w:trPr>
        <w:tc>
          <w:tcPr>
            <w:tcW w:w="8677"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5770502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Effectively administers s variety of psychological tests, including cognitive, objective personality, and projective tests</w:t>
            </w:r>
          </w:p>
        </w:tc>
        <w:tc>
          <w:tcPr>
            <w:tcW w:w="962" w:type="dxa"/>
            <w:vMerge w:val="restart"/>
            <w:tcBorders>
              <w:top w:val="nil"/>
              <w:left w:val="single" w:sz="4" w:space="0" w:color="auto"/>
              <w:bottom w:val="single" w:sz="4" w:space="0" w:color="000000" w:themeColor="text1"/>
              <w:right w:val="single" w:sz="4" w:space="0" w:color="auto"/>
            </w:tcBorders>
            <w:vAlign w:val="center"/>
            <w:hideMark/>
          </w:tcPr>
          <w:p w14:paraId="0ABEC1C1"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31BD2B1"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0018A5A" w14:textId="77777777" w:rsidTr="1849B347">
        <w:trPr>
          <w:trHeight w:val="276"/>
        </w:trPr>
        <w:tc>
          <w:tcPr>
            <w:tcW w:w="8677" w:type="dxa"/>
            <w:gridSpan w:val="9"/>
            <w:vMerge/>
            <w:vAlign w:val="center"/>
            <w:hideMark/>
          </w:tcPr>
          <w:p w14:paraId="4BA4202D"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72734E5D"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C9234D4"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44ED4143" w14:textId="77777777" w:rsidTr="1849B347">
        <w:trPr>
          <w:trHeight w:val="276"/>
        </w:trPr>
        <w:tc>
          <w:tcPr>
            <w:tcW w:w="8677"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7625504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Interprets assessment results and client history according to current research, professional standards, and professional guidelines to inform case conceptualization, classification, and recommendations</w:t>
            </w:r>
          </w:p>
        </w:tc>
        <w:tc>
          <w:tcPr>
            <w:tcW w:w="962" w:type="dxa"/>
            <w:vMerge w:val="restart"/>
            <w:tcBorders>
              <w:top w:val="nil"/>
              <w:left w:val="single" w:sz="4" w:space="0" w:color="auto"/>
              <w:bottom w:val="single" w:sz="4" w:space="0" w:color="000000" w:themeColor="text1"/>
              <w:right w:val="single" w:sz="4" w:space="0" w:color="auto"/>
            </w:tcBorders>
            <w:vAlign w:val="center"/>
            <w:hideMark/>
          </w:tcPr>
          <w:p w14:paraId="108656E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0CC0363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539DED9" w14:textId="77777777" w:rsidTr="1849B347">
        <w:trPr>
          <w:trHeight w:val="276"/>
        </w:trPr>
        <w:tc>
          <w:tcPr>
            <w:tcW w:w="8677" w:type="dxa"/>
            <w:gridSpan w:val="9"/>
            <w:vMerge/>
            <w:vAlign w:val="center"/>
            <w:hideMark/>
          </w:tcPr>
          <w:p w14:paraId="5CED7A49"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1D791F48"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AB1E20D"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3FA6D341" w14:textId="77777777" w:rsidTr="1849B347">
        <w:trPr>
          <w:trHeight w:val="276"/>
        </w:trPr>
        <w:tc>
          <w:tcPr>
            <w:tcW w:w="8677" w:type="dxa"/>
            <w:gridSpan w:val="9"/>
            <w:vMerge/>
            <w:vAlign w:val="center"/>
            <w:hideMark/>
          </w:tcPr>
          <w:p w14:paraId="3826E14E"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469E493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16AF78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CB38F8C"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7E033CF3"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Incorporates aspects of multicultural identity and upbringing when interpreting results</w:t>
            </w:r>
          </w:p>
        </w:tc>
        <w:tc>
          <w:tcPr>
            <w:tcW w:w="962" w:type="dxa"/>
            <w:tcBorders>
              <w:top w:val="nil"/>
              <w:left w:val="nil"/>
              <w:bottom w:val="single" w:sz="4" w:space="0" w:color="auto"/>
              <w:right w:val="single" w:sz="4" w:space="0" w:color="auto"/>
            </w:tcBorders>
            <w:vAlign w:val="center"/>
            <w:hideMark/>
          </w:tcPr>
          <w:p w14:paraId="5D463C66"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6A87F44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053862A"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0F96F7C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Communicates orally and in written documents the findings and implications of assessment in an accurate and effective manner</w:t>
            </w:r>
          </w:p>
        </w:tc>
        <w:tc>
          <w:tcPr>
            <w:tcW w:w="962" w:type="dxa"/>
            <w:vMerge w:val="restart"/>
            <w:tcBorders>
              <w:top w:val="nil"/>
              <w:left w:val="single" w:sz="4" w:space="0" w:color="auto"/>
              <w:bottom w:val="single" w:sz="4" w:space="0" w:color="auto"/>
              <w:right w:val="single" w:sz="4" w:space="0" w:color="auto"/>
            </w:tcBorders>
            <w:vAlign w:val="center"/>
            <w:hideMark/>
          </w:tcPr>
          <w:p w14:paraId="2DAD5CC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6ECBED1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91F8514" w14:textId="77777777" w:rsidTr="1849B347">
        <w:trPr>
          <w:trHeight w:val="276"/>
        </w:trPr>
        <w:tc>
          <w:tcPr>
            <w:tcW w:w="8677" w:type="dxa"/>
            <w:gridSpan w:val="9"/>
            <w:vMerge/>
            <w:vAlign w:val="center"/>
            <w:hideMark/>
          </w:tcPr>
          <w:p w14:paraId="3F4EC802"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4C5BCAE5"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88388AE"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701FC95"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7941327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AVERAGE SCORE FOR BROAD AREA OF COMPETENCE: </w:t>
            </w:r>
          </w:p>
        </w:tc>
        <w:tc>
          <w:tcPr>
            <w:tcW w:w="962" w:type="dxa"/>
            <w:tcBorders>
              <w:top w:val="nil"/>
              <w:left w:val="nil"/>
              <w:bottom w:val="single" w:sz="4" w:space="0" w:color="auto"/>
              <w:right w:val="single" w:sz="4" w:space="0" w:color="auto"/>
            </w:tcBorders>
            <w:noWrap/>
            <w:vAlign w:val="bottom"/>
            <w:hideMark/>
          </w:tcPr>
          <w:p w14:paraId="553B10FF"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5607DEF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FC2D4EB"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hideMark/>
          </w:tcPr>
          <w:p w14:paraId="724398D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w:t>
            </w:r>
          </w:p>
        </w:tc>
        <w:tc>
          <w:tcPr>
            <w:tcW w:w="222" w:type="dxa"/>
            <w:vAlign w:val="center"/>
            <w:hideMark/>
          </w:tcPr>
          <w:p w14:paraId="264BA9E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0A1BAF4" w14:textId="77777777" w:rsidTr="1849B347">
        <w:trPr>
          <w:trHeight w:val="276"/>
        </w:trPr>
        <w:tc>
          <w:tcPr>
            <w:tcW w:w="9639" w:type="dxa"/>
            <w:gridSpan w:val="10"/>
            <w:vMerge/>
            <w:vAlign w:val="center"/>
            <w:hideMark/>
          </w:tcPr>
          <w:p w14:paraId="306F23D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2BE1112"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E5F36C2" w14:textId="77777777" w:rsidTr="1849B347">
        <w:trPr>
          <w:trHeight w:val="276"/>
        </w:trPr>
        <w:tc>
          <w:tcPr>
            <w:tcW w:w="9639" w:type="dxa"/>
            <w:gridSpan w:val="10"/>
            <w:vMerge/>
            <w:vAlign w:val="center"/>
            <w:hideMark/>
          </w:tcPr>
          <w:p w14:paraId="178DED32"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AD166B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655B60A" w14:textId="77777777" w:rsidTr="1849B347">
        <w:trPr>
          <w:trHeight w:val="276"/>
        </w:trPr>
        <w:tc>
          <w:tcPr>
            <w:tcW w:w="9639" w:type="dxa"/>
            <w:gridSpan w:val="10"/>
            <w:vMerge/>
            <w:vAlign w:val="center"/>
            <w:hideMark/>
          </w:tcPr>
          <w:p w14:paraId="75C458A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8894CD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066874D" w14:textId="77777777" w:rsidTr="1849B347">
        <w:trPr>
          <w:trHeight w:val="276"/>
        </w:trPr>
        <w:tc>
          <w:tcPr>
            <w:tcW w:w="9639" w:type="dxa"/>
            <w:gridSpan w:val="10"/>
            <w:vMerge/>
            <w:vAlign w:val="center"/>
            <w:hideMark/>
          </w:tcPr>
          <w:p w14:paraId="7135609E"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7C8761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E4D05C4" w14:textId="77777777" w:rsidTr="1849B347">
        <w:trPr>
          <w:trHeight w:val="276"/>
        </w:trPr>
        <w:tc>
          <w:tcPr>
            <w:tcW w:w="9639" w:type="dxa"/>
            <w:gridSpan w:val="10"/>
            <w:vMerge/>
            <w:vAlign w:val="center"/>
            <w:hideMark/>
          </w:tcPr>
          <w:p w14:paraId="08616AFE"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C5259D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E496C03" w14:textId="77777777" w:rsidTr="1849B347">
        <w:trPr>
          <w:trHeight w:val="276"/>
        </w:trPr>
        <w:tc>
          <w:tcPr>
            <w:tcW w:w="966" w:type="dxa"/>
            <w:tcBorders>
              <w:top w:val="nil"/>
              <w:left w:val="nil"/>
              <w:bottom w:val="nil"/>
              <w:right w:val="nil"/>
            </w:tcBorders>
            <w:noWrap/>
            <w:vAlign w:val="bottom"/>
            <w:hideMark/>
          </w:tcPr>
          <w:p w14:paraId="0BE2EB53"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1B6A8EB2"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61F0F756"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44D92AE"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F010163"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49F2D9F"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29A613DD"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6354DCBA"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9A4A46F"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4C45207F"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12FC90B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ED17D3B" w14:textId="77777777" w:rsidTr="1849B347">
        <w:trPr>
          <w:trHeight w:val="276"/>
        </w:trPr>
        <w:tc>
          <w:tcPr>
            <w:tcW w:w="9639" w:type="dxa"/>
            <w:gridSpan w:val="10"/>
            <w:tcBorders>
              <w:top w:val="single" w:sz="4" w:space="0" w:color="auto"/>
              <w:left w:val="single" w:sz="4" w:space="0" w:color="auto"/>
              <w:bottom w:val="single" w:sz="4" w:space="0" w:color="auto"/>
              <w:right w:val="single" w:sz="4" w:space="0" w:color="auto"/>
            </w:tcBorders>
            <w:shd w:val="clear" w:color="auto" w:fill="B5E6A2"/>
            <w:hideMark/>
          </w:tcPr>
          <w:p w14:paraId="61C1A89F"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 xml:space="preserve">Competency 7 - Intern will achieve competence in the area of: Intervention </w:t>
            </w:r>
          </w:p>
        </w:tc>
        <w:tc>
          <w:tcPr>
            <w:tcW w:w="222" w:type="dxa"/>
            <w:vAlign w:val="center"/>
            <w:hideMark/>
          </w:tcPr>
          <w:p w14:paraId="5D6ECD9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0FD3887"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vAlign w:val="bottom"/>
            <w:hideMark/>
          </w:tcPr>
          <w:p w14:paraId="45BE31C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Establishes and maintains effective relationships with recipients of psychological services</w:t>
            </w:r>
          </w:p>
        </w:tc>
        <w:tc>
          <w:tcPr>
            <w:tcW w:w="962" w:type="dxa"/>
            <w:tcBorders>
              <w:top w:val="nil"/>
              <w:left w:val="nil"/>
              <w:bottom w:val="single" w:sz="4" w:space="0" w:color="auto"/>
              <w:right w:val="single" w:sz="4" w:space="0" w:color="auto"/>
            </w:tcBorders>
            <w:noWrap/>
            <w:vAlign w:val="bottom"/>
            <w:hideMark/>
          </w:tcPr>
          <w:p w14:paraId="2C89589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2C179D6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1F2C929"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2D6E65EA" w14:textId="77777777" w:rsidR="005730DD" w:rsidRPr="005730DD" w:rsidRDefault="005730DD" w:rsidP="11C728E7">
            <w:pPr>
              <w:widowControl/>
              <w:rPr>
                <w:rFonts w:ascii="Times New Roman" w:eastAsia="Times New Roman" w:hAnsi="Times New Roman" w:cs="Times New Roman"/>
                <w:color w:val="000000"/>
              </w:rPr>
            </w:pPr>
            <w:r w:rsidRPr="1849B347">
              <w:rPr>
                <w:rFonts w:ascii="Times New Roman" w:eastAsia="Times New Roman" w:hAnsi="Times New Roman" w:cs="Times New Roman"/>
                <w:color w:val="000000" w:themeColor="text1"/>
              </w:rPr>
              <w:t>Identifies presenting concerns, obtains thorough history, and identifies appropriate disposition for clients</w:t>
            </w:r>
          </w:p>
        </w:tc>
        <w:tc>
          <w:tcPr>
            <w:tcW w:w="962" w:type="dxa"/>
            <w:vMerge w:val="restart"/>
            <w:tcBorders>
              <w:top w:val="nil"/>
              <w:left w:val="single" w:sz="4" w:space="0" w:color="auto"/>
              <w:bottom w:val="single" w:sz="4" w:space="0" w:color="auto"/>
              <w:right w:val="single" w:sz="4" w:space="0" w:color="auto"/>
            </w:tcBorders>
            <w:noWrap/>
            <w:vAlign w:val="center"/>
            <w:hideMark/>
          </w:tcPr>
          <w:p w14:paraId="7F4897C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1EF46C7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5E9E7F9" w14:textId="77777777" w:rsidTr="1849B347">
        <w:trPr>
          <w:trHeight w:val="276"/>
        </w:trPr>
        <w:tc>
          <w:tcPr>
            <w:tcW w:w="8677" w:type="dxa"/>
            <w:gridSpan w:val="9"/>
            <w:vMerge/>
            <w:vAlign w:val="center"/>
            <w:hideMark/>
          </w:tcPr>
          <w:p w14:paraId="7A1BE3E3"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1B026BEF"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6F37C07"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28C96E29"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vAlign w:val="bottom"/>
            <w:hideMark/>
          </w:tcPr>
          <w:p w14:paraId="7974DD3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Develops evidence-based intervention plans specific to the service delivery skills</w:t>
            </w:r>
          </w:p>
        </w:tc>
        <w:tc>
          <w:tcPr>
            <w:tcW w:w="962" w:type="dxa"/>
            <w:tcBorders>
              <w:top w:val="nil"/>
              <w:left w:val="nil"/>
              <w:bottom w:val="single" w:sz="4" w:space="0" w:color="auto"/>
              <w:right w:val="single" w:sz="4" w:space="0" w:color="auto"/>
            </w:tcBorders>
            <w:noWrap/>
            <w:vAlign w:val="bottom"/>
            <w:hideMark/>
          </w:tcPr>
          <w:p w14:paraId="1358B70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D71FB7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31CA3FA" w14:textId="77777777" w:rsidTr="1849B347">
        <w:trPr>
          <w:trHeight w:val="276"/>
        </w:trPr>
        <w:tc>
          <w:tcPr>
            <w:tcW w:w="8677"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5293D184"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Implements interventions informed by the current scientific literature, assessment findings, diversity characteristics, and contextual variables.</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0BD99EC1"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6AC17D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7472322" w14:textId="77777777" w:rsidTr="1849B347">
        <w:trPr>
          <w:trHeight w:val="276"/>
        </w:trPr>
        <w:tc>
          <w:tcPr>
            <w:tcW w:w="8677" w:type="dxa"/>
            <w:gridSpan w:val="9"/>
            <w:vMerge/>
            <w:vAlign w:val="center"/>
            <w:hideMark/>
          </w:tcPr>
          <w:p w14:paraId="7CCB58C0"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2018C10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0B1FD16"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4E9504C2"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7F1BD026"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the ability to apply the relevant research literature to clinical decision making</w:t>
            </w:r>
          </w:p>
        </w:tc>
        <w:tc>
          <w:tcPr>
            <w:tcW w:w="962" w:type="dxa"/>
            <w:vMerge w:val="restart"/>
            <w:tcBorders>
              <w:top w:val="nil"/>
              <w:left w:val="single" w:sz="4" w:space="0" w:color="auto"/>
              <w:bottom w:val="single" w:sz="4" w:space="0" w:color="auto"/>
              <w:right w:val="single" w:sz="4" w:space="0" w:color="auto"/>
            </w:tcBorders>
            <w:noWrap/>
            <w:vAlign w:val="center"/>
            <w:hideMark/>
          </w:tcPr>
          <w:p w14:paraId="690D4B4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E0E887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D3D707F" w14:textId="77777777" w:rsidTr="1849B347">
        <w:trPr>
          <w:trHeight w:val="276"/>
        </w:trPr>
        <w:tc>
          <w:tcPr>
            <w:tcW w:w="8677" w:type="dxa"/>
            <w:gridSpan w:val="9"/>
            <w:vMerge/>
            <w:vAlign w:val="center"/>
            <w:hideMark/>
          </w:tcPr>
          <w:p w14:paraId="45E458AC"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642AA249"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2A0C89F"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36EC96C9"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vAlign w:val="bottom"/>
            <w:hideMark/>
          </w:tcPr>
          <w:p w14:paraId="3911B831"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Modifies and adapts evidence-based approaches appropriately</w:t>
            </w:r>
          </w:p>
        </w:tc>
        <w:tc>
          <w:tcPr>
            <w:tcW w:w="962" w:type="dxa"/>
            <w:tcBorders>
              <w:top w:val="nil"/>
              <w:left w:val="nil"/>
              <w:bottom w:val="single" w:sz="4" w:space="0" w:color="auto"/>
              <w:right w:val="single" w:sz="4" w:space="0" w:color="auto"/>
            </w:tcBorders>
            <w:noWrap/>
            <w:vAlign w:val="bottom"/>
            <w:hideMark/>
          </w:tcPr>
          <w:p w14:paraId="77D3F39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1935904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FBC8BD9" w14:textId="77777777" w:rsidTr="1849B347">
        <w:trPr>
          <w:trHeight w:val="276"/>
        </w:trPr>
        <w:tc>
          <w:tcPr>
            <w:tcW w:w="8677"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2D617031"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Evaluates intervention effectiveness, and adapts intervention goals and methods consistent with ongoing evaluation.</w:t>
            </w:r>
          </w:p>
        </w:tc>
        <w:tc>
          <w:tcPr>
            <w:tcW w:w="962" w:type="dxa"/>
            <w:vMerge w:val="restart"/>
            <w:tcBorders>
              <w:top w:val="nil"/>
              <w:left w:val="single" w:sz="4" w:space="0" w:color="auto"/>
              <w:bottom w:val="single" w:sz="4" w:space="0" w:color="000000" w:themeColor="text1"/>
              <w:right w:val="single" w:sz="4" w:space="0" w:color="auto"/>
            </w:tcBorders>
            <w:noWrap/>
            <w:vAlign w:val="center"/>
            <w:hideMark/>
          </w:tcPr>
          <w:p w14:paraId="0E19D31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0FC47B5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4B96707" w14:textId="77777777" w:rsidTr="1849B347">
        <w:trPr>
          <w:trHeight w:val="276"/>
        </w:trPr>
        <w:tc>
          <w:tcPr>
            <w:tcW w:w="8677" w:type="dxa"/>
            <w:gridSpan w:val="9"/>
            <w:vMerge/>
            <w:vAlign w:val="center"/>
            <w:hideMark/>
          </w:tcPr>
          <w:p w14:paraId="7F4DFC77"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6DDB4C2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10555CD"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7C16AA7E"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27B22AF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Effectively refers clients to community-based services when they cannot be adequately supported within the CAPS scope.</w:t>
            </w:r>
          </w:p>
        </w:tc>
        <w:tc>
          <w:tcPr>
            <w:tcW w:w="962" w:type="dxa"/>
            <w:vMerge w:val="restart"/>
            <w:tcBorders>
              <w:top w:val="nil"/>
              <w:left w:val="single" w:sz="4" w:space="0" w:color="auto"/>
              <w:bottom w:val="single" w:sz="4" w:space="0" w:color="auto"/>
              <w:right w:val="single" w:sz="4" w:space="0" w:color="auto"/>
            </w:tcBorders>
            <w:noWrap/>
            <w:vAlign w:val="center"/>
            <w:hideMark/>
          </w:tcPr>
          <w:p w14:paraId="7926509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DEF9AE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7D166AC" w14:textId="77777777" w:rsidTr="1849B347">
        <w:trPr>
          <w:trHeight w:val="276"/>
        </w:trPr>
        <w:tc>
          <w:tcPr>
            <w:tcW w:w="8677" w:type="dxa"/>
            <w:gridSpan w:val="9"/>
            <w:vMerge/>
            <w:vAlign w:val="center"/>
            <w:hideMark/>
          </w:tcPr>
          <w:p w14:paraId="0C97996A"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2EE531E1"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9B74B53"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53820937"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375CC52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AVERAGE SCORE FOR BROAD AREA OF COMPETENCE: </w:t>
            </w:r>
          </w:p>
        </w:tc>
        <w:tc>
          <w:tcPr>
            <w:tcW w:w="962" w:type="dxa"/>
            <w:tcBorders>
              <w:top w:val="nil"/>
              <w:left w:val="nil"/>
              <w:bottom w:val="single" w:sz="4" w:space="0" w:color="auto"/>
              <w:right w:val="single" w:sz="4" w:space="0" w:color="auto"/>
            </w:tcBorders>
            <w:noWrap/>
            <w:vAlign w:val="bottom"/>
            <w:hideMark/>
          </w:tcPr>
          <w:p w14:paraId="7D053060"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4B1DDBB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0F40DDE"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hideMark/>
          </w:tcPr>
          <w:p w14:paraId="3EA85CB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w:t>
            </w:r>
          </w:p>
        </w:tc>
        <w:tc>
          <w:tcPr>
            <w:tcW w:w="222" w:type="dxa"/>
            <w:vAlign w:val="center"/>
            <w:hideMark/>
          </w:tcPr>
          <w:p w14:paraId="5BFAD61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3B9D8AA" w14:textId="77777777" w:rsidTr="1849B347">
        <w:trPr>
          <w:trHeight w:val="276"/>
        </w:trPr>
        <w:tc>
          <w:tcPr>
            <w:tcW w:w="9639" w:type="dxa"/>
            <w:gridSpan w:val="10"/>
            <w:vMerge/>
            <w:vAlign w:val="center"/>
            <w:hideMark/>
          </w:tcPr>
          <w:p w14:paraId="6DC4CB7F"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1BFBCC6"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57C0F1B" w14:textId="77777777" w:rsidTr="1849B347">
        <w:trPr>
          <w:trHeight w:val="276"/>
        </w:trPr>
        <w:tc>
          <w:tcPr>
            <w:tcW w:w="9639" w:type="dxa"/>
            <w:gridSpan w:val="10"/>
            <w:vMerge/>
            <w:vAlign w:val="center"/>
            <w:hideMark/>
          </w:tcPr>
          <w:p w14:paraId="2BB9B858"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EE1BF7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636A2B1" w14:textId="77777777" w:rsidTr="1849B347">
        <w:trPr>
          <w:trHeight w:val="276"/>
        </w:trPr>
        <w:tc>
          <w:tcPr>
            <w:tcW w:w="9639" w:type="dxa"/>
            <w:gridSpan w:val="10"/>
            <w:vMerge/>
            <w:vAlign w:val="center"/>
            <w:hideMark/>
          </w:tcPr>
          <w:p w14:paraId="035C397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415DFC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B9B359C" w14:textId="77777777" w:rsidTr="1849B347">
        <w:trPr>
          <w:trHeight w:val="276"/>
        </w:trPr>
        <w:tc>
          <w:tcPr>
            <w:tcW w:w="9639" w:type="dxa"/>
            <w:gridSpan w:val="10"/>
            <w:vMerge/>
            <w:vAlign w:val="center"/>
            <w:hideMark/>
          </w:tcPr>
          <w:p w14:paraId="090C527F"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8C57EB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AAB28ED" w14:textId="77777777" w:rsidTr="1849B347">
        <w:trPr>
          <w:trHeight w:val="276"/>
        </w:trPr>
        <w:tc>
          <w:tcPr>
            <w:tcW w:w="9639" w:type="dxa"/>
            <w:gridSpan w:val="10"/>
            <w:vMerge/>
            <w:vAlign w:val="center"/>
            <w:hideMark/>
          </w:tcPr>
          <w:p w14:paraId="5C64503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F65AD0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76F0DA3" w14:textId="77777777" w:rsidTr="1849B347">
        <w:trPr>
          <w:trHeight w:val="276"/>
        </w:trPr>
        <w:tc>
          <w:tcPr>
            <w:tcW w:w="966" w:type="dxa"/>
            <w:tcBorders>
              <w:top w:val="nil"/>
              <w:left w:val="nil"/>
              <w:bottom w:val="nil"/>
              <w:right w:val="nil"/>
            </w:tcBorders>
            <w:hideMark/>
          </w:tcPr>
          <w:p w14:paraId="234DE7F6"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hideMark/>
          </w:tcPr>
          <w:p w14:paraId="7EC8965D"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hideMark/>
          </w:tcPr>
          <w:p w14:paraId="703D715B"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hideMark/>
          </w:tcPr>
          <w:p w14:paraId="0032AEC4"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hideMark/>
          </w:tcPr>
          <w:p w14:paraId="33674EAD"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hideMark/>
          </w:tcPr>
          <w:p w14:paraId="1D42028A"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hideMark/>
          </w:tcPr>
          <w:p w14:paraId="08683922"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hideMark/>
          </w:tcPr>
          <w:p w14:paraId="21648E64"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hideMark/>
          </w:tcPr>
          <w:p w14:paraId="29B75F48"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hideMark/>
          </w:tcPr>
          <w:p w14:paraId="7ACF1589"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757A147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C9827F8" w14:textId="77777777" w:rsidTr="1849B347">
        <w:trPr>
          <w:trHeight w:val="276"/>
        </w:trPr>
        <w:tc>
          <w:tcPr>
            <w:tcW w:w="9639" w:type="dxa"/>
            <w:gridSpan w:val="10"/>
            <w:tcBorders>
              <w:top w:val="single" w:sz="4" w:space="0" w:color="auto"/>
              <w:left w:val="single" w:sz="4" w:space="0" w:color="auto"/>
              <w:bottom w:val="single" w:sz="4" w:space="0" w:color="auto"/>
              <w:right w:val="single" w:sz="4" w:space="0" w:color="auto"/>
            </w:tcBorders>
            <w:shd w:val="clear" w:color="auto" w:fill="B5E6A2"/>
            <w:hideMark/>
          </w:tcPr>
          <w:p w14:paraId="2A6B1749"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Competency 8 - Intern will achieve competence in the area of: Group Therapy</w:t>
            </w:r>
          </w:p>
        </w:tc>
        <w:tc>
          <w:tcPr>
            <w:tcW w:w="222" w:type="dxa"/>
            <w:vAlign w:val="center"/>
            <w:hideMark/>
          </w:tcPr>
          <w:p w14:paraId="696902A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747CD25"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vAlign w:val="bottom"/>
            <w:hideMark/>
          </w:tcPr>
          <w:p w14:paraId="74424AB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 Assesses clients for group readiness and fit during group screenings</w:t>
            </w:r>
          </w:p>
        </w:tc>
        <w:tc>
          <w:tcPr>
            <w:tcW w:w="962" w:type="dxa"/>
            <w:tcBorders>
              <w:top w:val="nil"/>
              <w:left w:val="nil"/>
              <w:bottom w:val="single" w:sz="4" w:space="0" w:color="auto"/>
              <w:right w:val="single" w:sz="4" w:space="0" w:color="auto"/>
            </w:tcBorders>
            <w:noWrap/>
            <w:vAlign w:val="bottom"/>
            <w:hideMark/>
          </w:tcPr>
          <w:p w14:paraId="2E39C8A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79D40EC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B3F85D9"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7895F12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Facilitates group establishment of norms to promote a safe climate and group interaction</w:t>
            </w:r>
          </w:p>
        </w:tc>
        <w:tc>
          <w:tcPr>
            <w:tcW w:w="962" w:type="dxa"/>
            <w:vMerge w:val="restart"/>
            <w:tcBorders>
              <w:top w:val="single" w:sz="4" w:space="0" w:color="auto"/>
              <w:left w:val="single" w:sz="4" w:space="0" w:color="auto"/>
              <w:bottom w:val="single" w:sz="4" w:space="0" w:color="auto"/>
              <w:right w:val="single" w:sz="4" w:space="0" w:color="auto"/>
            </w:tcBorders>
            <w:noWrap/>
            <w:vAlign w:val="center"/>
            <w:hideMark/>
          </w:tcPr>
          <w:p w14:paraId="2B51A13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tcBorders>
              <w:left w:val="single" w:sz="4" w:space="0" w:color="auto"/>
            </w:tcBorders>
            <w:vAlign w:val="center"/>
            <w:hideMark/>
          </w:tcPr>
          <w:p w14:paraId="75A3780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4ACBFE5" w14:textId="77777777" w:rsidTr="1849B347">
        <w:trPr>
          <w:trHeight w:val="276"/>
        </w:trPr>
        <w:tc>
          <w:tcPr>
            <w:tcW w:w="8677" w:type="dxa"/>
            <w:gridSpan w:val="9"/>
            <w:vMerge/>
            <w:vAlign w:val="center"/>
            <w:hideMark/>
          </w:tcPr>
          <w:p w14:paraId="6EFE9465"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378FDA3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single" w:sz="4" w:space="0" w:color="auto"/>
              <w:bottom w:val="nil"/>
              <w:right w:val="nil"/>
            </w:tcBorders>
            <w:noWrap/>
            <w:vAlign w:val="bottom"/>
            <w:hideMark/>
          </w:tcPr>
          <w:p w14:paraId="24B3E6DF"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458D5052"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vAlign w:val="bottom"/>
            <w:hideMark/>
          </w:tcPr>
          <w:p w14:paraId="124A8797"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knowledge of group stages and therapeutic factors</w:t>
            </w:r>
          </w:p>
        </w:tc>
        <w:tc>
          <w:tcPr>
            <w:tcW w:w="962" w:type="dxa"/>
            <w:tcBorders>
              <w:top w:val="single" w:sz="4" w:space="0" w:color="auto"/>
              <w:left w:val="nil"/>
              <w:bottom w:val="single" w:sz="4" w:space="0" w:color="auto"/>
              <w:right w:val="single" w:sz="4" w:space="0" w:color="auto"/>
            </w:tcBorders>
            <w:noWrap/>
            <w:vAlign w:val="bottom"/>
            <w:hideMark/>
          </w:tcPr>
          <w:p w14:paraId="504065B3"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18A668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09E34AC" w14:textId="77777777" w:rsidTr="1849B347">
        <w:trPr>
          <w:trHeight w:val="276"/>
        </w:trPr>
        <w:tc>
          <w:tcPr>
            <w:tcW w:w="8677"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594F217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Opens group sessions in a manner that promotes interaction and disclosure</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4BC4D87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9B0D9B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1531980" w14:textId="77777777" w:rsidTr="1849B347">
        <w:trPr>
          <w:trHeight w:val="276"/>
        </w:trPr>
        <w:tc>
          <w:tcPr>
            <w:tcW w:w="8677" w:type="dxa"/>
            <w:gridSpan w:val="9"/>
            <w:vMerge/>
            <w:vAlign w:val="center"/>
            <w:hideMark/>
          </w:tcPr>
          <w:p w14:paraId="0057A4D9"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3D5BBDC6"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38C1D77"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BBD14D9"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5C0610F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Times interventions to promote group development</w:t>
            </w:r>
          </w:p>
        </w:tc>
        <w:tc>
          <w:tcPr>
            <w:tcW w:w="962" w:type="dxa"/>
            <w:vMerge w:val="restart"/>
            <w:tcBorders>
              <w:top w:val="nil"/>
              <w:left w:val="single" w:sz="4" w:space="0" w:color="auto"/>
              <w:bottom w:val="single" w:sz="4" w:space="0" w:color="auto"/>
              <w:right w:val="single" w:sz="4" w:space="0" w:color="auto"/>
            </w:tcBorders>
            <w:noWrap/>
            <w:vAlign w:val="center"/>
            <w:hideMark/>
          </w:tcPr>
          <w:p w14:paraId="6FC6199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1DD1913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2E6DA2E" w14:textId="77777777" w:rsidTr="1849B347">
        <w:trPr>
          <w:trHeight w:val="276"/>
        </w:trPr>
        <w:tc>
          <w:tcPr>
            <w:tcW w:w="8677" w:type="dxa"/>
            <w:gridSpan w:val="9"/>
            <w:vMerge/>
            <w:vAlign w:val="center"/>
            <w:hideMark/>
          </w:tcPr>
          <w:p w14:paraId="6FD573D7"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6AC9E2FC"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E15BC54"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66DDFF25"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vAlign w:val="bottom"/>
            <w:hideMark/>
          </w:tcPr>
          <w:p w14:paraId="6D4CCD4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Effectively deals with silence</w:t>
            </w:r>
          </w:p>
        </w:tc>
        <w:tc>
          <w:tcPr>
            <w:tcW w:w="962" w:type="dxa"/>
            <w:tcBorders>
              <w:top w:val="nil"/>
              <w:left w:val="nil"/>
              <w:bottom w:val="single" w:sz="4" w:space="0" w:color="auto"/>
              <w:right w:val="single" w:sz="4" w:space="0" w:color="auto"/>
            </w:tcBorders>
            <w:noWrap/>
            <w:vAlign w:val="bottom"/>
            <w:hideMark/>
          </w:tcPr>
          <w:p w14:paraId="366B3FC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B7BC91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3CC4136" w14:textId="77777777" w:rsidTr="1849B347">
        <w:trPr>
          <w:trHeight w:val="276"/>
        </w:trPr>
        <w:tc>
          <w:tcPr>
            <w:tcW w:w="8677"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6D922A7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Intervenes in a manner appropriate to the topic and overall group themes</w:t>
            </w:r>
          </w:p>
        </w:tc>
        <w:tc>
          <w:tcPr>
            <w:tcW w:w="962" w:type="dxa"/>
            <w:vMerge w:val="restart"/>
            <w:tcBorders>
              <w:top w:val="nil"/>
              <w:left w:val="single" w:sz="4" w:space="0" w:color="auto"/>
              <w:bottom w:val="single" w:sz="4" w:space="0" w:color="000000" w:themeColor="text1"/>
              <w:right w:val="single" w:sz="4" w:space="0" w:color="auto"/>
            </w:tcBorders>
            <w:noWrap/>
            <w:vAlign w:val="center"/>
            <w:hideMark/>
          </w:tcPr>
          <w:p w14:paraId="1B7348D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0BED3B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8319E22" w14:textId="77777777" w:rsidTr="1849B347">
        <w:trPr>
          <w:trHeight w:val="276"/>
        </w:trPr>
        <w:tc>
          <w:tcPr>
            <w:tcW w:w="8677" w:type="dxa"/>
            <w:gridSpan w:val="9"/>
            <w:vMerge/>
            <w:vAlign w:val="center"/>
            <w:hideMark/>
          </w:tcPr>
          <w:p w14:paraId="6DEE7D85"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71524D6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D704C72"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3A0E8DF5" w14:textId="77777777" w:rsidTr="1849B347">
        <w:trPr>
          <w:trHeight w:val="276"/>
        </w:trPr>
        <w:tc>
          <w:tcPr>
            <w:tcW w:w="8677"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028C6DC6"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Effectively refers clients to community-based services when they cannot be adequately supported within the CAPS scope</w:t>
            </w:r>
          </w:p>
        </w:tc>
        <w:tc>
          <w:tcPr>
            <w:tcW w:w="962" w:type="dxa"/>
            <w:vMerge w:val="restart"/>
            <w:tcBorders>
              <w:top w:val="nil"/>
              <w:left w:val="single" w:sz="4" w:space="0" w:color="auto"/>
              <w:bottom w:val="single" w:sz="4" w:space="0" w:color="000000" w:themeColor="text1"/>
              <w:right w:val="single" w:sz="4" w:space="0" w:color="auto"/>
            </w:tcBorders>
            <w:noWrap/>
            <w:vAlign w:val="center"/>
            <w:hideMark/>
          </w:tcPr>
          <w:p w14:paraId="605BFC3A"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3E818D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4AF5890" w14:textId="77777777" w:rsidTr="1849B347">
        <w:trPr>
          <w:trHeight w:val="276"/>
        </w:trPr>
        <w:tc>
          <w:tcPr>
            <w:tcW w:w="8677" w:type="dxa"/>
            <w:gridSpan w:val="9"/>
            <w:vMerge/>
            <w:vAlign w:val="center"/>
            <w:hideMark/>
          </w:tcPr>
          <w:p w14:paraId="5B68C845"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5DD7D7D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C80CFC4"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0B8934BE"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45E5554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Tailors developmental approach for individual clients within the group</w:t>
            </w:r>
          </w:p>
        </w:tc>
        <w:tc>
          <w:tcPr>
            <w:tcW w:w="962" w:type="dxa"/>
            <w:tcBorders>
              <w:top w:val="nil"/>
              <w:left w:val="nil"/>
              <w:bottom w:val="single" w:sz="4" w:space="0" w:color="auto"/>
              <w:right w:val="single" w:sz="4" w:space="0" w:color="auto"/>
            </w:tcBorders>
            <w:noWrap/>
            <w:vAlign w:val="center"/>
            <w:hideMark/>
          </w:tcPr>
          <w:p w14:paraId="0A05F4F1"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21927B1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A009BE8"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29B91B84"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Tends to individual and group process dynamics</w:t>
            </w:r>
          </w:p>
        </w:tc>
        <w:tc>
          <w:tcPr>
            <w:tcW w:w="962" w:type="dxa"/>
            <w:tcBorders>
              <w:top w:val="nil"/>
              <w:left w:val="nil"/>
              <w:bottom w:val="single" w:sz="4" w:space="0" w:color="auto"/>
              <w:right w:val="single" w:sz="4" w:space="0" w:color="auto"/>
            </w:tcBorders>
            <w:noWrap/>
            <w:vAlign w:val="center"/>
            <w:hideMark/>
          </w:tcPr>
          <w:p w14:paraId="3D615D2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B3FCF4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C36539A"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4469F271"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Intervenes effectively to stop counterproductive behavior in the group </w:t>
            </w:r>
          </w:p>
        </w:tc>
        <w:tc>
          <w:tcPr>
            <w:tcW w:w="962" w:type="dxa"/>
            <w:tcBorders>
              <w:top w:val="nil"/>
              <w:left w:val="nil"/>
              <w:bottom w:val="single" w:sz="4" w:space="0" w:color="auto"/>
              <w:right w:val="single" w:sz="4" w:space="0" w:color="auto"/>
            </w:tcBorders>
            <w:noWrap/>
            <w:vAlign w:val="center"/>
            <w:hideMark/>
          </w:tcPr>
          <w:p w14:paraId="2F86A6C1"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BB7FB7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EA6277C"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0B32193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Facilitates deeper levels of group interaction and emotion</w:t>
            </w:r>
          </w:p>
        </w:tc>
        <w:tc>
          <w:tcPr>
            <w:tcW w:w="962" w:type="dxa"/>
            <w:tcBorders>
              <w:top w:val="nil"/>
              <w:left w:val="nil"/>
              <w:bottom w:val="single" w:sz="4" w:space="0" w:color="auto"/>
              <w:right w:val="single" w:sz="4" w:space="0" w:color="auto"/>
            </w:tcBorders>
            <w:noWrap/>
            <w:vAlign w:val="center"/>
            <w:hideMark/>
          </w:tcPr>
          <w:p w14:paraId="1BFDCD1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72B0AB3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D257D74"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4745C8A4"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 Retains the appropriate level of objectivity and distance; keeps good boundaries</w:t>
            </w:r>
          </w:p>
        </w:tc>
        <w:tc>
          <w:tcPr>
            <w:tcW w:w="962" w:type="dxa"/>
            <w:tcBorders>
              <w:top w:val="nil"/>
              <w:left w:val="nil"/>
              <w:bottom w:val="single" w:sz="4" w:space="0" w:color="auto"/>
              <w:right w:val="single" w:sz="4" w:space="0" w:color="auto"/>
            </w:tcBorders>
            <w:noWrap/>
            <w:vAlign w:val="center"/>
            <w:hideMark/>
          </w:tcPr>
          <w:p w14:paraId="5B2F1A83"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918F2C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AEFFA11"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724A8C7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Increases involvement and leadership over time as a co-facilitator in the group</w:t>
            </w:r>
          </w:p>
        </w:tc>
        <w:tc>
          <w:tcPr>
            <w:tcW w:w="962" w:type="dxa"/>
            <w:tcBorders>
              <w:top w:val="nil"/>
              <w:left w:val="nil"/>
              <w:bottom w:val="single" w:sz="4" w:space="0" w:color="auto"/>
              <w:right w:val="single" w:sz="4" w:space="0" w:color="auto"/>
            </w:tcBorders>
            <w:noWrap/>
            <w:vAlign w:val="center"/>
            <w:hideMark/>
          </w:tcPr>
          <w:p w14:paraId="30FC0D2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09122C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91FF5F0"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13594CD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Closes groups in a manner that helps members summarize and integrate their learning</w:t>
            </w:r>
          </w:p>
        </w:tc>
        <w:tc>
          <w:tcPr>
            <w:tcW w:w="962" w:type="dxa"/>
            <w:tcBorders>
              <w:top w:val="nil"/>
              <w:left w:val="nil"/>
              <w:bottom w:val="single" w:sz="4" w:space="0" w:color="auto"/>
              <w:right w:val="single" w:sz="4" w:space="0" w:color="auto"/>
            </w:tcBorders>
            <w:noWrap/>
            <w:vAlign w:val="center"/>
            <w:hideMark/>
          </w:tcPr>
          <w:p w14:paraId="63E5DF3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04B2597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CA58A83"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000000" w:themeColor="text1"/>
            </w:tcBorders>
            <w:hideMark/>
          </w:tcPr>
          <w:p w14:paraId="6A2AD6B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Identifies and works effectively with diversity issues as part of the group process</w:t>
            </w:r>
          </w:p>
        </w:tc>
        <w:tc>
          <w:tcPr>
            <w:tcW w:w="962" w:type="dxa"/>
            <w:tcBorders>
              <w:top w:val="nil"/>
              <w:left w:val="nil"/>
              <w:bottom w:val="single" w:sz="4" w:space="0" w:color="auto"/>
              <w:right w:val="single" w:sz="4" w:space="0" w:color="auto"/>
            </w:tcBorders>
            <w:noWrap/>
            <w:vAlign w:val="center"/>
            <w:hideMark/>
          </w:tcPr>
          <w:p w14:paraId="087D401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80FAE7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19F1F22"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15BF97A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AVERAGE SCORE FOR BROAD AREA OF COMPETENCE: </w:t>
            </w:r>
          </w:p>
        </w:tc>
        <w:tc>
          <w:tcPr>
            <w:tcW w:w="962" w:type="dxa"/>
            <w:tcBorders>
              <w:top w:val="nil"/>
              <w:left w:val="nil"/>
              <w:bottom w:val="single" w:sz="4" w:space="0" w:color="auto"/>
              <w:right w:val="single" w:sz="4" w:space="0" w:color="auto"/>
            </w:tcBorders>
            <w:noWrap/>
            <w:vAlign w:val="bottom"/>
            <w:hideMark/>
          </w:tcPr>
          <w:p w14:paraId="722A0097"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506584A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85AFC18"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hideMark/>
          </w:tcPr>
          <w:p w14:paraId="307A5017"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w:t>
            </w:r>
          </w:p>
        </w:tc>
        <w:tc>
          <w:tcPr>
            <w:tcW w:w="222" w:type="dxa"/>
            <w:vAlign w:val="center"/>
            <w:hideMark/>
          </w:tcPr>
          <w:p w14:paraId="5F5F5C0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D4502C8" w14:textId="77777777" w:rsidTr="1849B347">
        <w:trPr>
          <w:trHeight w:val="276"/>
        </w:trPr>
        <w:tc>
          <w:tcPr>
            <w:tcW w:w="9639" w:type="dxa"/>
            <w:gridSpan w:val="10"/>
            <w:vMerge/>
            <w:vAlign w:val="center"/>
            <w:hideMark/>
          </w:tcPr>
          <w:p w14:paraId="0586065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1AE782D"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22894A1C" w14:textId="77777777" w:rsidTr="1849B347">
        <w:trPr>
          <w:trHeight w:val="276"/>
        </w:trPr>
        <w:tc>
          <w:tcPr>
            <w:tcW w:w="9639" w:type="dxa"/>
            <w:gridSpan w:val="10"/>
            <w:vMerge/>
            <w:vAlign w:val="center"/>
            <w:hideMark/>
          </w:tcPr>
          <w:p w14:paraId="7B88817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EDC3FD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607C605" w14:textId="77777777" w:rsidTr="1849B347">
        <w:trPr>
          <w:trHeight w:val="276"/>
        </w:trPr>
        <w:tc>
          <w:tcPr>
            <w:tcW w:w="9639" w:type="dxa"/>
            <w:gridSpan w:val="10"/>
            <w:vMerge/>
            <w:vAlign w:val="center"/>
            <w:hideMark/>
          </w:tcPr>
          <w:p w14:paraId="07ECE074"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56B722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B3B33B8" w14:textId="77777777" w:rsidTr="1849B347">
        <w:trPr>
          <w:trHeight w:val="276"/>
        </w:trPr>
        <w:tc>
          <w:tcPr>
            <w:tcW w:w="9639" w:type="dxa"/>
            <w:gridSpan w:val="10"/>
            <w:vMerge/>
            <w:vAlign w:val="center"/>
            <w:hideMark/>
          </w:tcPr>
          <w:p w14:paraId="134484F6"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6AD8E5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53B82FB" w14:textId="77777777" w:rsidTr="1849B347">
        <w:trPr>
          <w:trHeight w:val="276"/>
        </w:trPr>
        <w:tc>
          <w:tcPr>
            <w:tcW w:w="9639" w:type="dxa"/>
            <w:gridSpan w:val="10"/>
            <w:vMerge/>
            <w:vAlign w:val="center"/>
            <w:hideMark/>
          </w:tcPr>
          <w:p w14:paraId="793BDA94"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83D5D9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7F80F5E" w14:textId="77777777" w:rsidTr="1849B347">
        <w:trPr>
          <w:trHeight w:val="276"/>
        </w:trPr>
        <w:tc>
          <w:tcPr>
            <w:tcW w:w="966" w:type="dxa"/>
            <w:tcBorders>
              <w:top w:val="nil"/>
              <w:left w:val="nil"/>
              <w:bottom w:val="nil"/>
              <w:right w:val="nil"/>
            </w:tcBorders>
            <w:noWrap/>
            <w:vAlign w:val="bottom"/>
            <w:hideMark/>
          </w:tcPr>
          <w:p w14:paraId="471CA1F6"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307E3ED9"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63DD48F"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3D1067F6"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39712581"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4B8973C"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788EBCAC"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16E9178F"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7399335"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46D10BF4"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5CC4763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ED0CDB8" w14:textId="77777777" w:rsidTr="1849B347">
        <w:trPr>
          <w:trHeight w:val="276"/>
        </w:trPr>
        <w:tc>
          <w:tcPr>
            <w:tcW w:w="9639" w:type="dxa"/>
            <w:gridSpan w:val="10"/>
            <w:tcBorders>
              <w:top w:val="single" w:sz="4" w:space="0" w:color="auto"/>
              <w:left w:val="single" w:sz="4" w:space="0" w:color="auto"/>
              <w:bottom w:val="single" w:sz="4" w:space="0" w:color="auto"/>
              <w:right w:val="single" w:sz="4" w:space="0" w:color="auto"/>
            </w:tcBorders>
            <w:shd w:val="clear" w:color="auto" w:fill="B5E6A2"/>
            <w:noWrap/>
            <w:vAlign w:val="bottom"/>
            <w:hideMark/>
          </w:tcPr>
          <w:p w14:paraId="02727EDD"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Competency 9 - Intern will achieve competence in the area of: Supervision</w:t>
            </w:r>
          </w:p>
        </w:tc>
        <w:tc>
          <w:tcPr>
            <w:tcW w:w="222" w:type="dxa"/>
            <w:vAlign w:val="center"/>
            <w:hideMark/>
          </w:tcPr>
          <w:p w14:paraId="7D79A58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D3B3DC4"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vAlign w:val="bottom"/>
            <w:hideMark/>
          </w:tcPr>
          <w:p w14:paraId="6B70DEF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knowledge of supervision models and practices</w:t>
            </w:r>
          </w:p>
        </w:tc>
        <w:tc>
          <w:tcPr>
            <w:tcW w:w="962" w:type="dxa"/>
            <w:tcBorders>
              <w:top w:val="nil"/>
              <w:left w:val="nil"/>
              <w:bottom w:val="single" w:sz="4" w:space="0" w:color="auto"/>
              <w:right w:val="single" w:sz="4" w:space="0" w:color="auto"/>
            </w:tcBorders>
            <w:noWrap/>
            <w:vAlign w:val="bottom"/>
            <w:hideMark/>
          </w:tcPr>
          <w:p w14:paraId="642587E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0EDADC1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A57A492"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64BD845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Applies knowledge of supervision in direct or simulated practice with psychology trainees or other health professionals</w:t>
            </w:r>
          </w:p>
        </w:tc>
        <w:tc>
          <w:tcPr>
            <w:tcW w:w="962" w:type="dxa"/>
            <w:vMerge w:val="restart"/>
            <w:tcBorders>
              <w:top w:val="nil"/>
              <w:left w:val="single" w:sz="4" w:space="0" w:color="auto"/>
              <w:bottom w:val="single" w:sz="4" w:space="0" w:color="auto"/>
              <w:right w:val="single" w:sz="4" w:space="0" w:color="auto"/>
            </w:tcBorders>
            <w:noWrap/>
            <w:vAlign w:val="center"/>
            <w:hideMark/>
          </w:tcPr>
          <w:p w14:paraId="558B9683"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6719F84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C5ABC3F" w14:textId="77777777" w:rsidTr="1849B347">
        <w:trPr>
          <w:trHeight w:val="276"/>
        </w:trPr>
        <w:tc>
          <w:tcPr>
            <w:tcW w:w="8677" w:type="dxa"/>
            <w:gridSpan w:val="9"/>
            <w:vMerge/>
            <w:vAlign w:val="center"/>
            <w:hideMark/>
          </w:tcPr>
          <w:p w14:paraId="3F5165E2"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30BE57B5"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13794F9"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203F7442"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hideMark/>
          </w:tcPr>
          <w:p w14:paraId="5FF481A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Effectively identifies supervisee's strengths and growth areas</w:t>
            </w:r>
          </w:p>
        </w:tc>
        <w:tc>
          <w:tcPr>
            <w:tcW w:w="962" w:type="dxa"/>
            <w:tcBorders>
              <w:top w:val="nil"/>
              <w:left w:val="nil"/>
              <w:bottom w:val="single" w:sz="4" w:space="0" w:color="auto"/>
              <w:right w:val="single" w:sz="4" w:space="0" w:color="auto"/>
            </w:tcBorders>
            <w:noWrap/>
            <w:vAlign w:val="bottom"/>
            <w:hideMark/>
          </w:tcPr>
          <w:p w14:paraId="421F739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BA1FBA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64F2145" w14:textId="77777777" w:rsidTr="1849B347">
        <w:trPr>
          <w:trHeight w:val="276"/>
        </w:trPr>
        <w:tc>
          <w:tcPr>
            <w:tcW w:w="8677" w:type="dxa"/>
            <w:gridSpan w:val="9"/>
            <w:vMerge w:val="restart"/>
            <w:tcBorders>
              <w:top w:val="single" w:sz="4" w:space="0" w:color="auto"/>
              <w:left w:val="single" w:sz="4" w:space="0" w:color="auto"/>
              <w:bottom w:val="single" w:sz="4" w:space="0" w:color="auto"/>
              <w:right w:val="single" w:sz="4" w:space="0" w:color="auto"/>
            </w:tcBorders>
            <w:hideMark/>
          </w:tcPr>
          <w:p w14:paraId="3D5BCBD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Effectively provides feedback to a supervisee in formal (evaluation forms) and informal (ongoing throughout supervision experience) ways.</w:t>
            </w:r>
          </w:p>
        </w:tc>
        <w:tc>
          <w:tcPr>
            <w:tcW w:w="962" w:type="dxa"/>
            <w:vMerge w:val="restart"/>
            <w:tcBorders>
              <w:top w:val="nil"/>
              <w:left w:val="single" w:sz="4" w:space="0" w:color="auto"/>
              <w:bottom w:val="single" w:sz="4" w:space="0" w:color="auto"/>
              <w:right w:val="single" w:sz="4" w:space="0" w:color="auto"/>
            </w:tcBorders>
            <w:noWrap/>
            <w:vAlign w:val="center"/>
            <w:hideMark/>
          </w:tcPr>
          <w:p w14:paraId="05A8A67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207F50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2451BDE" w14:textId="77777777" w:rsidTr="1849B347">
        <w:trPr>
          <w:trHeight w:val="276"/>
        </w:trPr>
        <w:tc>
          <w:tcPr>
            <w:tcW w:w="8677" w:type="dxa"/>
            <w:gridSpan w:val="9"/>
            <w:vMerge/>
            <w:vAlign w:val="center"/>
            <w:hideMark/>
          </w:tcPr>
          <w:p w14:paraId="54BC4236"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5544EC0E"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020B824"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674C264B"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vAlign w:val="bottom"/>
            <w:hideMark/>
          </w:tcPr>
          <w:p w14:paraId="004ABE83"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AVERAGE SCORE FOR BROAD AREA OF COMPETENCE: </w:t>
            </w:r>
          </w:p>
        </w:tc>
        <w:tc>
          <w:tcPr>
            <w:tcW w:w="962" w:type="dxa"/>
            <w:tcBorders>
              <w:top w:val="nil"/>
              <w:left w:val="nil"/>
              <w:bottom w:val="single" w:sz="4" w:space="0" w:color="auto"/>
              <w:right w:val="single" w:sz="4" w:space="0" w:color="auto"/>
            </w:tcBorders>
            <w:noWrap/>
            <w:vAlign w:val="bottom"/>
            <w:hideMark/>
          </w:tcPr>
          <w:p w14:paraId="4E7B572B"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6CCBF39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5BAB96F"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hideMark/>
          </w:tcPr>
          <w:p w14:paraId="6F65E7A1"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w:t>
            </w:r>
          </w:p>
        </w:tc>
        <w:tc>
          <w:tcPr>
            <w:tcW w:w="222" w:type="dxa"/>
            <w:vAlign w:val="center"/>
            <w:hideMark/>
          </w:tcPr>
          <w:p w14:paraId="33740A4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B761531" w14:textId="77777777" w:rsidTr="1849B347">
        <w:trPr>
          <w:trHeight w:val="276"/>
        </w:trPr>
        <w:tc>
          <w:tcPr>
            <w:tcW w:w="9639" w:type="dxa"/>
            <w:gridSpan w:val="10"/>
            <w:vMerge/>
            <w:vAlign w:val="center"/>
            <w:hideMark/>
          </w:tcPr>
          <w:p w14:paraId="67688BEC"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0CCCA35"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166EC64" w14:textId="77777777" w:rsidTr="1849B347">
        <w:trPr>
          <w:trHeight w:val="276"/>
        </w:trPr>
        <w:tc>
          <w:tcPr>
            <w:tcW w:w="9639" w:type="dxa"/>
            <w:gridSpan w:val="10"/>
            <w:vMerge/>
            <w:vAlign w:val="center"/>
            <w:hideMark/>
          </w:tcPr>
          <w:p w14:paraId="3C17CCA5"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812B99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BE3F3AD" w14:textId="77777777" w:rsidTr="1849B347">
        <w:trPr>
          <w:trHeight w:val="276"/>
        </w:trPr>
        <w:tc>
          <w:tcPr>
            <w:tcW w:w="9639" w:type="dxa"/>
            <w:gridSpan w:val="10"/>
            <w:vMerge/>
            <w:vAlign w:val="center"/>
            <w:hideMark/>
          </w:tcPr>
          <w:p w14:paraId="648768A8"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9C6D4F1"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DBEFFAC" w14:textId="77777777" w:rsidTr="1849B347">
        <w:trPr>
          <w:trHeight w:val="276"/>
        </w:trPr>
        <w:tc>
          <w:tcPr>
            <w:tcW w:w="9639" w:type="dxa"/>
            <w:gridSpan w:val="10"/>
            <w:vMerge/>
            <w:vAlign w:val="center"/>
            <w:hideMark/>
          </w:tcPr>
          <w:p w14:paraId="1307EA5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1B527A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6F2852D" w14:textId="77777777" w:rsidTr="1849B347">
        <w:trPr>
          <w:trHeight w:val="276"/>
        </w:trPr>
        <w:tc>
          <w:tcPr>
            <w:tcW w:w="9639" w:type="dxa"/>
            <w:gridSpan w:val="10"/>
            <w:vMerge/>
            <w:vAlign w:val="center"/>
            <w:hideMark/>
          </w:tcPr>
          <w:p w14:paraId="73632054"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CDC353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1A4E65E" w14:textId="77777777" w:rsidTr="1849B347">
        <w:trPr>
          <w:trHeight w:val="276"/>
        </w:trPr>
        <w:tc>
          <w:tcPr>
            <w:tcW w:w="966" w:type="dxa"/>
            <w:tcBorders>
              <w:top w:val="nil"/>
              <w:left w:val="nil"/>
              <w:bottom w:val="nil"/>
              <w:right w:val="nil"/>
            </w:tcBorders>
            <w:noWrap/>
            <w:vAlign w:val="bottom"/>
            <w:hideMark/>
          </w:tcPr>
          <w:p w14:paraId="00EBF567"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77323307"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BDC7FBD"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351D6621"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3E3CC1E"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151A635B"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30626656"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49FCC7A2"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1837C41"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2C427A65"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0D5E31B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34AC5BB"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shd w:val="clear" w:color="auto" w:fill="B5E6A2"/>
            <w:hideMark/>
          </w:tcPr>
          <w:p w14:paraId="5E2699E6"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Competency 10 - Intern will achieve competence in the area of: Consultation and Interprofessional/Interdisciplinary Skills</w:t>
            </w:r>
          </w:p>
        </w:tc>
        <w:tc>
          <w:tcPr>
            <w:tcW w:w="222" w:type="dxa"/>
            <w:vAlign w:val="center"/>
            <w:hideMark/>
          </w:tcPr>
          <w:p w14:paraId="09EAE47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6972A91" w14:textId="77777777" w:rsidTr="1849B347">
        <w:trPr>
          <w:trHeight w:val="276"/>
        </w:trPr>
        <w:tc>
          <w:tcPr>
            <w:tcW w:w="9639" w:type="dxa"/>
            <w:gridSpan w:val="10"/>
            <w:vMerge/>
            <w:vAlign w:val="center"/>
            <w:hideMark/>
          </w:tcPr>
          <w:p w14:paraId="36904205" w14:textId="77777777" w:rsidR="005730DD" w:rsidRPr="005730DD" w:rsidRDefault="005730DD" w:rsidP="005730DD">
            <w:pPr>
              <w:widowControl/>
              <w:rPr>
                <w:rFonts w:ascii="Times New Roman" w:eastAsia="Times New Roman" w:hAnsi="Times New Roman" w:cs="Times New Roman"/>
                <w:b/>
                <w:bCs/>
                <w:color w:val="000000"/>
              </w:rPr>
            </w:pPr>
          </w:p>
        </w:tc>
        <w:tc>
          <w:tcPr>
            <w:tcW w:w="222" w:type="dxa"/>
            <w:tcBorders>
              <w:top w:val="nil"/>
              <w:left w:val="nil"/>
              <w:bottom w:val="nil"/>
              <w:right w:val="nil"/>
            </w:tcBorders>
            <w:noWrap/>
            <w:vAlign w:val="bottom"/>
            <w:hideMark/>
          </w:tcPr>
          <w:p w14:paraId="57417E4D" w14:textId="77777777" w:rsidR="005730DD" w:rsidRPr="005730DD" w:rsidRDefault="005730DD" w:rsidP="11C728E7">
            <w:pPr>
              <w:widowControl/>
              <w:rPr>
                <w:rFonts w:ascii="Times New Roman" w:eastAsia="Times New Roman" w:hAnsi="Times New Roman" w:cs="Times New Roman"/>
                <w:b/>
                <w:bCs/>
                <w:color w:val="000000"/>
              </w:rPr>
            </w:pPr>
          </w:p>
        </w:tc>
      </w:tr>
      <w:tr w:rsidR="005730DD" w:rsidRPr="005730DD" w14:paraId="37DB6B12"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vAlign w:val="bottom"/>
            <w:hideMark/>
          </w:tcPr>
          <w:p w14:paraId="7048A0F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knowledge and respect for the roles and perspectives of other professions</w:t>
            </w:r>
          </w:p>
        </w:tc>
        <w:tc>
          <w:tcPr>
            <w:tcW w:w="962" w:type="dxa"/>
            <w:tcBorders>
              <w:top w:val="single" w:sz="4" w:space="0" w:color="auto"/>
              <w:left w:val="nil"/>
              <w:bottom w:val="single" w:sz="4" w:space="0" w:color="auto"/>
              <w:right w:val="single" w:sz="4" w:space="0" w:color="auto"/>
            </w:tcBorders>
            <w:noWrap/>
            <w:vAlign w:val="bottom"/>
            <w:hideMark/>
          </w:tcPr>
          <w:p w14:paraId="2D53141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6736AEC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3BACD33"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vAlign w:val="bottom"/>
            <w:hideMark/>
          </w:tcPr>
          <w:p w14:paraId="77A7718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lastRenderedPageBreak/>
              <w:t>Applies knowledge about consultation in direct or simulated (e.g. role played) consultation</w:t>
            </w:r>
          </w:p>
        </w:tc>
        <w:tc>
          <w:tcPr>
            <w:tcW w:w="962" w:type="dxa"/>
            <w:tcBorders>
              <w:top w:val="nil"/>
              <w:left w:val="nil"/>
              <w:bottom w:val="single" w:sz="4" w:space="0" w:color="auto"/>
              <w:right w:val="single" w:sz="4" w:space="0" w:color="auto"/>
            </w:tcBorders>
            <w:noWrap/>
            <w:vAlign w:val="bottom"/>
            <w:hideMark/>
          </w:tcPr>
          <w:p w14:paraId="6DBAEF4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77B641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FF534D1"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noWrap/>
            <w:hideMark/>
          </w:tcPr>
          <w:p w14:paraId="005EDC06"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AVERAGE SCORE FOR BROAD AREA OF COMPETENCE: </w:t>
            </w:r>
          </w:p>
        </w:tc>
        <w:tc>
          <w:tcPr>
            <w:tcW w:w="962" w:type="dxa"/>
            <w:tcBorders>
              <w:top w:val="nil"/>
              <w:left w:val="nil"/>
              <w:bottom w:val="single" w:sz="4" w:space="0" w:color="auto"/>
              <w:right w:val="single" w:sz="4" w:space="0" w:color="auto"/>
            </w:tcBorders>
            <w:noWrap/>
            <w:vAlign w:val="bottom"/>
            <w:hideMark/>
          </w:tcPr>
          <w:p w14:paraId="522B7206"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67C2319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691BEFB"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hideMark/>
          </w:tcPr>
          <w:p w14:paraId="1CF7E9E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w:t>
            </w:r>
          </w:p>
        </w:tc>
        <w:tc>
          <w:tcPr>
            <w:tcW w:w="222" w:type="dxa"/>
            <w:vAlign w:val="center"/>
            <w:hideMark/>
          </w:tcPr>
          <w:p w14:paraId="6DD6052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41481B6" w14:textId="77777777" w:rsidTr="1849B347">
        <w:trPr>
          <w:trHeight w:val="276"/>
        </w:trPr>
        <w:tc>
          <w:tcPr>
            <w:tcW w:w="9639" w:type="dxa"/>
            <w:gridSpan w:val="10"/>
            <w:vMerge/>
            <w:vAlign w:val="center"/>
            <w:hideMark/>
          </w:tcPr>
          <w:p w14:paraId="60587408"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C68305F"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1B3CBECA" w14:textId="77777777" w:rsidTr="1849B347">
        <w:trPr>
          <w:trHeight w:val="276"/>
        </w:trPr>
        <w:tc>
          <w:tcPr>
            <w:tcW w:w="9639" w:type="dxa"/>
            <w:gridSpan w:val="10"/>
            <w:vMerge/>
            <w:vAlign w:val="center"/>
            <w:hideMark/>
          </w:tcPr>
          <w:p w14:paraId="21C0C46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B3AD65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145913D" w14:textId="77777777" w:rsidTr="1849B347">
        <w:trPr>
          <w:trHeight w:val="276"/>
        </w:trPr>
        <w:tc>
          <w:tcPr>
            <w:tcW w:w="9639" w:type="dxa"/>
            <w:gridSpan w:val="10"/>
            <w:vMerge/>
            <w:vAlign w:val="center"/>
            <w:hideMark/>
          </w:tcPr>
          <w:p w14:paraId="04700B7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973F9D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0D85F08" w14:textId="77777777" w:rsidTr="1849B347">
        <w:trPr>
          <w:trHeight w:val="276"/>
        </w:trPr>
        <w:tc>
          <w:tcPr>
            <w:tcW w:w="9639" w:type="dxa"/>
            <w:gridSpan w:val="10"/>
            <w:vMerge/>
            <w:vAlign w:val="center"/>
            <w:hideMark/>
          </w:tcPr>
          <w:p w14:paraId="74E1B7F5"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25B3A4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642CB05" w14:textId="77777777" w:rsidTr="1849B347">
        <w:trPr>
          <w:trHeight w:val="276"/>
        </w:trPr>
        <w:tc>
          <w:tcPr>
            <w:tcW w:w="9639" w:type="dxa"/>
            <w:gridSpan w:val="10"/>
            <w:vMerge/>
            <w:vAlign w:val="center"/>
            <w:hideMark/>
          </w:tcPr>
          <w:p w14:paraId="17C2A58D"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155DE6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E36D693" w14:textId="77777777" w:rsidTr="1849B347">
        <w:trPr>
          <w:trHeight w:val="276"/>
        </w:trPr>
        <w:tc>
          <w:tcPr>
            <w:tcW w:w="966" w:type="dxa"/>
            <w:tcBorders>
              <w:top w:val="nil"/>
              <w:left w:val="nil"/>
              <w:bottom w:val="nil"/>
              <w:right w:val="nil"/>
            </w:tcBorders>
            <w:noWrap/>
            <w:vAlign w:val="bottom"/>
            <w:hideMark/>
          </w:tcPr>
          <w:p w14:paraId="7B736D55"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16365316"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3D1E3A8D"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BB8F89B"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122633CB"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E9DB249"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62CD758E"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7F23BD05"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917735D"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33B164B8"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3771A79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34C4D5B" w14:textId="77777777" w:rsidTr="1849B347">
        <w:trPr>
          <w:trHeight w:val="276"/>
        </w:trPr>
        <w:tc>
          <w:tcPr>
            <w:tcW w:w="8677" w:type="dxa"/>
            <w:gridSpan w:val="9"/>
            <w:tcBorders>
              <w:top w:val="single" w:sz="4" w:space="0" w:color="auto"/>
              <w:left w:val="single" w:sz="4" w:space="0" w:color="auto"/>
              <w:bottom w:val="single" w:sz="4" w:space="0" w:color="auto"/>
              <w:right w:val="single" w:sz="4" w:space="0" w:color="auto"/>
            </w:tcBorders>
            <w:shd w:val="clear" w:color="auto" w:fill="B5E6A2"/>
            <w:noWrap/>
            <w:hideMark/>
          </w:tcPr>
          <w:p w14:paraId="38D277E8"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OVERALL RATING (average of broad competence area scores)</w:t>
            </w:r>
          </w:p>
        </w:tc>
        <w:tc>
          <w:tcPr>
            <w:tcW w:w="962" w:type="dxa"/>
            <w:tcBorders>
              <w:top w:val="single" w:sz="4" w:space="0" w:color="auto"/>
              <w:left w:val="nil"/>
              <w:bottom w:val="single" w:sz="4" w:space="0" w:color="auto"/>
              <w:right w:val="single" w:sz="4" w:space="0" w:color="auto"/>
            </w:tcBorders>
            <w:shd w:val="clear" w:color="auto" w:fill="B5E6A2"/>
            <w:noWrap/>
            <w:vAlign w:val="bottom"/>
            <w:hideMark/>
          </w:tcPr>
          <w:p w14:paraId="7D4EC317"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519F31F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36EE437"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hideMark/>
          </w:tcPr>
          <w:p w14:paraId="0140959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on Intern's overall strengths: </w:t>
            </w:r>
          </w:p>
        </w:tc>
        <w:tc>
          <w:tcPr>
            <w:tcW w:w="222" w:type="dxa"/>
            <w:vAlign w:val="center"/>
            <w:hideMark/>
          </w:tcPr>
          <w:p w14:paraId="25B7B38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5230E94" w14:textId="77777777" w:rsidTr="1849B347">
        <w:trPr>
          <w:trHeight w:val="276"/>
        </w:trPr>
        <w:tc>
          <w:tcPr>
            <w:tcW w:w="9639" w:type="dxa"/>
            <w:gridSpan w:val="10"/>
            <w:vMerge/>
            <w:vAlign w:val="center"/>
            <w:hideMark/>
          </w:tcPr>
          <w:p w14:paraId="2035CA5E"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AA132B4"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53F901A3" w14:textId="77777777" w:rsidTr="1849B347">
        <w:trPr>
          <w:trHeight w:val="276"/>
        </w:trPr>
        <w:tc>
          <w:tcPr>
            <w:tcW w:w="9639" w:type="dxa"/>
            <w:gridSpan w:val="10"/>
            <w:vMerge/>
            <w:vAlign w:val="center"/>
            <w:hideMark/>
          </w:tcPr>
          <w:p w14:paraId="4CF30434"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1F520D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F1B9838" w14:textId="77777777" w:rsidTr="1849B347">
        <w:trPr>
          <w:trHeight w:val="276"/>
        </w:trPr>
        <w:tc>
          <w:tcPr>
            <w:tcW w:w="9639" w:type="dxa"/>
            <w:gridSpan w:val="10"/>
            <w:vMerge/>
            <w:vAlign w:val="center"/>
            <w:hideMark/>
          </w:tcPr>
          <w:p w14:paraId="12C0B2E5"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59BA52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0C9DD71" w14:textId="77777777" w:rsidTr="1849B347">
        <w:trPr>
          <w:trHeight w:val="276"/>
        </w:trPr>
        <w:tc>
          <w:tcPr>
            <w:tcW w:w="9639" w:type="dxa"/>
            <w:gridSpan w:val="10"/>
            <w:vMerge/>
            <w:vAlign w:val="center"/>
            <w:hideMark/>
          </w:tcPr>
          <w:p w14:paraId="20AB6806"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AC2733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6557D33" w14:textId="77777777" w:rsidTr="1849B347">
        <w:trPr>
          <w:trHeight w:val="276"/>
        </w:trPr>
        <w:tc>
          <w:tcPr>
            <w:tcW w:w="9639" w:type="dxa"/>
            <w:gridSpan w:val="10"/>
            <w:vMerge/>
            <w:vAlign w:val="center"/>
            <w:hideMark/>
          </w:tcPr>
          <w:p w14:paraId="1B410C3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97DB35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A45FC90" w14:textId="77777777" w:rsidTr="1849B347">
        <w:trPr>
          <w:trHeight w:val="276"/>
        </w:trPr>
        <w:tc>
          <w:tcPr>
            <w:tcW w:w="966" w:type="dxa"/>
            <w:tcBorders>
              <w:top w:val="nil"/>
              <w:left w:val="nil"/>
              <w:bottom w:val="nil"/>
              <w:right w:val="nil"/>
            </w:tcBorders>
            <w:noWrap/>
            <w:vAlign w:val="bottom"/>
            <w:hideMark/>
          </w:tcPr>
          <w:p w14:paraId="28B0E5A5"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2566B5CC"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0591831"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501FBC6"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824AB07"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11C20C0E"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5C5526C3"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49BCF117"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079C88F"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0B10018D"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00182B6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D38644E" w14:textId="77777777" w:rsidTr="1849B347">
        <w:trPr>
          <w:trHeight w:val="276"/>
        </w:trPr>
        <w:tc>
          <w:tcPr>
            <w:tcW w:w="9639" w:type="dxa"/>
            <w:gridSpan w:val="10"/>
            <w:vMerge w:val="restart"/>
            <w:tcBorders>
              <w:top w:val="single" w:sz="4" w:space="0" w:color="auto"/>
              <w:left w:val="single" w:sz="4" w:space="0" w:color="auto"/>
              <w:bottom w:val="single" w:sz="4" w:space="0" w:color="auto"/>
              <w:right w:val="single" w:sz="4" w:space="0" w:color="auto"/>
            </w:tcBorders>
            <w:hideMark/>
          </w:tcPr>
          <w:p w14:paraId="29F6FA9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Comments on Intern's overall areas for growth: </w:t>
            </w:r>
          </w:p>
        </w:tc>
        <w:tc>
          <w:tcPr>
            <w:tcW w:w="222" w:type="dxa"/>
            <w:vAlign w:val="center"/>
            <w:hideMark/>
          </w:tcPr>
          <w:p w14:paraId="02F8C8B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0695600" w14:textId="77777777" w:rsidTr="1849B347">
        <w:trPr>
          <w:trHeight w:val="276"/>
        </w:trPr>
        <w:tc>
          <w:tcPr>
            <w:tcW w:w="9639" w:type="dxa"/>
            <w:gridSpan w:val="10"/>
            <w:vMerge/>
            <w:vAlign w:val="center"/>
            <w:hideMark/>
          </w:tcPr>
          <w:p w14:paraId="176CBFAF"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20261A9"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48329806" w14:textId="77777777" w:rsidTr="1849B347">
        <w:trPr>
          <w:trHeight w:val="276"/>
        </w:trPr>
        <w:tc>
          <w:tcPr>
            <w:tcW w:w="9639" w:type="dxa"/>
            <w:gridSpan w:val="10"/>
            <w:vMerge/>
            <w:vAlign w:val="center"/>
            <w:hideMark/>
          </w:tcPr>
          <w:p w14:paraId="14153464"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C87938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DB87E66" w14:textId="77777777" w:rsidTr="1849B347">
        <w:trPr>
          <w:trHeight w:val="276"/>
        </w:trPr>
        <w:tc>
          <w:tcPr>
            <w:tcW w:w="9639" w:type="dxa"/>
            <w:gridSpan w:val="10"/>
            <w:vMerge/>
            <w:vAlign w:val="center"/>
            <w:hideMark/>
          </w:tcPr>
          <w:p w14:paraId="57FF080D"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DE4CDC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EB6755F" w14:textId="77777777" w:rsidTr="1849B347">
        <w:trPr>
          <w:trHeight w:val="276"/>
        </w:trPr>
        <w:tc>
          <w:tcPr>
            <w:tcW w:w="9639" w:type="dxa"/>
            <w:gridSpan w:val="10"/>
            <w:vMerge/>
            <w:vAlign w:val="center"/>
            <w:hideMark/>
          </w:tcPr>
          <w:p w14:paraId="29D6072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2DDB6B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8152A94" w14:textId="77777777" w:rsidTr="1849B347">
        <w:trPr>
          <w:trHeight w:val="276"/>
        </w:trPr>
        <w:tc>
          <w:tcPr>
            <w:tcW w:w="9639" w:type="dxa"/>
            <w:gridSpan w:val="10"/>
            <w:vMerge/>
            <w:vAlign w:val="center"/>
            <w:hideMark/>
          </w:tcPr>
          <w:p w14:paraId="18C1ABE2"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8EBC5E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70DE267" w14:textId="77777777" w:rsidTr="1849B347">
        <w:trPr>
          <w:trHeight w:val="276"/>
        </w:trPr>
        <w:tc>
          <w:tcPr>
            <w:tcW w:w="966" w:type="dxa"/>
            <w:tcBorders>
              <w:top w:val="nil"/>
              <w:left w:val="nil"/>
              <w:bottom w:val="nil"/>
              <w:right w:val="nil"/>
            </w:tcBorders>
            <w:noWrap/>
            <w:vAlign w:val="bottom"/>
            <w:hideMark/>
          </w:tcPr>
          <w:p w14:paraId="0F0F57EB"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5AAC9847"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A5AC7B1"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7AB9A5A"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0D4D72B9"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6F36D8C7"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262745A0"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4BA6E45D"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C93AA6F"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27FE5EAF"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64832AC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97AE119" w14:textId="77777777" w:rsidTr="1849B347">
        <w:trPr>
          <w:trHeight w:val="276"/>
        </w:trPr>
        <w:tc>
          <w:tcPr>
            <w:tcW w:w="7011" w:type="dxa"/>
            <w:gridSpan w:val="7"/>
            <w:tcBorders>
              <w:top w:val="nil"/>
              <w:left w:val="nil"/>
              <w:bottom w:val="nil"/>
              <w:right w:val="nil"/>
            </w:tcBorders>
            <w:noWrap/>
            <w:vAlign w:val="bottom"/>
            <w:hideMark/>
          </w:tcPr>
          <w:p w14:paraId="0AB33A6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Intern and supervisor have reviewed this evaluation and discussed feedback: </w:t>
            </w:r>
          </w:p>
        </w:tc>
        <w:tc>
          <w:tcPr>
            <w:tcW w:w="706" w:type="dxa"/>
            <w:tcBorders>
              <w:top w:val="nil"/>
              <w:left w:val="nil"/>
              <w:bottom w:val="nil"/>
              <w:right w:val="nil"/>
            </w:tcBorders>
            <w:noWrap/>
            <w:vAlign w:val="bottom"/>
            <w:hideMark/>
          </w:tcPr>
          <w:p w14:paraId="18D51322" w14:textId="77777777" w:rsidR="005730DD" w:rsidRPr="005730DD" w:rsidRDefault="005730DD" w:rsidP="11C728E7">
            <w:pPr>
              <w:widowControl/>
              <w:rPr>
                <w:rFonts w:ascii="Times New Roman" w:eastAsia="Times New Roman" w:hAnsi="Times New Roman" w:cs="Times New Roman"/>
                <w:color w:val="000000"/>
              </w:rPr>
            </w:pPr>
          </w:p>
        </w:tc>
        <w:tc>
          <w:tcPr>
            <w:tcW w:w="960" w:type="dxa"/>
            <w:tcBorders>
              <w:top w:val="nil"/>
              <w:left w:val="nil"/>
              <w:bottom w:val="nil"/>
              <w:right w:val="nil"/>
            </w:tcBorders>
            <w:noWrap/>
            <w:vAlign w:val="bottom"/>
            <w:hideMark/>
          </w:tcPr>
          <w:p w14:paraId="414BC748"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1328FD62"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268D657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FBAFDE3" w14:textId="77777777" w:rsidTr="1849B347">
        <w:trPr>
          <w:trHeight w:val="276"/>
        </w:trPr>
        <w:tc>
          <w:tcPr>
            <w:tcW w:w="966" w:type="dxa"/>
            <w:tcBorders>
              <w:top w:val="nil"/>
              <w:left w:val="nil"/>
              <w:bottom w:val="nil"/>
              <w:right w:val="nil"/>
            </w:tcBorders>
            <w:noWrap/>
            <w:vAlign w:val="bottom"/>
            <w:hideMark/>
          </w:tcPr>
          <w:p w14:paraId="1A1A4584"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7CE98CBA"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6C8A91E"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B0CACF3"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3053EA4D"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1E5067E9"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0DAF2A9E"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1402A221"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4127E57"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1485ABD8"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671E47F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4ECBFC6" w14:textId="77777777" w:rsidTr="1849B347">
        <w:trPr>
          <w:trHeight w:val="276"/>
        </w:trPr>
        <w:tc>
          <w:tcPr>
            <w:tcW w:w="966" w:type="dxa"/>
            <w:tcBorders>
              <w:top w:val="nil"/>
              <w:left w:val="nil"/>
              <w:bottom w:val="nil"/>
              <w:right w:val="nil"/>
            </w:tcBorders>
            <w:noWrap/>
            <w:vAlign w:val="bottom"/>
            <w:hideMark/>
          </w:tcPr>
          <w:p w14:paraId="13AAA151"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13FB6E94"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FCDE88D"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095F3953"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526DF4C"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F513EA6"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4ADD508D"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276820CB"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0BED0FA"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136400BB"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7E7CCDB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4E7DB22" w14:textId="77777777" w:rsidTr="1849B347">
        <w:trPr>
          <w:trHeight w:val="276"/>
        </w:trPr>
        <w:tc>
          <w:tcPr>
            <w:tcW w:w="8677" w:type="dxa"/>
            <w:gridSpan w:val="9"/>
            <w:tcBorders>
              <w:top w:val="nil"/>
              <w:left w:val="nil"/>
              <w:bottom w:val="nil"/>
              <w:right w:val="nil"/>
            </w:tcBorders>
            <w:noWrap/>
            <w:vAlign w:val="bottom"/>
            <w:hideMark/>
          </w:tcPr>
          <w:p w14:paraId="5985BDC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Intern Signature _______________________________________________  Date __________</w:t>
            </w:r>
          </w:p>
        </w:tc>
        <w:tc>
          <w:tcPr>
            <w:tcW w:w="962" w:type="dxa"/>
            <w:tcBorders>
              <w:top w:val="nil"/>
              <w:left w:val="nil"/>
              <w:bottom w:val="nil"/>
              <w:right w:val="nil"/>
            </w:tcBorders>
            <w:noWrap/>
            <w:vAlign w:val="bottom"/>
            <w:hideMark/>
          </w:tcPr>
          <w:p w14:paraId="7ACDA978" w14:textId="77777777" w:rsidR="005730DD" w:rsidRPr="005730DD" w:rsidRDefault="005730DD" w:rsidP="11C728E7">
            <w:pPr>
              <w:widowControl/>
              <w:rPr>
                <w:rFonts w:ascii="Times New Roman" w:eastAsia="Times New Roman" w:hAnsi="Times New Roman" w:cs="Times New Roman"/>
                <w:color w:val="000000"/>
              </w:rPr>
            </w:pPr>
          </w:p>
        </w:tc>
        <w:tc>
          <w:tcPr>
            <w:tcW w:w="222" w:type="dxa"/>
            <w:vAlign w:val="center"/>
            <w:hideMark/>
          </w:tcPr>
          <w:p w14:paraId="3EEB534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815F77A" w14:textId="77777777" w:rsidTr="1849B347">
        <w:trPr>
          <w:trHeight w:val="276"/>
        </w:trPr>
        <w:tc>
          <w:tcPr>
            <w:tcW w:w="966" w:type="dxa"/>
            <w:tcBorders>
              <w:top w:val="nil"/>
              <w:left w:val="nil"/>
              <w:bottom w:val="nil"/>
              <w:right w:val="nil"/>
            </w:tcBorders>
            <w:noWrap/>
            <w:vAlign w:val="bottom"/>
            <w:hideMark/>
          </w:tcPr>
          <w:p w14:paraId="2DCE9499"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692784FA"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C254B08"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DBC2E13"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27406346"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6C2D3C22"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1E68DE0A"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381AD883"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8F0D9E0"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4AE360BC"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1002D79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8B9516F" w14:textId="77777777" w:rsidTr="1849B347">
        <w:trPr>
          <w:trHeight w:val="276"/>
        </w:trPr>
        <w:tc>
          <w:tcPr>
            <w:tcW w:w="966" w:type="dxa"/>
            <w:tcBorders>
              <w:top w:val="nil"/>
              <w:left w:val="nil"/>
              <w:bottom w:val="nil"/>
              <w:right w:val="nil"/>
            </w:tcBorders>
            <w:noWrap/>
            <w:vAlign w:val="bottom"/>
            <w:hideMark/>
          </w:tcPr>
          <w:p w14:paraId="5DC3D690"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3D0B4AF3"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54710AF"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258038F"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58D53B3"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9D0D032"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3ACFE3A8"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545D8789"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3257501"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6F065FDB"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6298531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002B91B" w14:textId="77777777" w:rsidTr="1849B347">
        <w:trPr>
          <w:trHeight w:val="276"/>
        </w:trPr>
        <w:tc>
          <w:tcPr>
            <w:tcW w:w="8677" w:type="dxa"/>
            <w:gridSpan w:val="9"/>
            <w:tcBorders>
              <w:top w:val="nil"/>
              <w:left w:val="nil"/>
              <w:bottom w:val="nil"/>
              <w:right w:val="nil"/>
            </w:tcBorders>
            <w:noWrap/>
            <w:vAlign w:val="bottom"/>
            <w:hideMark/>
          </w:tcPr>
          <w:p w14:paraId="4875D741"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Supervisor Signature ___________________________________________  Date __________</w:t>
            </w:r>
          </w:p>
        </w:tc>
        <w:tc>
          <w:tcPr>
            <w:tcW w:w="962" w:type="dxa"/>
            <w:tcBorders>
              <w:top w:val="nil"/>
              <w:left w:val="nil"/>
              <w:bottom w:val="nil"/>
              <w:right w:val="nil"/>
            </w:tcBorders>
            <w:noWrap/>
            <w:vAlign w:val="bottom"/>
            <w:hideMark/>
          </w:tcPr>
          <w:p w14:paraId="6BCFC0D6" w14:textId="77777777" w:rsidR="005730DD" w:rsidRPr="005730DD" w:rsidRDefault="005730DD" w:rsidP="11C728E7">
            <w:pPr>
              <w:widowControl/>
              <w:rPr>
                <w:rFonts w:ascii="Times New Roman" w:eastAsia="Times New Roman" w:hAnsi="Times New Roman" w:cs="Times New Roman"/>
                <w:color w:val="000000"/>
              </w:rPr>
            </w:pPr>
          </w:p>
        </w:tc>
        <w:tc>
          <w:tcPr>
            <w:tcW w:w="222" w:type="dxa"/>
            <w:vAlign w:val="center"/>
            <w:hideMark/>
          </w:tcPr>
          <w:p w14:paraId="1C25C4F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36846D4" w14:textId="77777777" w:rsidTr="1849B347">
        <w:trPr>
          <w:trHeight w:val="276"/>
        </w:trPr>
        <w:tc>
          <w:tcPr>
            <w:tcW w:w="966" w:type="dxa"/>
            <w:tcBorders>
              <w:top w:val="nil"/>
              <w:left w:val="nil"/>
              <w:bottom w:val="nil"/>
              <w:right w:val="nil"/>
            </w:tcBorders>
            <w:noWrap/>
            <w:vAlign w:val="bottom"/>
            <w:hideMark/>
          </w:tcPr>
          <w:p w14:paraId="33843E8A" w14:textId="77777777" w:rsidR="005730DD" w:rsidRPr="005730DD" w:rsidRDefault="005730DD" w:rsidP="11C728E7">
            <w:pPr>
              <w:widowControl/>
              <w:rPr>
                <w:rFonts w:ascii="Times New Roman" w:eastAsia="Times New Roman" w:hAnsi="Times New Roman" w:cs="Times New Roman"/>
                <w:sz w:val="20"/>
                <w:szCs w:val="20"/>
              </w:rPr>
            </w:pPr>
          </w:p>
        </w:tc>
        <w:tc>
          <w:tcPr>
            <w:tcW w:w="966" w:type="dxa"/>
            <w:tcBorders>
              <w:top w:val="nil"/>
              <w:left w:val="nil"/>
              <w:bottom w:val="nil"/>
              <w:right w:val="nil"/>
            </w:tcBorders>
            <w:noWrap/>
            <w:vAlign w:val="bottom"/>
            <w:hideMark/>
          </w:tcPr>
          <w:p w14:paraId="7360062D"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45D9E894"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53BC55E6"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7B38341D" w14:textId="77777777" w:rsidR="005730DD" w:rsidRPr="005730DD" w:rsidRDefault="005730DD" w:rsidP="11C728E7">
            <w:pPr>
              <w:widowControl/>
              <w:rPr>
                <w:rFonts w:ascii="Times New Roman" w:eastAsia="Times New Roman" w:hAnsi="Times New Roman" w:cs="Times New Roman"/>
                <w:sz w:val="20"/>
                <w:szCs w:val="20"/>
              </w:rPr>
            </w:pPr>
          </w:p>
        </w:tc>
        <w:tc>
          <w:tcPr>
            <w:tcW w:w="965" w:type="dxa"/>
            <w:tcBorders>
              <w:top w:val="nil"/>
              <w:left w:val="nil"/>
              <w:bottom w:val="nil"/>
              <w:right w:val="nil"/>
            </w:tcBorders>
            <w:noWrap/>
            <w:vAlign w:val="bottom"/>
            <w:hideMark/>
          </w:tcPr>
          <w:p w14:paraId="36343B64" w14:textId="77777777" w:rsidR="005730DD" w:rsidRPr="005730DD" w:rsidRDefault="005730DD" w:rsidP="11C728E7">
            <w:pPr>
              <w:widowControl/>
              <w:rPr>
                <w:rFonts w:ascii="Times New Roman" w:eastAsia="Times New Roman" w:hAnsi="Times New Roman" w:cs="Times New Roman"/>
                <w:sz w:val="20"/>
                <w:szCs w:val="20"/>
              </w:rPr>
            </w:pPr>
          </w:p>
        </w:tc>
        <w:tc>
          <w:tcPr>
            <w:tcW w:w="1219" w:type="dxa"/>
            <w:tcBorders>
              <w:top w:val="nil"/>
              <w:left w:val="nil"/>
              <w:bottom w:val="nil"/>
              <w:right w:val="nil"/>
            </w:tcBorders>
            <w:noWrap/>
            <w:vAlign w:val="bottom"/>
            <w:hideMark/>
          </w:tcPr>
          <w:p w14:paraId="0CD732BD" w14:textId="77777777" w:rsidR="005730DD" w:rsidRPr="005730DD" w:rsidRDefault="005730DD" w:rsidP="11C728E7">
            <w:pPr>
              <w:widowControl/>
              <w:rPr>
                <w:rFonts w:ascii="Times New Roman" w:eastAsia="Times New Roman" w:hAnsi="Times New Roman" w:cs="Times New Roman"/>
                <w:sz w:val="20"/>
                <w:szCs w:val="20"/>
              </w:rPr>
            </w:pPr>
          </w:p>
        </w:tc>
        <w:tc>
          <w:tcPr>
            <w:tcW w:w="706" w:type="dxa"/>
            <w:tcBorders>
              <w:top w:val="nil"/>
              <w:left w:val="nil"/>
              <w:bottom w:val="nil"/>
              <w:right w:val="nil"/>
            </w:tcBorders>
            <w:noWrap/>
            <w:vAlign w:val="bottom"/>
            <w:hideMark/>
          </w:tcPr>
          <w:p w14:paraId="36C2341C" w14:textId="77777777" w:rsidR="005730DD" w:rsidRPr="005730DD" w:rsidRDefault="005730DD" w:rsidP="11C728E7">
            <w:pPr>
              <w:widowControl/>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355D988"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1F871B90"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1D391F08" w14:textId="77777777" w:rsidR="005730DD" w:rsidRPr="005730DD" w:rsidRDefault="005730DD" w:rsidP="11C728E7">
            <w:pPr>
              <w:widowControl/>
              <w:rPr>
                <w:rFonts w:ascii="Times New Roman" w:eastAsia="Times New Roman" w:hAnsi="Times New Roman" w:cs="Times New Roman"/>
                <w:sz w:val="20"/>
                <w:szCs w:val="20"/>
              </w:rPr>
            </w:pPr>
          </w:p>
        </w:tc>
      </w:tr>
    </w:tbl>
    <w:p w14:paraId="709F14C7" w14:textId="77777777" w:rsidR="005730DD" w:rsidRDefault="005730DD" w:rsidP="3909E3DF">
      <w:pPr>
        <w:pStyle w:val="NoSpacing"/>
        <w:jc w:val="center"/>
        <w:rPr>
          <w:rFonts w:ascii="Times New Roman" w:eastAsia="Times New Roman" w:hAnsi="Times New Roman"/>
          <w:b/>
          <w:bCs/>
          <w:sz w:val="24"/>
          <w:szCs w:val="24"/>
        </w:rPr>
      </w:pPr>
    </w:p>
    <w:p w14:paraId="1D9F0DD1" w14:textId="77777777" w:rsidR="005730DD" w:rsidRDefault="005730DD" w:rsidP="11C728E7">
      <w:pPr>
        <w:widowControl/>
        <w:rPr>
          <w:rFonts w:ascii="Times New Roman" w:eastAsia="Times New Roman" w:hAnsi="Times New Roman" w:cs="Times New Roman"/>
          <w:b/>
          <w:bCs/>
          <w:sz w:val="24"/>
          <w:szCs w:val="24"/>
        </w:rPr>
      </w:pPr>
      <w:r w:rsidRPr="3909E3DF">
        <w:rPr>
          <w:rFonts w:ascii="Times New Roman" w:eastAsia="Times New Roman" w:hAnsi="Times New Roman" w:cs="Times New Roman"/>
          <w:b/>
          <w:bCs/>
          <w:sz w:val="24"/>
          <w:szCs w:val="24"/>
        </w:rPr>
        <w:br w:type="page"/>
      </w:r>
    </w:p>
    <w:p w14:paraId="38536CA2" w14:textId="7FEB45D3" w:rsidR="00775F59" w:rsidRPr="00F41440" w:rsidRDefault="00F41440" w:rsidP="11C728E7">
      <w:pPr>
        <w:pStyle w:val="Heading2"/>
        <w:widowControl/>
        <w:ind w:left="0"/>
        <w:jc w:val="center"/>
        <w:rPr>
          <w:rFonts w:ascii="Times New Roman" w:eastAsia="Times New Roman" w:hAnsi="Times New Roman" w:cs="Times New Roman"/>
          <w:sz w:val="24"/>
          <w:szCs w:val="24"/>
        </w:rPr>
      </w:pPr>
      <w:bookmarkStart w:id="75" w:name="_Toc1413290262"/>
      <w:r w:rsidRPr="3909E3DF">
        <w:rPr>
          <w:rFonts w:ascii="Times New Roman" w:eastAsia="Times New Roman" w:hAnsi="Times New Roman" w:cs="Times New Roman"/>
          <w:sz w:val="24"/>
          <w:szCs w:val="24"/>
        </w:rPr>
        <w:lastRenderedPageBreak/>
        <w:t>APPENDIX C: INTERN EVALUATION OF SUPERVISOR FORM</w:t>
      </w:r>
      <w:bookmarkEnd w:id="75"/>
    </w:p>
    <w:p w14:paraId="737B66C4" w14:textId="77777777" w:rsidR="00775F59" w:rsidRPr="00203E81" w:rsidRDefault="00775F59" w:rsidP="11C728E7">
      <w:pPr>
        <w:widowControl/>
        <w:jc w:val="center"/>
        <w:rPr>
          <w:rFonts w:ascii="Times New Roman" w:eastAsia="Times New Roman" w:hAnsi="Times New Roman" w:cs="Times New Roman"/>
          <w:b/>
          <w:bCs/>
          <w:sz w:val="24"/>
          <w:szCs w:val="24"/>
        </w:rPr>
      </w:pPr>
    </w:p>
    <w:tbl>
      <w:tblPr>
        <w:tblW w:w="9664" w:type="dxa"/>
        <w:tblLook w:val="04A0" w:firstRow="1" w:lastRow="0" w:firstColumn="1" w:lastColumn="0" w:noHBand="0" w:noVBand="1"/>
      </w:tblPr>
      <w:tblGrid>
        <w:gridCol w:w="5455"/>
        <w:gridCol w:w="379"/>
        <w:gridCol w:w="286"/>
        <w:gridCol w:w="470"/>
        <w:gridCol w:w="378"/>
        <w:gridCol w:w="378"/>
        <w:gridCol w:w="378"/>
        <w:gridCol w:w="378"/>
        <w:gridCol w:w="378"/>
        <w:gridCol w:w="962"/>
        <w:gridCol w:w="222"/>
      </w:tblGrid>
      <w:tr w:rsidR="005730DD" w:rsidRPr="005730DD" w14:paraId="7D4BD770" w14:textId="77777777" w:rsidTr="3909E3DF">
        <w:trPr>
          <w:gridAfter w:val="1"/>
          <w:wAfter w:w="222" w:type="dxa"/>
          <w:trHeight w:val="276"/>
        </w:trPr>
        <w:tc>
          <w:tcPr>
            <w:tcW w:w="8480" w:type="dxa"/>
            <w:gridSpan w:val="9"/>
            <w:tcBorders>
              <w:top w:val="nil"/>
              <w:left w:val="nil"/>
              <w:bottom w:val="nil"/>
              <w:right w:val="nil"/>
            </w:tcBorders>
            <w:noWrap/>
            <w:vAlign w:val="bottom"/>
            <w:hideMark/>
          </w:tcPr>
          <w:p w14:paraId="4C925B46" w14:textId="77777777" w:rsidR="005730DD" w:rsidRPr="005730DD" w:rsidRDefault="005730DD" w:rsidP="11C728E7">
            <w:pPr>
              <w:widowControl/>
              <w:jc w:val="center"/>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Trainee Evaluation of Individual Supervisor's Performance</w:t>
            </w:r>
          </w:p>
        </w:tc>
        <w:tc>
          <w:tcPr>
            <w:tcW w:w="962" w:type="dxa"/>
            <w:tcBorders>
              <w:top w:val="nil"/>
              <w:left w:val="nil"/>
              <w:bottom w:val="nil"/>
              <w:right w:val="nil"/>
            </w:tcBorders>
            <w:noWrap/>
            <w:vAlign w:val="bottom"/>
            <w:hideMark/>
          </w:tcPr>
          <w:p w14:paraId="25C47867" w14:textId="77777777" w:rsidR="005730DD" w:rsidRPr="005730DD" w:rsidRDefault="005730DD" w:rsidP="11C728E7">
            <w:pPr>
              <w:widowControl/>
              <w:jc w:val="center"/>
              <w:rPr>
                <w:rFonts w:ascii="Times New Roman" w:eastAsia="Times New Roman" w:hAnsi="Times New Roman" w:cs="Times New Roman"/>
                <w:b/>
                <w:bCs/>
                <w:color w:val="000000"/>
              </w:rPr>
            </w:pPr>
          </w:p>
        </w:tc>
      </w:tr>
      <w:tr w:rsidR="005730DD" w:rsidRPr="005730DD" w14:paraId="097497CF" w14:textId="77777777" w:rsidTr="3909E3DF">
        <w:trPr>
          <w:gridAfter w:val="1"/>
          <w:wAfter w:w="222" w:type="dxa"/>
          <w:trHeight w:val="276"/>
        </w:trPr>
        <w:tc>
          <w:tcPr>
            <w:tcW w:w="5455" w:type="dxa"/>
            <w:tcBorders>
              <w:top w:val="nil"/>
              <w:left w:val="nil"/>
              <w:bottom w:val="nil"/>
              <w:right w:val="nil"/>
            </w:tcBorders>
            <w:noWrap/>
            <w:vAlign w:val="bottom"/>
            <w:hideMark/>
          </w:tcPr>
          <w:p w14:paraId="6194E397" w14:textId="77777777" w:rsidR="005730DD" w:rsidRPr="005730DD" w:rsidRDefault="005730DD" w:rsidP="11C728E7">
            <w:pPr>
              <w:widowControl/>
              <w:rPr>
                <w:rFonts w:ascii="Times New Roman" w:eastAsia="Times New Roman" w:hAnsi="Times New Roman" w:cs="Times New Roman"/>
                <w:sz w:val="20"/>
                <w:szCs w:val="20"/>
              </w:rPr>
            </w:pPr>
          </w:p>
        </w:tc>
        <w:tc>
          <w:tcPr>
            <w:tcW w:w="379" w:type="dxa"/>
            <w:tcBorders>
              <w:top w:val="nil"/>
              <w:left w:val="nil"/>
              <w:bottom w:val="nil"/>
              <w:right w:val="nil"/>
            </w:tcBorders>
            <w:noWrap/>
            <w:vAlign w:val="bottom"/>
            <w:hideMark/>
          </w:tcPr>
          <w:p w14:paraId="27EBF418" w14:textId="77777777" w:rsidR="005730DD" w:rsidRPr="005730DD" w:rsidRDefault="005730DD" w:rsidP="11C728E7">
            <w:pPr>
              <w:widowControl/>
              <w:rPr>
                <w:rFonts w:ascii="Times New Roman" w:eastAsia="Times New Roman" w:hAnsi="Times New Roman" w:cs="Times New Roman"/>
                <w:sz w:val="20"/>
                <w:szCs w:val="20"/>
              </w:rPr>
            </w:pPr>
          </w:p>
        </w:tc>
        <w:tc>
          <w:tcPr>
            <w:tcW w:w="286" w:type="dxa"/>
            <w:tcBorders>
              <w:top w:val="nil"/>
              <w:left w:val="nil"/>
              <w:bottom w:val="nil"/>
              <w:right w:val="nil"/>
            </w:tcBorders>
            <w:noWrap/>
            <w:vAlign w:val="bottom"/>
            <w:hideMark/>
          </w:tcPr>
          <w:p w14:paraId="22000733" w14:textId="77777777" w:rsidR="005730DD" w:rsidRPr="005730DD" w:rsidRDefault="005730DD" w:rsidP="11C728E7">
            <w:pPr>
              <w:widowControl/>
              <w:rPr>
                <w:rFonts w:ascii="Times New Roman" w:eastAsia="Times New Roman" w:hAnsi="Times New Roman" w:cs="Times New Roman"/>
                <w:sz w:val="20"/>
                <w:szCs w:val="20"/>
              </w:rPr>
            </w:pPr>
          </w:p>
        </w:tc>
        <w:tc>
          <w:tcPr>
            <w:tcW w:w="470" w:type="dxa"/>
            <w:tcBorders>
              <w:top w:val="nil"/>
              <w:left w:val="nil"/>
              <w:bottom w:val="nil"/>
              <w:right w:val="nil"/>
            </w:tcBorders>
            <w:noWrap/>
            <w:vAlign w:val="bottom"/>
            <w:hideMark/>
          </w:tcPr>
          <w:p w14:paraId="7620F821"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69DC0A90"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98E2AD4"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1E0DCBCD"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12504793"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2CD68C8C"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3DDAAEE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CCCB605" w14:textId="77777777" w:rsidTr="3909E3DF">
        <w:trPr>
          <w:gridAfter w:val="1"/>
          <w:wAfter w:w="222" w:type="dxa"/>
          <w:trHeight w:val="276"/>
        </w:trPr>
        <w:tc>
          <w:tcPr>
            <w:tcW w:w="5834" w:type="dxa"/>
            <w:gridSpan w:val="2"/>
            <w:tcBorders>
              <w:top w:val="nil"/>
              <w:left w:val="nil"/>
              <w:bottom w:val="nil"/>
              <w:right w:val="nil"/>
            </w:tcBorders>
            <w:noWrap/>
            <w:vAlign w:val="bottom"/>
            <w:hideMark/>
          </w:tcPr>
          <w:p w14:paraId="58F0830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Trainee Name:</w:t>
            </w:r>
          </w:p>
        </w:tc>
        <w:tc>
          <w:tcPr>
            <w:tcW w:w="286" w:type="dxa"/>
            <w:tcBorders>
              <w:top w:val="nil"/>
              <w:left w:val="nil"/>
              <w:bottom w:val="nil"/>
              <w:right w:val="nil"/>
            </w:tcBorders>
            <w:noWrap/>
            <w:vAlign w:val="bottom"/>
            <w:hideMark/>
          </w:tcPr>
          <w:p w14:paraId="1DE0023B" w14:textId="77777777" w:rsidR="005730DD" w:rsidRPr="005730DD" w:rsidRDefault="005730DD" w:rsidP="11C728E7">
            <w:pPr>
              <w:widowControl/>
              <w:rPr>
                <w:rFonts w:ascii="Times New Roman" w:eastAsia="Times New Roman" w:hAnsi="Times New Roman" w:cs="Times New Roman"/>
                <w:color w:val="000000"/>
              </w:rPr>
            </w:pPr>
          </w:p>
        </w:tc>
        <w:tc>
          <w:tcPr>
            <w:tcW w:w="2360" w:type="dxa"/>
            <w:gridSpan w:val="6"/>
            <w:tcBorders>
              <w:top w:val="single" w:sz="4" w:space="0" w:color="auto"/>
              <w:left w:val="single" w:sz="4" w:space="0" w:color="auto"/>
              <w:bottom w:val="single" w:sz="4" w:space="0" w:color="auto"/>
              <w:right w:val="single" w:sz="4" w:space="0" w:color="000000" w:themeColor="text1"/>
            </w:tcBorders>
            <w:noWrap/>
            <w:vAlign w:val="bottom"/>
            <w:hideMark/>
          </w:tcPr>
          <w:p w14:paraId="35C264FB"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7DA8B8F6"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079ADFB" w14:textId="77777777" w:rsidTr="3909E3DF">
        <w:trPr>
          <w:gridAfter w:val="1"/>
          <w:wAfter w:w="222" w:type="dxa"/>
          <w:trHeight w:val="276"/>
        </w:trPr>
        <w:tc>
          <w:tcPr>
            <w:tcW w:w="5834" w:type="dxa"/>
            <w:gridSpan w:val="2"/>
            <w:tcBorders>
              <w:top w:val="nil"/>
              <w:left w:val="nil"/>
              <w:bottom w:val="nil"/>
              <w:right w:val="nil"/>
            </w:tcBorders>
            <w:noWrap/>
            <w:vAlign w:val="bottom"/>
            <w:hideMark/>
          </w:tcPr>
          <w:p w14:paraId="646FB30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Training Position:</w:t>
            </w:r>
          </w:p>
        </w:tc>
        <w:tc>
          <w:tcPr>
            <w:tcW w:w="286" w:type="dxa"/>
            <w:tcBorders>
              <w:top w:val="nil"/>
              <w:left w:val="nil"/>
              <w:bottom w:val="nil"/>
              <w:right w:val="nil"/>
            </w:tcBorders>
            <w:noWrap/>
            <w:vAlign w:val="bottom"/>
            <w:hideMark/>
          </w:tcPr>
          <w:p w14:paraId="2C3341B9" w14:textId="77777777" w:rsidR="005730DD" w:rsidRPr="005730DD" w:rsidRDefault="005730DD" w:rsidP="11C728E7">
            <w:pPr>
              <w:widowControl/>
              <w:rPr>
                <w:rFonts w:ascii="Times New Roman" w:eastAsia="Times New Roman" w:hAnsi="Times New Roman" w:cs="Times New Roman"/>
                <w:color w:val="000000"/>
              </w:rPr>
            </w:pPr>
          </w:p>
        </w:tc>
        <w:tc>
          <w:tcPr>
            <w:tcW w:w="2360" w:type="dxa"/>
            <w:gridSpan w:val="6"/>
            <w:tcBorders>
              <w:top w:val="single" w:sz="4" w:space="0" w:color="auto"/>
              <w:left w:val="single" w:sz="4" w:space="0" w:color="auto"/>
              <w:bottom w:val="single" w:sz="4" w:space="0" w:color="auto"/>
              <w:right w:val="single" w:sz="4" w:space="0" w:color="000000" w:themeColor="text1"/>
            </w:tcBorders>
            <w:noWrap/>
            <w:vAlign w:val="bottom"/>
            <w:hideMark/>
          </w:tcPr>
          <w:p w14:paraId="456D228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06D3A550"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50C88581" w14:textId="77777777" w:rsidTr="3909E3DF">
        <w:trPr>
          <w:gridAfter w:val="1"/>
          <w:wAfter w:w="222" w:type="dxa"/>
          <w:trHeight w:val="276"/>
        </w:trPr>
        <w:tc>
          <w:tcPr>
            <w:tcW w:w="5834" w:type="dxa"/>
            <w:gridSpan w:val="2"/>
            <w:tcBorders>
              <w:top w:val="nil"/>
              <w:left w:val="nil"/>
              <w:bottom w:val="nil"/>
              <w:right w:val="nil"/>
            </w:tcBorders>
            <w:noWrap/>
            <w:vAlign w:val="bottom"/>
            <w:hideMark/>
          </w:tcPr>
          <w:p w14:paraId="57142756"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Supervisor: </w:t>
            </w:r>
          </w:p>
        </w:tc>
        <w:tc>
          <w:tcPr>
            <w:tcW w:w="286" w:type="dxa"/>
            <w:tcBorders>
              <w:top w:val="nil"/>
              <w:left w:val="nil"/>
              <w:bottom w:val="nil"/>
              <w:right w:val="nil"/>
            </w:tcBorders>
            <w:noWrap/>
            <w:vAlign w:val="bottom"/>
            <w:hideMark/>
          </w:tcPr>
          <w:p w14:paraId="3B35EE14" w14:textId="77777777" w:rsidR="005730DD" w:rsidRPr="005730DD" w:rsidRDefault="005730DD" w:rsidP="11C728E7">
            <w:pPr>
              <w:widowControl/>
              <w:rPr>
                <w:rFonts w:ascii="Times New Roman" w:eastAsia="Times New Roman" w:hAnsi="Times New Roman" w:cs="Times New Roman"/>
                <w:color w:val="000000"/>
              </w:rPr>
            </w:pPr>
          </w:p>
        </w:tc>
        <w:tc>
          <w:tcPr>
            <w:tcW w:w="2360" w:type="dxa"/>
            <w:gridSpan w:val="6"/>
            <w:tcBorders>
              <w:top w:val="single" w:sz="4" w:space="0" w:color="auto"/>
              <w:left w:val="single" w:sz="4" w:space="0" w:color="auto"/>
              <w:bottom w:val="single" w:sz="4" w:space="0" w:color="auto"/>
              <w:right w:val="single" w:sz="4" w:space="0" w:color="000000" w:themeColor="text1"/>
            </w:tcBorders>
            <w:noWrap/>
            <w:vAlign w:val="bottom"/>
            <w:hideMark/>
          </w:tcPr>
          <w:p w14:paraId="1EFB406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27E329D5"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5A7C5A6F" w14:textId="77777777" w:rsidTr="3909E3DF">
        <w:trPr>
          <w:gridAfter w:val="1"/>
          <w:wAfter w:w="222" w:type="dxa"/>
          <w:trHeight w:val="276"/>
        </w:trPr>
        <w:tc>
          <w:tcPr>
            <w:tcW w:w="5834" w:type="dxa"/>
            <w:gridSpan w:val="2"/>
            <w:tcBorders>
              <w:top w:val="nil"/>
              <w:left w:val="nil"/>
              <w:bottom w:val="nil"/>
              <w:right w:val="nil"/>
            </w:tcBorders>
            <w:noWrap/>
            <w:vAlign w:val="bottom"/>
            <w:hideMark/>
          </w:tcPr>
          <w:p w14:paraId="37B67763"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Evaluation Period:</w:t>
            </w:r>
          </w:p>
        </w:tc>
        <w:tc>
          <w:tcPr>
            <w:tcW w:w="286" w:type="dxa"/>
            <w:tcBorders>
              <w:top w:val="nil"/>
              <w:left w:val="nil"/>
              <w:bottom w:val="nil"/>
              <w:right w:val="nil"/>
            </w:tcBorders>
            <w:noWrap/>
            <w:vAlign w:val="bottom"/>
            <w:hideMark/>
          </w:tcPr>
          <w:p w14:paraId="6E0EDC6A" w14:textId="77777777" w:rsidR="005730DD" w:rsidRPr="005730DD" w:rsidRDefault="005730DD" w:rsidP="11C728E7">
            <w:pPr>
              <w:widowControl/>
              <w:rPr>
                <w:rFonts w:ascii="Times New Roman" w:eastAsia="Times New Roman" w:hAnsi="Times New Roman" w:cs="Times New Roman"/>
                <w:color w:val="000000"/>
              </w:rPr>
            </w:pPr>
          </w:p>
        </w:tc>
        <w:tc>
          <w:tcPr>
            <w:tcW w:w="2360" w:type="dxa"/>
            <w:gridSpan w:val="6"/>
            <w:tcBorders>
              <w:top w:val="single" w:sz="4" w:space="0" w:color="auto"/>
              <w:left w:val="single" w:sz="4" w:space="0" w:color="auto"/>
              <w:bottom w:val="single" w:sz="4" w:space="0" w:color="auto"/>
              <w:right w:val="single" w:sz="4" w:space="0" w:color="000000" w:themeColor="text1"/>
            </w:tcBorders>
            <w:noWrap/>
            <w:vAlign w:val="bottom"/>
            <w:hideMark/>
          </w:tcPr>
          <w:p w14:paraId="4B2ACB57"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43C793C2"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7770993" w14:textId="77777777" w:rsidTr="3909E3DF">
        <w:trPr>
          <w:gridAfter w:val="1"/>
          <w:wAfter w:w="222" w:type="dxa"/>
          <w:trHeight w:val="276"/>
        </w:trPr>
        <w:tc>
          <w:tcPr>
            <w:tcW w:w="5455" w:type="dxa"/>
            <w:tcBorders>
              <w:top w:val="nil"/>
              <w:left w:val="nil"/>
              <w:bottom w:val="nil"/>
              <w:right w:val="nil"/>
            </w:tcBorders>
            <w:noWrap/>
            <w:vAlign w:val="bottom"/>
            <w:hideMark/>
          </w:tcPr>
          <w:p w14:paraId="6FA62FC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Year: </w:t>
            </w:r>
          </w:p>
        </w:tc>
        <w:tc>
          <w:tcPr>
            <w:tcW w:w="379" w:type="dxa"/>
            <w:tcBorders>
              <w:top w:val="nil"/>
              <w:left w:val="nil"/>
              <w:bottom w:val="nil"/>
              <w:right w:val="nil"/>
            </w:tcBorders>
            <w:noWrap/>
            <w:vAlign w:val="bottom"/>
            <w:hideMark/>
          </w:tcPr>
          <w:p w14:paraId="55851015" w14:textId="77777777" w:rsidR="005730DD" w:rsidRPr="005730DD" w:rsidRDefault="005730DD" w:rsidP="11C728E7">
            <w:pPr>
              <w:widowControl/>
              <w:rPr>
                <w:rFonts w:ascii="Times New Roman" w:eastAsia="Times New Roman" w:hAnsi="Times New Roman" w:cs="Times New Roman"/>
                <w:color w:val="000000"/>
              </w:rPr>
            </w:pPr>
          </w:p>
        </w:tc>
        <w:tc>
          <w:tcPr>
            <w:tcW w:w="286" w:type="dxa"/>
            <w:tcBorders>
              <w:top w:val="nil"/>
              <w:left w:val="nil"/>
              <w:bottom w:val="nil"/>
              <w:right w:val="nil"/>
            </w:tcBorders>
            <w:noWrap/>
            <w:vAlign w:val="bottom"/>
            <w:hideMark/>
          </w:tcPr>
          <w:p w14:paraId="6CC6E771" w14:textId="77777777" w:rsidR="005730DD" w:rsidRPr="005730DD" w:rsidRDefault="005730DD" w:rsidP="11C728E7">
            <w:pPr>
              <w:widowControl/>
              <w:rPr>
                <w:rFonts w:ascii="Times New Roman" w:eastAsia="Times New Roman" w:hAnsi="Times New Roman" w:cs="Times New Roman"/>
                <w:sz w:val="20"/>
                <w:szCs w:val="20"/>
              </w:rPr>
            </w:pPr>
          </w:p>
        </w:tc>
        <w:tc>
          <w:tcPr>
            <w:tcW w:w="2360" w:type="dxa"/>
            <w:gridSpan w:val="6"/>
            <w:tcBorders>
              <w:top w:val="single" w:sz="4" w:space="0" w:color="auto"/>
              <w:left w:val="single" w:sz="4" w:space="0" w:color="auto"/>
              <w:bottom w:val="single" w:sz="4" w:space="0" w:color="auto"/>
              <w:right w:val="single" w:sz="4" w:space="0" w:color="000000" w:themeColor="text1"/>
            </w:tcBorders>
            <w:noWrap/>
            <w:vAlign w:val="bottom"/>
            <w:hideMark/>
          </w:tcPr>
          <w:p w14:paraId="25A9D6E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7FA56740"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7F484799" w14:textId="77777777" w:rsidTr="3909E3DF">
        <w:trPr>
          <w:gridAfter w:val="1"/>
          <w:wAfter w:w="222" w:type="dxa"/>
          <w:trHeight w:val="276"/>
        </w:trPr>
        <w:tc>
          <w:tcPr>
            <w:tcW w:w="6120" w:type="dxa"/>
            <w:gridSpan w:val="3"/>
            <w:tcBorders>
              <w:top w:val="nil"/>
              <w:left w:val="nil"/>
              <w:bottom w:val="nil"/>
              <w:right w:val="nil"/>
            </w:tcBorders>
            <w:noWrap/>
            <w:vAlign w:val="bottom"/>
            <w:hideMark/>
          </w:tcPr>
          <w:p w14:paraId="7CB701A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Date of Evaluation: </w:t>
            </w:r>
          </w:p>
        </w:tc>
        <w:tc>
          <w:tcPr>
            <w:tcW w:w="2360" w:type="dxa"/>
            <w:gridSpan w:val="6"/>
            <w:tcBorders>
              <w:top w:val="single" w:sz="4" w:space="0" w:color="auto"/>
              <w:left w:val="single" w:sz="4" w:space="0" w:color="auto"/>
              <w:bottom w:val="single" w:sz="4" w:space="0" w:color="auto"/>
              <w:right w:val="single" w:sz="4" w:space="0" w:color="000000" w:themeColor="text1"/>
            </w:tcBorders>
            <w:noWrap/>
            <w:vAlign w:val="bottom"/>
            <w:hideMark/>
          </w:tcPr>
          <w:p w14:paraId="13C8294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nil"/>
              <w:right w:val="nil"/>
            </w:tcBorders>
            <w:noWrap/>
            <w:vAlign w:val="bottom"/>
            <w:hideMark/>
          </w:tcPr>
          <w:p w14:paraId="00E57F10"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21D9ECA5" w14:textId="77777777" w:rsidTr="3909E3DF">
        <w:trPr>
          <w:gridAfter w:val="1"/>
          <w:wAfter w:w="222" w:type="dxa"/>
          <w:trHeight w:val="276"/>
        </w:trPr>
        <w:tc>
          <w:tcPr>
            <w:tcW w:w="5455" w:type="dxa"/>
            <w:tcBorders>
              <w:top w:val="nil"/>
              <w:left w:val="nil"/>
              <w:bottom w:val="nil"/>
              <w:right w:val="nil"/>
            </w:tcBorders>
            <w:noWrap/>
            <w:vAlign w:val="bottom"/>
            <w:hideMark/>
          </w:tcPr>
          <w:p w14:paraId="12EFC108" w14:textId="77777777" w:rsidR="005730DD" w:rsidRPr="005730DD" w:rsidRDefault="005730DD" w:rsidP="11C728E7">
            <w:pPr>
              <w:widowControl/>
              <w:rPr>
                <w:rFonts w:ascii="Times New Roman" w:eastAsia="Times New Roman" w:hAnsi="Times New Roman" w:cs="Times New Roman"/>
                <w:sz w:val="20"/>
                <w:szCs w:val="20"/>
              </w:rPr>
            </w:pPr>
          </w:p>
        </w:tc>
        <w:tc>
          <w:tcPr>
            <w:tcW w:w="379" w:type="dxa"/>
            <w:tcBorders>
              <w:top w:val="nil"/>
              <w:left w:val="nil"/>
              <w:bottom w:val="nil"/>
              <w:right w:val="nil"/>
            </w:tcBorders>
            <w:noWrap/>
            <w:vAlign w:val="bottom"/>
            <w:hideMark/>
          </w:tcPr>
          <w:p w14:paraId="12CD0615" w14:textId="77777777" w:rsidR="005730DD" w:rsidRPr="005730DD" w:rsidRDefault="005730DD" w:rsidP="11C728E7">
            <w:pPr>
              <w:widowControl/>
              <w:rPr>
                <w:rFonts w:ascii="Times New Roman" w:eastAsia="Times New Roman" w:hAnsi="Times New Roman" w:cs="Times New Roman"/>
                <w:sz w:val="20"/>
                <w:szCs w:val="20"/>
              </w:rPr>
            </w:pPr>
          </w:p>
        </w:tc>
        <w:tc>
          <w:tcPr>
            <w:tcW w:w="286" w:type="dxa"/>
            <w:tcBorders>
              <w:top w:val="nil"/>
              <w:left w:val="nil"/>
              <w:bottom w:val="nil"/>
              <w:right w:val="nil"/>
            </w:tcBorders>
            <w:noWrap/>
            <w:vAlign w:val="bottom"/>
            <w:hideMark/>
          </w:tcPr>
          <w:p w14:paraId="5E6F139E" w14:textId="77777777" w:rsidR="005730DD" w:rsidRPr="005730DD" w:rsidRDefault="005730DD" w:rsidP="11C728E7">
            <w:pPr>
              <w:widowControl/>
              <w:rPr>
                <w:rFonts w:ascii="Times New Roman" w:eastAsia="Times New Roman" w:hAnsi="Times New Roman" w:cs="Times New Roman"/>
                <w:sz w:val="20"/>
                <w:szCs w:val="20"/>
              </w:rPr>
            </w:pPr>
          </w:p>
        </w:tc>
        <w:tc>
          <w:tcPr>
            <w:tcW w:w="470" w:type="dxa"/>
            <w:tcBorders>
              <w:top w:val="nil"/>
              <w:left w:val="nil"/>
              <w:bottom w:val="nil"/>
              <w:right w:val="nil"/>
            </w:tcBorders>
            <w:noWrap/>
            <w:vAlign w:val="bottom"/>
            <w:hideMark/>
          </w:tcPr>
          <w:p w14:paraId="665072E2"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75423D1"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1EEC8FE"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0A1775D"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D6D0260"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1A0103AE"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33F6E5C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C5F36DA" w14:textId="77777777" w:rsidTr="3909E3DF">
        <w:trPr>
          <w:gridAfter w:val="1"/>
          <w:wAfter w:w="222" w:type="dxa"/>
          <w:trHeight w:val="276"/>
        </w:trPr>
        <w:tc>
          <w:tcPr>
            <w:tcW w:w="5455" w:type="dxa"/>
            <w:tcBorders>
              <w:top w:val="nil"/>
              <w:left w:val="nil"/>
              <w:bottom w:val="nil"/>
              <w:right w:val="nil"/>
            </w:tcBorders>
            <w:noWrap/>
            <w:vAlign w:val="bottom"/>
            <w:hideMark/>
          </w:tcPr>
          <w:p w14:paraId="1D1D2CE0" w14:textId="77777777" w:rsidR="005730DD" w:rsidRPr="005730DD" w:rsidRDefault="005730DD" w:rsidP="11C728E7">
            <w:pPr>
              <w:widowControl/>
              <w:rPr>
                <w:rFonts w:ascii="Times New Roman" w:eastAsia="Times New Roman" w:hAnsi="Times New Roman" w:cs="Times New Roman"/>
                <w:sz w:val="20"/>
                <w:szCs w:val="20"/>
              </w:rPr>
            </w:pPr>
          </w:p>
        </w:tc>
        <w:tc>
          <w:tcPr>
            <w:tcW w:w="379" w:type="dxa"/>
            <w:tcBorders>
              <w:top w:val="nil"/>
              <w:left w:val="nil"/>
              <w:bottom w:val="nil"/>
              <w:right w:val="nil"/>
            </w:tcBorders>
            <w:noWrap/>
            <w:vAlign w:val="bottom"/>
            <w:hideMark/>
          </w:tcPr>
          <w:p w14:paraId="034F60A0" w14:textId="77777777" w:rsidR="005730DD" w:rsidRPr="005730DD" w:rsidRDefault="005730DD" w:rsidP="11C728E7">
            <w:pPr>
              <w:widowControl/>
              <w:rPr>
                <w:rFonts w:ascii="Times New Roman" w:eastAsia="Times New Roman" w:hAnsi="Times New Roman" w:cs="Times New Roman"/>
                <w:sz w:val="20"/>
                <w:szCs w:val="20"/>
              </w:rPr>
            </w:pPr>
          </w:p>
        </w:tc>
        <w:tc>
          <w:tcPr>
            <w:tcW w:w="286" w:type="dxa"/>
            <w:tcBorders>
              <w:top w:val="nil"/>
              <w:left w:val="nil"/>
              <w:bottom w:val="nil"/>
              <w:right w:val="nil"/>
            </w:tcBorders>
            <w:noWrap/>
            <w:vAlign w:val="bottom"/>
            <w:hideMark/>
          </w:tcPr>
          <w:p w14:paraId="173A8609" w14:textId="77777777" w:rsidR="005730DD" w:rsidRPr="005730DD" w:rsidRDefault="005730DD" w:rsidP="11C728E7">
            <w:pPr>
              <w:widowControl/>
              <w:rPr>
                <w:rFonts w:ascii="Times New Roman" w:eastAsia="Times New Roman" w:hAnsi="Times New Roman" w:cs="Times New Roman"/>
                <w:sz w:val="20"/>
                <w:szCs w:val="20"/>
              </w:rPr>
            </w:pPr>
          </w:p>
        </w:tc>
        <w:tc>
          <w:tcPr>
            <w:tcW w:w="470" w:type="dxa"/>
            <w:tcBorders>
              <w:top w:val="nil"/>
              <w:left w:val="nil"/>
              <w:bottom w:val="nil"/>
              <w:right w:val="nil"/>
            </w:tcBorders>
            <w:noWrap/>
            <w:vAlign w:val="bottom"/>
            <w:hideMark/>
          </w:tcPr>
          <w:p w14:paraId="3B34CBAF"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7376BCD5"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2D37236D"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756E3BD"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1B6BAD05"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0CD946C0"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067BF47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7CF839F" w14:textId="77777777" w:rsidTr="3909E3DF">
        <w:trPr>
          <w:gridAfter w:val="1"/>
          <w:wAfter w:w="222" w:type="dxa"/>
          <w:trHeight w:val="300"/>
        </w:trPr>
        <w:tc>
          <w:tcPr>
            <w:tcW w:w="9442" w:type="dxa"/>
            <w:gridSpan w:val="10"/>
            <w:vMerge w:val="restart"/>
            <w:tcBorders>
              <w:top w:val="single" w:sz="4" w:space="0" w:color="auto"/>
              <w:left w:val="single" w:sz="4" w:space="0" w:color="auto"/>
              <w:bottom w:val="single" w:sz="4" w:space="0" w:color="000000" w:themeColor="text1"/>
              <w:right w:val="single" w:sz="4" w:space="0" w:color="000000" w:themeColor="text1"/>
            </w:tcBorders>
            <w:hideMark/>
          </w:tcPr>
          <w:p w14:paraId="4BC8220F"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1. Attention Needed</w:t>
            </w:r>
            <w:r>
              <w:br/>
            </w:r>
            <w:r w:rsidRPr="3909E3DF">
              <w:rPr>
                <w:rFonts w:ascii="Times New Roman" w:eastAsia="Times New Roman" w:hAnsi="Times New Roman" w:cs="Times New Roman"/>
                <w:color w:val="000000" w:themeColor="text1"/>
              </w:rPr>
              <w:t>Below expected standards</w:t>
            </w:r>
          </w:p>
        </w:tc>
      </w:tr>
      <w:tr w:rsidR="005730DD" w:rsidRPr="005730DD" w14:paraId="6C46983F" w14:textId="77777777" w:rsidTr="3909E3DF">
        <w:trPr>
          <w:trHeight w:val="276"/>
        </w:trPr>
        <w:tc>
          <w:tcPr>
            <w:tcW w:w="9442" w:type="dxa"/>
            <w:gridSpan w:val="10"/>
            <w:vMerge/>
            <w:vAlign w:val="center"/>
            <w:hideMark/>
          </w:tcPr>
          <w:p w14:paraId="4EF9535C" w14:textId="77777777" w:rsidR="005730DD" w:rsidRPr="005730DD" w:rsidRDefault="005730DD" w:rsidP="005730DD">
            <w:pPr>
              <w:widowControl/>
              <w:rPr>
                <w:rFonts w:ascii="Times New Roman" w:eastAsia="Times New Roman" w:hAnsi="Times New Roman" w:cs="Times New Roman"/>
                <w:b/>
                <w:bCs/>
                <w:color w:val="000000"/>
              </w:rPr>
            </w:pPr>
          </w:p>
        </w:tc>
        <w:tc>
          <w:tcPr>
            <w:tcW w:w="222" w:type="dxa"/>
            <w:tcBorders>
              <w:top w:val="nil"/>
              <w:left w:val="nil"/>
              <w:bottom w:val="nil"/>
              <w:right w:val="nil"/>
            </w:tcBorders>
            <w:noWrap/>
            <w:vAlign w:val="bottom"/>
            <w:hideMark/>
          </w:tcPr>
          <w:p w14:paraId="4DFFE024" w14:textId="77777777" w:rsidR="005730DD" w:rsidRPr="005730DD" w:rsidRDefault="005730DD" w:rsidP="11C728E7">
            <w:pPr>
              <w:widowControl/>
              <w:rPr>
                <w:rFonts w:ascii="Times New Roman" w:eastAsia="Times New Roman" w:hAnsi="Times New Roman" w:cs="Times New Roman"/>
                <w:b/>
                <w:bCs/>
                <w:color w:val="000000"/>
              </w:rPr>
            </w:pPr>
          </w:p>
        </w:tc>
      </w:tr>
      <w:tr w:rsidR="005730DD" w:rsidRPr="005730DD" w14:paraId="79E1EC16" w14:textId="77777777" w:rsidTr="3909E3DF">
        <w:trPr>
          <w:trHeight w:val="300"/>
        </w:trPr>
        <w:tc>
          <w:tcPr>
            <w:tcW w:w="9442" w:type="dxa"/>
            <w:gridSpan w:val="10"/>
            <w:vMerge w:val="restart"/>
            <w:tcBorders>
              <w:top w:val="single" w:sz="4" w:space="0" w:color="auto"/>
              <w:left w:val="single" w:sz="4" w:space="0" w:color="auto"/>
              <w:bottom w:val="single" w:sz="4" w:space="0" w:color="auto"/>
              <w:right w:val="single" w:sz="4" w:space="0" w:color="000000" w:themeColor="text1"/>
            </w:tcBorders>
            <w:hideMark/>
          </w:tcPr>
          <w:p w14:paraId="6B4B9A8D" w14:textId="77777777" w:rsidR="005730DD" w:rsidRPr="005730DD" w:rsidRDefault="005730DD"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2. Improvement Needed</w:t>
            </w:r>
            <w:r>
              <w:br/>
            </w:r>
            <w:r w:rsidRPr="3909E3DF">
              <w:rPr>
                <w:rFonts w:ascii="Times New Roman" w:eastAsia="Times New Roman" w:hAnsi="Times New Roman" w:cs="Times New Roman"/>
                <w:color w:val="000000" w:themeColor="text1"/>
              </w:rPr>
              <w:t>This is an area of growth for supervisor</w:t>
            </w:r>
          </w:p>
        </w:tc>
        <w:tc>
          <w:tcPr>
            <w:tcW w:w="222" w:type="dxa"/>
            <w:vAlign w:val="center"/>
            <w:hideMark/>
          </w:tcPr>
          <w:p w14:paraId="4E750231"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3A4D719" w14:textId="77777777" w:rsidTr="3909E3DF">
        <w:trPr>
          <w:trHeight w:val="276"/>
        </w:trPr>
        <w:tc>
          <w:tcPr>
            <w:tcW w:w="9442" w:type="dxa"/>
            <w:gridSpan w:val="10"/>
            <w:vMerge/>
            <w:vAlign w:val="center"/>
            <w:hideMark/>
          </w:tcPr>
          <w:p w14:paraId="6B2B0379" w14:textId="77777777" w:rsidR="005730DD" w:rsidRPr="005730DD" w:rsidRDefault="005730DD" w:rsidP="005730DD">
            <w:pPr>
              <w:widowControl/>
              <w:rPr>
                <w:rFonts w:ascii="Times New Roman" w:eastAsia="Times New Roman" w:hAnsi="Times New Roman" w:cs="Times New Roman"/>
                <w:b/>
                <w:bCs/>
                <w:color w:val="000000"/>
              </w:rPr>
            </w:pPr>
          </w:p>
        </w:tc>
        <w:tc>
          <w:tcPr>
            <w:tcW w:w="222" w:type="dxa"/>
            <w:tcBorders>
              <w:top w:val="nil"/>
              <w:left w:val="nil"/>
              <w:bottom w:val="nil"/>
              <w:right w:val="nil"/>
            </w:tcBorders>
            <w:noWrap/>
            <w:vAlign w:val="bottom"/>
            <w:hideMark/>
          </w:tcPr>
          <w:p w14:paraId="6C311FFB" w14:textId="77777777" w:rsidR="005730DD" w:rsidRPr="005730DD" w:rsidRDefault="005730DD" w:rsidP="11C728E7">
            <w:pPr>
              <w:widowControl/>
              <w:rPr>
                <w:rFonts w:ascii="Times New Roman" w:eastAsia="Times New Roman" w:hAnsi="Times New Roman" w:cs="Times New Roman"/>
                <w:b/>
                <w:bCs/>
                <w:color w:val="000000"/>
              </w:rPr>
            </w:pPr>
          </w:p>
        </w:tc>
      </w:tr>
      <w:tr w:rsidR="005730DD" w:rsidRPr="005730DD" w14:paraId="129B8649" w14:textId="77777777" w:rsidTr="3909E3DF">
        <w:trPr>
          <w:trHeight w:val="300"/>
        </w:trPr>
        <w:tc>
          <w:tcPr>
            <w:tcW w:w="9442" w:type="dxa"/>
            <w:gridSpan w:val="10"/>
            <w:vMerge w:val="restart"/>
            <w:tcBorders>
              <w:top w:val="single" w:sz="4" w:space="0" w:color="auto"/>
              <w:left w:val="single" w:sz="4" w:space="0" w:color="auto"/>
              <w:bottom w:val="single" w:sz="4" w:space="0" w:color="auto"/>
              <w:right w:val="single" w:sz="4" w:space="0" w:color="000000" w:themeColor="text1"/>
            </w:tcBorders>
            <w:hideMark/>
          </w:tcPr>
          <w:p w14:paraId="55DC97B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b/>
                <w:bCs/>
                <w:color w:val="000000" w:themeColor="text1"/>
              </w:rPr>
              <w:t xml:space="preserve">3. Appropriate: </w:t>
            </w:r>
            <w:r>
              <w:br/>
            </w:r>
            <w:r w:rsidRPr="3909E3DF">
              <w:rPr>
                <w:rFonts w:ascii="Times New Roman" w:eastAsia="Times New Roman" w:hAnsi="Times New Roman" w:cs="Times New Roman"/>
                <w:color w:val="000000" w:themeColor="text1"/>
              </w:rPr>
              <w:t>Supervisor is on target for expectations</w:t>
            </w:r>
          </w:p>
        </w:tc>
        <w:tc>
          <w:tcPr>
            <w:tcW w:w="222" w:type="dxa"/>
            <w:vAlign w:val="center"/>
            <w:hideMark/>
          </w:tcPr>
          <w:p w14:paraId="0AB6670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F0591BE" w14:textId="77777777" w:rsidTr="3909E3DF">
        <w:trPr>
          <w:trHeight w:val="276"/>
        </w:trPr>
        <w:tc>
          <w:tcPr>
            <w:tcW w:w="9442" w:type="dxa"/>
            <w:gridSpan w:val="10"/>
            <w:vMerge/>
            <w:vAlign w:val="center"/>
            <w:hideMark/>
          </w:tcPr>
          <w:p w14:paraId="737B52F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D2AD3A0"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18DD812" w14:textId="77777777" w:rsidTr="3909E3DF">
        <w:trPr>
          <w:trHeight w:val="276"/>
        </w:trPr>
        <w:tc>
          <w:tcPr>
            <w:tcW w:w="9442" w:type="dxa"/>
            <w:gridSpan w:val="10"/>
            <w:vMerge/>
            <w:vAlign w:val="center"/>
            <w:hideMark/>
          </w:tcPr>
          <w:p w14:paraId="23B5001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1D13291"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63BF4C9" w14:textId="77777777" w:rsidTr="3909E3DF">
        <w:trPr>
          <w:trHeight w:val="276"/>
        </w:trPr>
        <w:tc>
          <w:tcPr>
            <w:tcW w:w="9442" w:type="dxa"/>
            <w:gridSpan w:val="10"/>
            <w:vMerge w:val="restart"/>
            <w:tcBorders>
              <w:top w:val="single" w:sz="4" w:space="0" w:color="auto"/>
              <w:left w:val="single" w:sz="4" w:space="0" w:color="auto"/>
              <w:bottom w:val="single" w:sz="4" w:space="0" w:color="auto"/>
              <w:right w:val="single" w:sz="4" w:space="0" w:color="000000" w:themeColor="text1"/>
            </w:tcBorders>
            <w:hideMark/>
          </w:tcPr>
          <w:p w14:paraId="39A6D387"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b/>
                <w:bCs/>
                <w:color w:val="000000" w:themeColor="text1"/>
              </w:rPr>
              <w:t xml:space="preserve">4. Strength Area: </w:t>
            </w:r>
            <w:r>
              <w:br/>
            </w:r>
            <w:r w:rsidRPr="3909E3DF">
              <w:rPr>
                <w:rFonts w:ascii="Times New Roman" w:eastAsia="Times New Roman" w:hAnsi="Times New Roman" w:cs="Times New Roman"/>
                <w:color w:val="000000" w:themeColor="text1"/>
              </w:rPr>
              <w:t>Supervisor is providing advanced level of supervision in this area.</w:t>
            </w:r>
          </w:p>
        </w:tc>
        <w:tc>
          <w:tcPr>
            <w:tcW w:w="222" w:type="dxa"/>
            <w:vAlign w:val="center"/>
            <w:hideMark/>
          </w:tcPr>
          <w:p w14:paraId="500DA33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349C6D5" w14:textId="77777777" w:rsidTr="3909E3DF">
        <w:trPr>
          <w:trHeight w:val="276"/>
        </w:trPr>
        <w:tc>
          <w:tcPr>
            <w:tcW w:w="9442" w:type="dxa"/>
            <w:gridSpan w:val="10"/>
            <w:vMerge/>
            <w:vAlign w:val="center"/>
            <w:hideMark/>
          </w:tcPr>
          <w:p w14:paraId="352AA181"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F82AD93"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634CF0E0" w14:textId="77777777" w:rsidTr="3909E3DF">
        <w:trPr>
          <w:trHeight w:val="276"/>
        </w:trPr>
        <w:tc>
          <w:tcPr>
            <w:tcW w:w="9442" w:type="dxa"/>
            <w:gridSpan w:val="10"/>
            <w:vMerge/>
            <w:vAlign w:val="center"/>
            <w:hideMark/>
          </w:tcPr>
          <w:p w14:paraId="105D9879"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1AF0B2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52CB23F" w14:textId="77777777" w:rsidTr="3909E3DF">
        <w:trPr>
          <w:trHeight w:val="276"/>
        </w:trPr>
        <w:tc>
          <w:tcPr>
            <w:tcW w:w="9442" w:type="dxa"/>
            <w:gridSpan w:val="10"/>
            <w:vMerge w:val="restart"/>
            <w:tcBorders>
              <w:top w:val="single" w:sz="4" w:space="0" w:color="auto"/>
              <w:left w:val="single" w:sz="4" w:space="0" w:color="auto"/>
              <w:bottom w:val="single" w:sz="4" w:space="0" w:color="auto"/>
              <w:right w:val="single" w:sz="4" w:space="0" w:color="000000" w:themeColor="text1"/>
            </w:tcBorders>
            <w:hideMark/>
          </w:tcPr>
          <w:p w14:paraId="19C1A34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b/>
                <w:bCs/>
                <w:color w:val="000000" w:themeColor="text1"/>
              </w:rPr>
              <w:t xml:space="preserve">5. Expert Area: </w:t>
            </w:r>
            <w:r>
              <w:br/>
            </w:r>
            <w:r w:rsidRPr="3909E3DF">
              <w:rPr>
                <w:rFonts w:ascii="Times New Roman" w:eastAsia="Times New Roman" w:hAnsi="Times New Roman" w:cs="Times New Roman"/>
                <w:color w:val="000000" w:themeColor="text1"/>
              </w:rPr>
              <w:t>Supervisor has exceeded expectations and is providing uniquely strong supervision in this area.</w:t>
            </w:r>
          </w:p>
        </w:tc>
        <w:tc>
          <w:tcPr>
            <w:tcW w:w="222" w:type="dxa"/>
            <w:vAlign w:val="center"/>
            <w:hideMark/>
          </w:tcPr>
          <w:p w14:paraId="34A2D0B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51B44E4" w14:textId="77777777" w:rsidTr="3909E3DF">
        <w:trPr>
          <w:trHeight w:val="276"/>
        </w:trPr>
        <w:tc>
          <w:tcPr>
            <w:tcW w:w="9442" w:type="dxa"/>
            <w:gridSpan w:val="10"/>
            <w:vMerge/>
            <w:vAlign w:val="center"/>
            <w:hideMark/>
          </w:tcPr>
          <w:p w14:paraId="7EBF1192"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3120375"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68D284AD" w14:textId="77777777" w:rsidTr="3909E3DF">
        <w:trPr>
          <w:trHeight w:val="276"/>
        </w:trPr>
        <w:tc>
          <w:tcPr>
            <w:tcW w:w="9442" w:type="dxa"/>
            <w:gridSpan w:val="10"/>
            <w:vMerge/>
            <w:vAlign w:val="center"/>
            <w:hideMark/>
          </w:tcPr>
          <w:p w14:paraId="622ED12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391B568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E315835" w14:textId="77777777" w:rsidTr="3909E3DF">
        <w:trPr>
          <w:trHeight w:val="276"/>
        </w:trPr>
        <w:tc>
          <w:tcPr>
            <w:tcW w:w="5455" w:type="dxa"/>
            <w:tcBorders>
              <w:top w:val="nil"/>
              <w:left w:val="nil"/>
              <w:bottom w:val="nil"/>
              <w:right w:val="nil"/>
            </w:tcBorders>
            <w:noWrap/>
            <w:vAlign w:val="bottom"/>
            <w:hideMark/>
          </w:tcPr>
          <w:p w14:paraId="6F38DDAD" w14:textId="77777777" w:rsidR="005730DD" w:rsidRPr="005730DD" w:rsidRDefault="005730DD" w:rsidP="11C728E7">
            <w:pPr>
              <w:widowControl/>
              <w:rPr>
                <w:rFonts w:ascii="Times New Roman" w:eastAsia="Times New Roman" w:hAnsi="Times New Roman" w:cs="Times New Roman"/>
                <w:sz w:val="20"/>
                <w:szCs w:val="20"/>
              </w:rPr>
            </w:pPr>
          </w:p>
        </w:tc>
        <w:tc>
          <w:tcPr>
            <w:tcW w:w="379" w:type="dxa"/>
            <w:tcBorders>
              <w:top w:val="nil"/>
              <w:left w:val="nil"/>
              <w:bottom w:val="nil"/>
              <w:right w:val="nil"/>
            </w:tcBorders>
            <w:noWrap/>
            <w:vAlign w:val="bottom"/>
            <w:hideMark/>
          </w:tcPr>
          <w:p w14:paraId="739D2736" w14:textId="77777777" w:rsidR="005730DD" w:rsidRPr="005730DD" w:rsidRDefault="005730DD" w:rsidP="11C728E7">
            <w:pPr>
              <w:widowControl/>
              <w:rPr>
                <w:rFonts w:ascii="Times New Roman" w:eastAsia="Times New Roman" w:hAnsi="Times New Roman" w:cs="Times New Roman"/>
                <w:sz w:val="20"/>
                <w:szCs w:val="20"/>
              </w:rPr>
            </w:pPr>
          </w:p>
        </w:tc>
        <w:tc>
          <w:tcPr>
            <w:tcW w:w="286" w:type="dxa"/>
            <w:tcBorders>
              <w:top w:val="nil"/>
              <w:left w:val="nil"/>
              <w:bottom w:val="nil"/>
              <w:right w:val="nil"/>
            </w:tcBorders>
            <w:noWrap/>
            <w:vAlign w:val="bottom"/>
            <w:hideMark/>
          </w:tcPr>
          <w:p w14:paraId="6EF63C13" w14:textId="77777777" w:rsidR="005730DD" w:rsidRPr="005730DD" w:rsidRDefault="005730DD" w:rsidP="11C728E7">
            <w:pPr>
              <w:widowControl/>
              <w:rPr>
                <w:rFonts w:ascii="Times New Roman" w:eastAsia="Times New Roman" w:hAnsi="Times New Roman" w:cs="Times New Roman"/>
                <w:sz w:val="20"/>
                <w:szCs w:val="20"/>
              </w:rPr>
            </w:pPr>
          </w:p>
        </w:tc>
        <w:tc>
          <w:tcPr>
            <w:tcW w:w="470" w:type="dxa"/>
            <w:tcBorders>
              <w:top w:val="nil"/>
              <w:left w:val="nil"/>
              <w:bottom w:val="nil"/>
              <w:right w:val="nil"/>
            </w:tcBorders>
            <w:noWrap/>
            <w:vAlign w:val="bottom"/>
            <w:hideMark/>
          </w:tcPr>
          <w:p w14:paraId="776B8FAC"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7473B38A"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15BBB14B"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5C8D3CF9"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168F52C"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22927539"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67A7D62F"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2CD0B80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7A2B3CB" w14:textId="77777777" w:rsidTr="3909E3DF">
        <w:trPr>
          <w:trHeight w:val="276"/>
        </w:trPr>
        <w:tc>
          <w:tcPr>
            <w:tcW w:w="9442" w:type="dxa"/>
            <w:gridSpan w:val="10"/>
            <w:vMerge w:val="restart"/>
            <w:tcBorders>
              <w:top w:val="single" w:sz="4" w:space="0" w:color="auto"/>
              <w:left w:val="single" w:sz="4" w:space="0" w:color="auto"/>
              <w:bottom w:val="single" w:sz="4" w:space="0" w:color="000000" w:themeColor="text1"/>
              <w:right w:val="single" w:sz="4" w:space="0" w:color="000000" w:themeColor="text1"/>
            </w:tcBorders>
            <w:shd w:val="clear" w:color="auto" w:fill="B5E6A2"/>
            <w:hideMark/>
          </w:tcPr>
          <w:p w14:paraId="2611DDC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The purpose of this form is to provide feedback to both the supervisor and the Director of Training regarding the supervisor’s performance at the Counseling Center.  The form is to be filled out by the trainee and reviewed with the supervisor.  Upon completion, return the signed original to the Director of Training.</w:t>
            </w:r>
          </w:p>
        </w:tc>
        <w:tc>
          <w:tcPr>
            <w:tcW w:w="222" w:type="dxa"/>
            <w:vAlign w:val="center"/>
            <w:hideMark/>
          </w:tcPr>
          <w:p w14:paraId="1675935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7983CFF" w14:textId="77777777" w:rsidTr="3909E3DF">
        <w:trPr>
          <w:trHeight w:val="276"/>
        </w:trPr>
        <w:tc>
          <w:tcPr>
            <w:tcW w:w="9442" w:type="dxa"/>
            <w:gridSpan w:val="10"/>
            <w:vMerge/>
            <w:vAlign w:val="center"/>
            <w:hideMark/>
          </w:tcPr>
          <w:p w14:paraId="77D85340"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0FEBCA8"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7BA696D2" w14:textId="77777777" w:rsidTr="3909E3DF">
        <w:trPr>
          <w:trHeight w:val="276"/>
        </w:trPr>
        <w:tc>
          <w:tcPr>
            <w:tcW w:w="9442" w:type="dxa"/>
            <w:gridSpan w:val="10"/>
            <w:vMerge/>
            <w:vAlign w:val="center"/>
            <w:hideMark/>
          </w:tcPr>
          <w:p w14:paraId="7668AC72"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8AC78E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E847321" w14:textId="77777777" w:rsidTr="3909E3DF">
        <w:trPr>
          <w:trHeight w:val="300"/>
        </w:trPr>
        <w:tc>
          <w:tcPr>
            <w:tcW w:w="9442" w:type="dxa"/>
            <w:gridSpan w:val="10"/>
            <w:vMerge/>
            <w:vAlign w:val="center"/>
            <w:hideMark/>
          </w:tcPr>
          <w:p w14:paraId="40F4E7E1"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E708AA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6E7B8E6" w14:textId="77777777" w:rsidTr="3909E3DF">
        <w:trPr>
          <w:trHeight w:val="300"/>
        </w:trPr>
        <w:tc>
          <w:tcPr>
            <w:tcW w:w="9442" w:type="dxa"/>
            <w:gridSpan w:val="10"/>
            <w:tcBorders>
              <w:top w:val="single" w:sz="4" w:space="0" w:color="auto"/>
              <w:left w:val="nil"/>
              <w:bottom w:val="single" w:sz="4" w:space="0" w:color="auto"/>
              <w:right w:val="nil"/>
            </w:tcBorders>
            <w:noWrap/>
            <w:vAlign w:val="bottom"/>
            <w:hideMark/>
          </w:tcPr>
          <w:p w14:paraId="0A416486" w14:textId="77777777" w:rsidR="005730DD" w:rsidRPr="005730DD" w:rsidRDefault="005730DD" w:rsidP="3909E3DF">
            <w:pPr>
              <w:widowControl/>
              <w:jc w:val="center"/>
              <w:rPr>
                <w:rFonts w:ascii="Times New Roman" w:eastAsia="Times New Roman" w:hAnsi="Times New Roman" w:cs="Times New Roman"/>
                <w:b/>
                <w:bCs/>
                <w:i/>
                <w:iCs/>
                <w:color w:val="000000"/>
              </w:rPr>
            </w:pPr>
            <w:r w:rsidRPr="3909E3DF">
              <w:rPr>
                <w:rFonts w:ascii="Times New Roman" w:eastAsia="Times New Roman" w:hAnsi="Times New Roman" w:cs="Times New Roman"/>
                <w:b/>
                <w:bCs/>
                <w:i/>
                <w:iCs/>
                <w:color w:val="000000" w:themeColor="text1"/>
              </w:rPr>
              <w:t>My Supervisor…</w:t>
            </w:r>
          </w:p>
        </w:tc>
        <w:tc>
          <w:tcPr>
            <w:tcW w:w="222" w:type="dxa"/>
            <w:vAlign w:val="center"/>
            <w:hideMark/>
          </w:tcPr>
          <w:p w14:paraId="09BA309D"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B92BF7F" w14:textId="77777777" w:rsidTr="3909E3DF">
        <w:trPr>
          <w:trHeight w:val="300"/>
        </w:trPr>
        <w:tc>
          <w:tcPr>
            <w:tcW w:w="8480" w:type="dxa"/>
            <w:gridSpan w:val="9"/>
            <w:tcBorders>
              <w:top w:val="single" w:sz="4" w:space="0" w:color="auto"/>
              <w:left w:val="single" w:sz="4" w:space="0" w:color="auto"/>
              <w:bottom w:val="single" w:sz="4" w:space="0" w:color="auto"/>
              <w:right w:val="nil"/>
            </w:tcBorders>
            <w:vAlign w:val="bottom"/>
            <w:hideMark/>
          </w:tcPr>
          <w:p w14:paraId="42AD1C6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Creates and maintains a safe, supportive environment for me to grow and learn.  </w:t>
            </w:r>
          </w:p>
        </w:tc>
        <w:tc>
          <w:tcPr>
            <w:tcW w:w="962" w:type="dxa"/>
            <w:tcBorders>
              <w:top w:val="nil"/>
              <w:left w:val="single" w:sz="4" w:space="0" w:color="auto"/>
              <w:bottom w:val="single" w:sz="4" w:space="0" w:color="auto"/>
              <w:right w:val="single" w:sz="4" w:space="0" w:color="auto"/>
            </w:tcBorders>
            <w:vAlign w:val="center"/>
            <w:hideMark/>
          </w:tcPr>
          <w:p w14:paraId="06288FB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D1F0F1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7D2E1FE" w14:textId="77777777" w:rsidTr="3909E3DF">
        <w:trPr>
          <w:trHeight w:val="276"/>
        </w:trPr>
        <w:tc>
          <w:tcPr>
            <w:tcW w:w="8480"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17C9325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Provides guidance in the use of a variety of effective interventions (e.g., listening skills, interpretations, therapeutic relationship building, etc.).  </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1C9C3CB2"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0D1486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E7CCA0F" w14:textId="77777777" w:rsidTr="3909E3DF">
        <w:trPr>
          <w:trHeight w:val="276"/>
        </w:trPr>
        <w:tc>
          <w:tcPr>
            <w:tcW w:w="8480" w:type="dxa"/>
            <w:gridSpan w:val="9"/>
            <w:vMerge/>
            <w:vAlign w:val="center"/>
            <w:hideMark/>
          </w:tcPr>
          <w:p w14:paraId="2034B9EC"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21CD54C0"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5D38FE33"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663F3543" w14:textId="77777777" w:rsidTr="3909E3DF">
        <w:trPr>
          <w:trHeight w:val="276"/>
        </w:trPr>
        <w:tc>
          <w:tcPr>
            <w:tcW w:w="8480"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446091F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Encourages me to examine myself and how my perceptions/behavior may impact clients.</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47CD9085"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42E109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89D4C7D" w14:textId="77777777" w:rsidTr="3909E3DF">
        <w:trPr>
          <w:trHeight w:val="276"/>
        </w:trPr>
        <w:tc>
          <w:tcPr>
            <w:tcW w:w="8480" w:type="dxa"/>
            <w:gridSpan w:val="9"/>
            <w:vMerge/>
            <w:vAlign w:val="center"/>
            <w:hideMark/>
          </w:tcPr>
          <w:p w14:paraId="21EB4553"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59CF4FE7"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1392717"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1030B260" w14:textId="77777777" w:rsidTr="3909E3DF">
        <w:trPr>
          <w:trHeight w:val="276"/>
        </w:trPr>
        <w:tc>
          <w:tcPr>
            <w:tcW w:w="8480"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158C148E"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Readily shares conceptual understanding as influenced by theoretical orientation and provides space for me to develop a theoretical orientation.</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39FD52F5"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664482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ED00E35" w14:textId="77777777" w:rsidTr="3909E3DF">
        <w:trPr>
          <w:trHeight w:val="276"/>
        </w:trPr>
        <w:tc>
          <w:tcPr>
            <w:tcW w:w="8480" w:type="dxa"/>
            <w:gridSpan w:val="9"/>
            <w:vMerge/>
            <w:vAlign w:val="center"/>
            <w:hideMark/>
          </w:tcPr>
          <w:p w14:paraId="3737B4D0"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6F206248"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8675260"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0C118C01" w14:textId="77777777" w:rsidTr="3909E3DF">
        <w:trPr>
          <w:trHeight w:val="276"/>
        </w:trPr>
        <w:tc>
          <w:tcPr>
            <w:tcW w:w="8480"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4EBDDF3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Regularly reviews videotaped sessions during supervision and provides constructive feedback.</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65294A9F"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7C20A973"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ABE797F" w14:textId="77777777" w:rsidTr="3909E3DF">
        <w:trPr>
          <w:trHeight w:val="276"/>
        </w:trPr>
        <w:tc>
          <w:tcPr>
            <w:tcW w:w="8480" w:type="dxa"/>
            <w:gridSpan w:val="9"/>
            <w:vMerge/>
            <w:vAlign w:val="center"/>
            <w:hideMark/>
          </w:tcPr>
          <w:p w14:paraId="1834B325"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38C94F6F"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DF9299F"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54F569A5" w14:textId="77777777" w:rsidTr="3909E3DF">
        <w:trPr>
          <w:trHeight w:val="276"/>
        </w:trPr>
        <w:tc>
          <w:tcPr>
            <w:tcW w:w="8480" w:type="dxa"/>
            <w:gridSpan w:val="9"/>
            <w:tcBorders>
              <w:top w:val="single" w:sz="4" w:space="0" w:color="auto"/>
              <w:left w:val="single" w:sz="4" w:space="0" w:color="auto"/>
              <w:bottom w:val="single" w:sz="4" w:space="0" w:color="auto"/>
              <w:right w:val="single" w:sz="4" w:space="0" w:color="000000" w:themeColor="text1"/>
            </w:tcBorders>
            <w:hideMark/>
          </w:tcPr>
          <w:p w14:paraId="7847FAF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Is helpful in discussing and assisting in treatment planning.</w:t>
            </w:r>
          </w:p>
        </w:tc>
        <w:tc>
          <w:tcPr>
            <w:tcW w:w="962" w:type="dxa"/>
            <w:tcBorders>
              <w:top w:val="nil"/>
              <w:left w:val="nil"/>
              <w:bottom w:val="single" w:sz="4" w:space="0" w:color="auto"/>
              <w:right w:val="single" w:sz="4" w:space="0" w:color="auto"/>
            </w:tcBorders>
            <w:noWrap/>
            <w:vAlign w:val="bottom"/>
            <w:hideMark/>
          </w:tcPr>
          <w:p w14:paraId="7C72C87D"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A8254A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1AC0B6E" w14:textId="77777777" w:rsidTr="3909E3DF">
        <w:trPr>
          <w:trHeight w:val="276"/>
        </w:trPr>
        <w:tc>
          <w:tcPr>
            <w:tcW w:w="8480" w:type="dxa"/>
            <w:gridSpan w:val="9"/>
            <w:vMerge w:val="restart"/>
            <w:tcBorders>
              <w:top w:val="single" w:sz="4" w:space="0" w:color="auto"/>
              <w:left w:val="single" w:sz="4" w:space="0" w:color="auto"/>
              <w:bottom w:val="single" w:sz="4" w:space="0" w:color="auto"/>
              <w:right w:val="single" w:sz="4" w:space="0" w:color="auto"/>
            </w:tcBorders>
            <w:hideMark/>
          </w:tcPr>
          <w:p w14:paraId="65E2D1E1"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Demonstrates awareness and increased consciousness regarding issues of diversity (e.g., multi-ethnic/cross-cultural, gender, LGBTQ, age, disability status, religion/spirituality, socio-economic status, etc.).</w:t>
            </w:r>
          </w:p>
        </w:tc>
        <w:tc>
          <w:tcPr>
            <w:tcW w:w="962" w:type="dxa"/>
            <w:vMerge w:val="restart"/>
            <w:tcBorders>
              <w:top w:val="single" w:sz="4" w:space="0" w:color="auto"/>
              <w:left w:val="single" w:sz="4" w:space="0" w:color="auto"/>
              <w:bottom w:val="single" w:sz="4" w:space="0" w:color="auto"/>
              <w:right w:val="single" w:sz="4" w:space="0" w:color="auto"/>
            </w:tcBorders>
            <w:noWrap/>
            <w:vAlign w:val="bottom"/>
            <w:hideMark/>
          </w:tcPr>
          <w:p w14:paraId="499A9701"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tcBorders>
              <w:left w:val="single" w:sz="4" w:space="0" w:color="auto"/>
            </w:tcBorders>
            <w:vAlign w:val="center"/>
            <w:hideMark/>
          </w:tcPr>
          <w:p w14:paraId="4A9FDB4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EA20AB5" w14:textId="77777777" w:rsidTr="3909E3DF">
        <w:trPr>
          <w:trHeight w:val="276"/>
        </w:trPr>
        <w:tc>
          <w:tcPr>
            <w:tcW w:w="8480" w:type="dxa"/>
            <w:gridSpan w:val="9"/>
            <w:vMerge/>
            <w:vAlign w:val="center"/>
            <w:hideMark/>
          </w:tcPr>
          <w:p w14:paraId="703F7697"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4DB573F8"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single" w:sz="4" w:space="0" w:color="auto"/>
              <w:bottom w:val="nil"/>
              <w:right w:val="nil"/>
            </w:tcBorders>
            <w:noWrap/>
            <w:vAlign w:val="bottom"/>
            <w:hideMark/>
          </w:tcPr>
          <w:p w14:paraId="452EC756"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50FACCC2" w14:textId="77777777" w:rsidTr="3909E3DF">
        <w:trPr>
          <w:trHeight w:val="276"/>
        </w:trPr>
        <w:tc>
          <w:tcPr>
            <w:tcW w:w="8480" w:type="dxa"/>
            <w:gridSpan w:val="9"/>
            <w:vMerge/>
            <w:vAlign w:val="center"/>
            <w:hideMark/>
          </w:tcPr>
          <w:p w14:paraId="19817AC7"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174FE08A"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single" w:sz="4" w:space="0" w:color="auto"/>
              <w:bottom w:val="nil"/>
              <w:right w:val="nil"/>
            </w:tcBorders>
            <w:noWrap/>
            <w:vAlign w:val="bottom"/>
            <w:hideMark/>
          </w:tcPr>
          <w:p w14:paraId="6E65C31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E5C9CF6" w14:textId="77777777" w:rsidTr="3909E3DF">
        <w:trPr>
          <w:trHeight w:val="276"/>
        </w:trPr>
        <w:tc>
          <w:tcPr>
            <w:tcW w:w="8480" w:type="dxa"/>
            <w:gridSpan w:val="9"/>
            <w:vMerge w:val="restart"/>
            <w:tcBorders>
              <w:top w:val="single" w:sz="4" w:space="0" w:color="auto"/>
              <w:left w:val="single" w:sz="4" w:space="0" w:color="auto"/>
              <w:bottom w:val="single" w:sz="4" w:space="0" w:color="auto"/>
              <w:right w:val="single" w:sz="4" w:space="0" w:color="auto"/>
            </w:tcBorders>
            <w:hideMark/>
          </w:tcPr>
          <w:p w14:paraId="408E0252"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Applies diversity awareness in a meaningful way in working with clients, trainees, and colleagues.</w:t>
            </w:r>
          </w:p>
        </w:tc>
        <w:tc>
          <w:tcPr>
            <w:tcW w:w="962" w:type="dxa"/>
            <w:vMerge w:val="restart"/>
            <w:tcBorders>
              <w:top w:val="single" w:sz="4" w:space="0" w:color="auto"/>
              <w:left w:val="single" w:sz="4" w:space="0" w:color="auto"/>
              <w:bottom w:val="single" w:sz="4" w:space="0" w:color="auto"/>
              <w:right w:val="single" w:sz="4" w:space="0" w:color="auto"/>
            </w:tcBorders>
            <w:noWrap/>
            <w:vAlign w:val="bottom"/>
            <w:hideMark/>
          </w:tcPr>
          <w:p w14:paraId="22FBE772"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tcBorders>
              <w:left w:val="single" w:sz="4" w:space="0" w:color="auto"/>
            </w:tcBorders>
            <w:vAlign w:val="center"/>
            <w:hideMark/>
          </w:tcPr>
          <w:p w14:paraId="34EACA3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6C1D134" w14:textId="77777777" w:rsidTr="3909E3DF">
        <w:trPr>
          <w:trHeight w:val="276"/>
        </w:trPr>
        <w:tc>
          <w:tcPr>
            <w:tcW w:w="8480" w:type="dxa"/>
            <w:gridSpan w:val="9"/>
            <w:vMerge/>
            <w:vAlign w:val="center"/>
            <w:hideMark/>
          </w:tcPr>
          <w:p w14:paraId="31FE624F"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070E3B7B"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single" w:sz="4" w:space="0" w:color="auto"/>
              <w:bottom w:val="nil"/>
              <w:right w:val="nil"/>
            </w:tcBorders>
            <w:noWrap/>
            <w:vAlign w:val="bottom"/>
            <w:hideMark/>
          </w:tcPr>
          <w:p w14:paraId="480C9BCD"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0735507F" w14:textId="77777777" w:rsidTr="3909E3DF">
        <w:trPr>
          <w:trHeight w:val="276"/>
        </w:trPr>
        <w:tc>
          <w:tcPr>
            <w:tcW w:w="8480" w:type="dxa"/>
            <w:gridSpan w:val="9"/>
            <w:tcBorders>
              <w:top w:val="single" w:sz="4" w:space="0" w:color="auto"/>
              <w:left w:val="single" w:sz="4" w:space="0" w:color="auto"/>
              <w:bottom w:val="single" w:sz="4" w:space="0" w:color="auto"/>
              <w:right w:val="single" w:sz="4" w:space="0" w:color="000000" w:themeColor="text1"/>
            </w:tcBorders>
            <w:hideMark/>
          </w:tcPr>
          <w:p w14:paraId="7483878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Provides timely review and feedback regarding clinical records.</w:t>
            </w:r>
          </w:p>
        </w:tc>
        <w:tc>
          <w:tcPr>
            <w:tcW w:w="962" w:type="dxa"/>
            <w:tcBorders>
              <w:top w:val="single" w:sz="4" w:space="0" w:color="auto"/>
              <w:left w:val="nil"/>
              <w:bottom w:val="single" w:sz="4" w:space="0" w:color="auto"/>
              <w:right w:val="single" w:sz="4" w:space="0" w:color="auto"/>
            </w:tcBorders>
            <w:noWrap/>
            <w:vAlign w:val="bottom"/>
            <w:hideMark/>
          </w:tcPr>
          <w:p w14:paraId="74F39631"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FD5C6B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A4D5664" w14:textId="77777777" w:rsidTr="3909E3DF">
        <w:trPr>
          <w:trHeight w:val="276"/>
        </w:trPr>
        <w:tc>
          <w:tcPr>
            <w:tcW w:w="8480"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235DCED6"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Provides guidance in resolving crises, making appropriate referrals, and dealing with difficult client issues.</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60D4B225"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5AC31D71"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1995FFA" w14:textId="77777777" w:rsidTr="3909E3DF">
        <w:trPr>
          <w:trHeight w:val="276"/>
        </w:trPr>
        <w:tc>
          <w:tcPr>
            <w:tcW w:w="8480" w:type="dxa"/>
            <w:gridSpan w:val="9"/>
            <w:vMerge/>
            <w:vAlign w:val="center"/>
            <w:hideMark/>
          </w:tcPr>
          <w:p w14:paraId="53F7E1BD"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679BFE54"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678C138"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6FCD80AF" w14:textId="77777777" w:rsidTr="3909E3DF">
        <w:trPr>
          <w:trHeight w:val="276"/>
        </w:trPr>
        <w:tc>
          <w:tcPr>
            <w:tcW w:w="8480" w:type="dxa"/>
            <w:gridSpan w:val="9"/>
            <w:tcBorders>
              <w:top w:val="single" w:sz="4" w:space="0" w:color="auto"/>
              <w:left w:val="single" w:sz="4" w:space="0" w:color="auto"/>
              <w:bottom w:val="single" w:sz="4" w:space="0" w:color="auto"/>
              <w:right w:val="single" w:sz="4" w:space="0" w:color="000000" w:themeColor="text1"/>
            </w:tcBorders>
            <w:hideMark/>
          </w:tcPr>
          <w:p w14:paraId="3403E37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Is receptive to feedback and actively applies it to our supervision.</w:t>
            </w:r>
          </w:p>
        </w:tc>
        <w:tc>
          <w:tcPr>
            <w:tcW w:w="962" w:type="dxa"/>
            <w:tcBorders>
              <w:top w:val="nil"/>
              <w:left w:val="nil"/>
              <w:bottom w:val="single" w:sz="4" w:space="0" w:color="auto"/>
              <w:right w:val="single" w:sz="4" w:space="0" w:color="auto"/>
            </w:tcBorders>
            <w:noWrap/>
            <w:vAlign w:val="bottom"/>
            <w:hideMark/>
          </w:tcPr>
          <w:p w14:paraId="143A50C8"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1C39C87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C8A0BD3" w14:textId="77777777" w:rsidTr="3909E3DF">
        <w:trPr>
          <w:trHeight w:val="276"/>
        </w:trPr>
        <w:tc>
          <w:tcPr>
            <w:tcW w:w="8480"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39CE9D87"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Maintains professional behavior and interacts in a positive manner with colleagues and trainees.</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467E29DF"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71192414"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3606620" w14:textId="77777777" w:rsidTr="3909E3DF">
        <w:trPr>
          <w:trHeight w:val="276"/>
        </w:trPr>
        <w:tc>
          <w:tcPr>
            <w:tcW w:w="8480" w:type="dxa"/>
            <w:gridSpan w:val="9"/>
            <w:vMerge/>
            <w:vAlign w:val="center"/>
            <w:hideMark/>
          </w:tcPr>
          <w:p w14:paraId="06F48189"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6D1A1D30"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1DDEB207"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0F272098" w14:textId="77777777" w:rsidTr="3909E3DF">
        <w:trPr>
          <w:trHeight w:val="276"/>
        </w:trPr>
        <w:tc>
          <w:tcPr>
            <w:tcW w:w="8480" w:type="dxa"/>
            <w:gridSpan w:val="9"/>
            <w:vMerge w:val="restart"/>
            <w:tcBorders>
              <w:top w:val="single" w:sz="4" w:space="0" w:color="auto"/>
              <w:left w:val="single" w:sz="4" w:space="0" w:color="auto"/>
              <w:bottom w:val="single" w:sz="4" w:space="0" w:color="000000" w:themeColor="text1"/>
              <w:right w:val="single" w:sz="4" w:space="0" w:color="000000" w:themeColor="text1"/>
            </w:tcBorders>
            <w:hideMark/>
          </w:tcPr>
          <w:p w14:paraId="243A9A37"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Understands, behaves, and provides guidance in accordance with the APA Ethical Principles, State Law, and prevailing standards for professional conduct.</w:t>
            </w:r>
          </w:p>
        </w:tc>
        <w:tc>
          <w:tcPr>
            <w:tcW w:w="962" w:type="dxa"/>
            <w:vMerge w:val="restart"/>
            <w:tcBorders>
              <w:top w:val="nil"/>
              <w:left w:val="single" w:sz="4" w:space="0" w:color="auto"/>
              <w:bottom w:val="single" w:sz="4" w:space="0" w:color="000000" w:themeColor="text1"/>
              <w:right w:val="single" w:sz="4" w:space="0" w:color="auto"/>
            </w:tcBorders>
            <w:noWrap/>
            <w:vAlign w:val="bottom"/>
            <w:hideMark/>
          </w:tcPr>
          <w:p w14:paraId="773AF97B"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2C81EB2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B02DBF3" w14:textId="77777777" w:rsidTr="3909E3DF">
        <w:trPr>
          <w:trHeight w:val="276"/>
        </w:trPr>
        <w:tc>
          <w:tcPr>
            <w:tcW w:w="8480" w:type="dxa"/>
            <w:gridSpan w:val="9"/>
            <w:vMerge/>
            <w:vAlign w:val="center"/>
            <w:hideMark/>
          </w:tcPr>
          <w:p w14:paraId="6B1A307F" w14:textId="77777777" w:rsidR="005730DD" w:rsidRPr="005730DD" w:rsidRDefault="005730DD" w:rsidP="005730DD">
            <w:pPr>
              <w:widowControl/>
              <w:rPr>
                <w:rFonts w:ascii="Times New Roman" w:eastAsia="Times New Roman" w:hAnsi="Times New Roman" w:cs="Times New Roman"/>
                <w:color w:val="000000"/>
              </w:rPr>
            </w:pPr>
          </w:p>
        </w:tc>
        <w:tc>
          <w:tcPr>
            <w:tcW w:w="962" w:type="dxa"/>
            <w:vMerge/>
            <w:vAlign w:val="center"/>
            <w:hideMark/>
          </w:tcPr>
          <w:p w14:paraId="66C36AB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71E14AE3" w14:textId="77777777" w:rsidR="005730DD" w:rsidRPr="005730DD" w:rsidRDefault="005730DD" w:rsidP="11C728E7">
            <w:pPr>
              <w:widowControl/>
              <w:jc w:val="center"/>
              <w:rPr>
                <w:rFonts w:ascii="Times New Roman" w:eastAsia="Times New Roman" w:hAnsi="Times New Roman" w:cs="Times New Roman"/>
                <w:color w:val="000000"/>
              </w:rPr>
            </w:pPr>
          </w:p>
        </w:tc>
      </w:tr>
      <w:tr w:rsidR="005730DD" w:rsidRPr="005730DD" w14:paraId="15CF896E" w14:textId="77777777" w:rsidTr="3909E3DF">
        <w:trPr>
          <w:trHeight w:val="276"/>
        </w:trPr>
        <w:tc>
          <w:tcPr>
            <w:tcW w:w="8480" w:type="dxa"/>
            <w:gridSpan w:val="9"/>
            <w:tcBorders>
              <w:top w:val="single" w:sz="4" w:space="0" w:color="auto"/>
              <w:left w:val="single" w:sz="4" w:space="0" w:color="auto"/>
              <w:bottom w:val="single" w:sz="4" w:space="0" w:color="auto"/>
              <w:right w:val="single" w:sz="4" w:space="0" w:color="000000" w:themeColor="text1"/>
            </w:tcBorders>
            <w:hideMark/>
          </w:tcPr>
          <w:p w14:paraId="67BCF249"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Assists in meeting supervision goals.</w:t>
            </w:r>
          </w:p>
        </w:tc>
        <w:tc>
          <w:tcPr>
            <w:tcW w:w="962" w:type="dxa"/>
            <w:tcBorders>
              <w:top w:val="nil"/>
              <w:left w:val="nil"/>
              <w:bottom w:val="single" w:sz="4" w:space="0" w:color="auto"/>
              <w:right w:val="single" w:sz="4" w:space="0" w:color="auto"/>
            </w:tcBorders>
            <w:noWrap/>
            <w:vAlign w:val="bottom"/>
            <w:hideMark/>
          </w:tcPr>
          <w:p w14:paraId="56A7C1D8"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7CC467D0"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766DD13B" w14:textId="77777777" w:rsidTr="3909E3DF">
        <w:trPr>
          <w:trHeight w:val="276"/>
        </w:trPr>
        <w:tc>
          <w:tcPr>
            <w:tcW w:w="8480" w:type="dxa"/>
            <w:gridSpan w:val="9"/>
            <w:tcBorders>
              <w:top w:val="single" w:sz="4" w:space="0" w:color="auto"/>
              <w:left w:val="single" w:sz="4" w:space="0" w:color="auto"/>
              <w:bottom w:val="single" w:sz="4" w:space="0" w:color="auto"/>
              <w:right w:val="single" w:sz="4" w:space="0" w:color="000000" w:themeColor="text1"/>
            </w:tcBorders>
            <w:hideMark/>
          </w:tcPr>
          <w:p w14:paraId="55D805F8"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Is accessible to me and available for unscheduled consultation/supervision.</w:t>
            </w:r>
          </w:p>
        </w:tc>
        <w:tc>
          <w:tcPr>
            <w:tcW w:w="962" w:type="dxa"/>
            <w:tcBorders>
              <w:top w:val="nil"/>
              <w:left w:val="nil"/>
              <w:bottom w:val="single" w:sz="4" w:space="0" w:color="auto"/>
              <w:right w:val="single" w:sz="4" w:space="0" w:color="auto"/>
            </w:tcBorders>
            <w:noWrap/>
            <w:vAlign w:val="bottom"/>
            <w:hideMark/>
          </w:tcPr>
          <w:p w14:paraId="5B69E019"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07C6F33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BB3245D" w14:textId="77777777" w:rsidTr="3909E3DF">
        <w:trPr>
          <w:trHeight w:val="276"/>
        </w:trPr>
        <w:tc>
          <w:tcPr>
            <w:tcW w:w="8480" w:type="dxa"/>
            <w:gridSpan w:val="9"/>
            <w:tcBorders>
              <w:top w:val="single" w:sz="4" w:space="0" w:color="auto"/>
              <w:left w:val="single" w:sz="4" w:space="0" w:color="auto"/>
              <w:bottom w:val="single" w:sz="4" w:space="0" w:color="auto"/>
              <w:right w:val="single" w:sz="4" w:space="0" w:color="000000" w:themeColor="text1"/>
            </w:tcBorders>
            <w:hideMark/>
          </w:tcPr>
          <w:p w14:paraId="6E00CA7A"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Actively encourges the timely and successful completion of my internship.</w:t>
            </w:r>
          </w:p>
        </w:tc>
        <w:tc>
          <w:tcPr>
            <w:tcW w:w="962" w:type="dxa"/>
            <w:tcBorders>
              <w:top w:val="nil"/>
              <w:left w:val="nil"/>
              <w:bottom w:val="single" w:sz="4" w:space="0" w:color="auto"/>
              <w:right w:val="single" w:sz="4" w:space="0" w:color="auto"/>
            </w:tcBorders>
            <w:noWrap/>
            <w:vAlign w:val="bottom"/>
            <w:hideMark/>
          </w:tcPr>
          <w:p w14:paraId="2F64A8E0"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3AF6B46"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B704ED7" w14:textId="77777777" w:rsidTr="3909E3DF">
        <w:trPr>
          <w:trHeight w:val="276"/>
        </w:trPr>
        <w:tc>
          <w:tcPr>
            <w:tcW w:w="8480" w:type="dxa"/>
            <w:gridSpan w:val="9"/>
            <w:tcBorders>
              <w:top w:val="single" w:sz="4" w:space="0" w:color="auto"/>
              <w:left w:val="single" w:sz="4" w:space="0" w:color="auto"/>
              <w:bottom w:val="single" w:sz="4" w:space="0" w:color="auto"/>
              <w:right w:val="single" w:sz="4" w:space="0" w:color="000000" w:themeColor="text1"/>
            </w:tcBorders>
            <w:hideMark/>
          </w:tcPr>
          <w:p w14:paraId="6286C5A5"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Serves as a role model to me and other trainees.</w:t>
            </w:r>
          </w:p>
        </w:tc>
        <w:tc>
          <w:tcPr>
            <w:tcW w:w="962" w:type="dxa"/>
            <w:tcBorders>
              <w:top w:val="nil"/>
              <w:left w:val="nil"/>
              <w:bottom w:val="single" w:sz="4" w:space="0" w:color="auto"/>
              <w:right w:val="single" w:sz="4" w:space="0" w:color="auto"/>
            </w:tcBorders>
            <w:noWrap/>
            <w:vAlign w:val="bottom"/>
            <w:hideMark/>
          </w:tcPr>
          <w:p w14:paraId="67593E2E"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65B3527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29CC9424" w14:textId="77777777" w:rsidTr="3909E3DF">
        <w:trPr>
          <w:trHeight w:val="276"/>
        </w:trPr>
        <w:tc>
          <w:tcPr>
            <w:tcW w:w="8480" w:type="dxa"/>
            <w:gridSpan w:val="9"/>
            <w:tcBorders>
              <w:top w:val="single" w:sz="4" w:space="0" w:color="auto"/>
              <w:left w:val="single" w:sz="4" w:space="0" w:color="auto"/>
              <w:bottom w:val="single" w:sz="4" w:space="0" w:color="auto"/>
              <w:right w:val="single" w:sz="4" w:space="0" w:color="000000" w:themeColor="text1"/>
            </w:tcBorders>
            <w:hideMark/>
          </w:tcPr>
          <w:p w14:paraId="0E8D683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Supports me in navigating individual and cultural diversity issues.</w:t>
            </w:r>
          </w:p>
        </w:tc>
        <w:tc>
          <w:tcPr>
            <w:tcW w:w="962" w:type="dxa"/>
            <w:tcBorders>
              <w:top w:val="nil"/>
              <w:left w:val="nil"/>
              <w:bottom w:val="single" w:sz="4" w:space="0" w:color="auto"/>
              <w:right w:val="single" w:sz="4" w:space="0" w:color="auto"/>
            </w:tcBorders>
            <w:noWrap/>
            <w:vAlign w:val="bottom"/>
            <w:hideMark/>
          </w:tcPr>
          <w:p w14:paraId="61E50011"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29407B72"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5DC15F4" w14:textId="77777777" w:rsidTr="3909E3DF">
        <w:trPr>
          <w:trHeight w:val="276"/>
        </w:trPr>
        <w:tc>
          <w:tcPr>
            <w:tcW w:w="8480" w:type="dxa"/>
            <w:gridSpan w:val="9"/>
            <w:tcBorders>
              <w:top w:val="single" w:sz="4" w:space="0" w:color="auto"/>
              <w:left w:val="single" w:sz="4" w:space="0" w:color="auto"/>
              <w:bottom w:val="single" w:sz="4" w:space="0" w:color="auto"/>
              <w:right w:val="single" w:sz="4" w:space="0" w:color="000000" w:themeColor="text1"/>
            </w:tcBorders>
            <w:hideMark/>
          </w:tcPr>
          <w:p w14:paraId="285BE6BF"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962" w:type="dxa"/>
            <w:tcBorders>
              <w:top w:val="nil"/>
              <w:left w:val="nil"/>
              <w:bottom w:val="single" w:sz="4" w:space="0" w:color="auto"/>
              <w:right w:val="single" w:sz="4" w:space="0" w:color="auto"/>
            </w:tcBorders>
            <w:noWrap/>
            <w:vAlign w:val="bottom"/>
            <w:hideMark/>
          </w:tcPr>
          <w:p w14:paraId="68AFF3AB"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123CF7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7DCF498" w14:textId="77777777" w:rsidTr="3909E3DF">
        <w:trPr>
          <w:trHeight w:val="276"/>
        </w:trPr>
        <w:tc>
          <w:tcPr>
            <w:tcW w:w="8480" w:type="dxa"/>
            <w:gridSpan w:val="9"/>
            <w:tcBorders>
              <w:top w:val="single" w:sz="4" w:space="0" w:color="auto"/>
              <w:left w:val="single" w:sz="4" w:space="0" w:color="auto"/>
              <w:bottom w:val="single" w:sz="4" w:space="0" w:color="auto"/>
              <w:right w:val="nil"/>
            </w:tcBorders>
            <w:noWrap/>
            <w:vAlign w:val="bottom"/>
            <w:hideMark/>
          </w:tcPr>
          <w:p w14:paraId="3742EAD0"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AVERAGE SCORE:</w:t>
            </w:r>
          </w:p>
        </w:tc>
        <w:tc>
          <w:tcPr>
            <w:tcW w:w="962" w:type="dxa"/>
            <w:tcBorders>
              <w:top w:val="nil"/>
              <w:left w:val="single" w:sz="4" w:space="0" w:color="auto"/>
              <w:bottom w:val="single" w:sz="4" w:space="0" w:color="auto"/>
              <w:right w:val="single" w:sz="4" w:space="0" w:color="auto"/>
            </w:tcBorders>
            <w:noWrap/>
            <w:vAlign w:val="bottom"/>
            <w:hideMark/>
          </w:tcPr>
          <w:p w14:paraId="1D36F7BE" w14:textId="77777777" w:rsidR="005730DD" w:rsidRPr="005730DD" w:rsidRDefault="005730DD"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#DIV/0!</w:t>
            </w:r>
          </w:p>
        </w:tc>
        <w:tc>
          <w:tcPr>
            <w:tcW w:w="222" w:type="dxa"/>
            <w:vAlign w:val="center"/>
            <w:hideMark/>
          </w:tcPr>
          <w:p w14:paraId="60CB071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642D3E9" w14:textId="77777777" w:rsidTr="3909E3DF">
        <w:trPr>
          <w:trHeight w:val="276"/>
        </w:trPr>
        <w:tc>
          <w:tcPr>
            <w:tcW w:w="9442" w:type="dxa"/>
            <w:gridSpan w:val="10"/>
            <w:vMerge w:val="restart"/>
            <w:tcBorders>
              <w:top w:val="single" w:sz="4" w:space="0" w:color="auto"/>
              <w:left w:val="single" w:sz="4" w:space="0" w:color="auto"/>
              <w:bottom w:val="single" w:sz="4" w:space="0" w:color="000000" w:themeColor="text1"/>
              <w:right w:val="single" w:sz="4" w:space="0" w:color="000000" w:themeColor="text1"/>
            </w:tcBorders>
            <w:hideMark/>
          </w:tcPr>
          <w:p w14:paraId="22A05E3C"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TRAINEE’S SUMMARY EVALUATION: Provide a brief summary of your evaluation of the supervisor.  Identify strengths and areas for growth.</w:t>
            </w:r>
          </w:p>
        </w:tc>
        <w:tc>
          <w:tcPr>
            <w:tcW w:w="222" w:type="dxa"/>
            <w:vAlign w:val="center"/>
            <w:hideMark/>
          </w:tcPr>
          <w:p w14:paraId="7D4BF6A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2232258" w14:textId="77777777" w:rsidTr="3909E3DF">
        <w:trPr>
          <w:trHeight w:val="276"/>
        </w:trPr>
        <w:tc>
          <w:tcPr>
            <w:tcW w:w="9442" w:type="dxa"/>
            <w:gridSpan w:val="10"/>
            <w:vMerge/>
            <w:vAlign w:val="center"/>
            <w:hideMark/>
          </w:tcPr>
          <w:p w14:paraId="2CC89119"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57344CD" w14:textId="77777777" w:rsidR="005730DD" w:rsidRPr="005730DD" w:rsidRDefault="005730DD" w:rsidP="11C728E7">
            <w:pPr>
              <w:widowControl/>
              <w:rPr>
                <w:rFonts w:ascii="Times New Roman" w:eastAsia="Times New Roman" w:hAnsi="Times New Roman" w:cs="Times New Roman"/>
                <w:color w:val="000000"/>
              </w:rPr>
            </w:pPr>
          </w:p>
        </w:tc>
      </w:tr>
      <w:tr w:rsidR="005730DD" w:rsidRPr="005730DD" w14:paraId="04A5B9D7" w14:textId="77777777" w:rsidTr="3909E3DF">
        <w:trPr>
          <w:trHeight w:val="276"/>
        </w:trPr>
        <w:tc>
          <w:tcPr>
            <w:tcW w:w="9442" w:type="dxa"/>
            <w:gridSpan w:val="10"/>
            <w:vMerge/>
            <w:vAlign w:val="center"/>
            <w:hideMark/>
          </w:tcPr>
          <w:p w14:paraId="28E97AD0"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019462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5B0D9BEB" w14:textId="77777777" w:rsidTr="3909E3DF">
        <w:trPr>
          <w:trHeight w:val="276"/>
        </w:trPr>
        <w:tc>
          <w:tcPr>
            <w:tcW w:w="9442" w:type="dxa"/>
            <w:gridSpan w:val="10"/>
            <w:vMerge/>
            <w:vAlign w:val="center"/>
            <w:hideMark/>
          </w:tcPr>
          <w:p w14:paraId="64D714E4"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A4959FA"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067C58B" w14:textId="77777777" w:rsidTr="3909E3DF">
        <w:trPr>
          <w:trHeight w:val="276"/>
        </w:trPr>
        <w:tc>
          <w:tcPr>
            <w:tcW w:w="9442" w:type="dxa"/>
            <w:gridSpan w:val="10"/>
            <w:vMerge/>
            <w:vAlign w:val="center"/>
            <w:hideMark/>
          </w:tcPr>
          <w:p w14:paraId="342366E1"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4D2E9DC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304F1AB" w14:textId="77777777" w:rsidTr="3909E3DF">
        <w:trPr>
          <w:trHeight w:val="276"/>
        </w:trPr>
        <w:tc>
          <w:tcPr>
            <w:tcW w:w="9442" w:type="dxa"/>
            <w:gridSpan w:val="10"/>
            <w:vMerge/>
            <w:vAlign w:val="center"/>
            <w:hideMark/>
          </w:tcPr>
          <w:p w14:paraId="78122EB3" w14:textId="77777777" w:rsidR="005730DD" w:rsidRPr="005730DD" w:rsidRDefault="005730DD" w:rsidP="005730DD">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C96749F"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3BF86BF7" w14:textId="77777777" w:rsidTr="3909E3DF">
        <w:trPr>
          <w:trHeight w:val="276"/>
        </w:trPr>
        <w:tc>
          <w:tcPr>
            <w:tcW w:w="5455" w:type="dxa"/>
            <w:tcBorders>
              <w:top w:val="nil"/>
              <w:left w:val="nil"/>
              <w:bottom w:val="nil"/>
              <w:right w:val="nil"/>
            </w:tcBorders>
            <w:noWrap/>
            <w:vAlign w:val="bottom"/>
            <w:hideMark/>
          </w:tcPr>
          <w:p w14:paraId="4FB81B57" w14:textId="77777777" w:rsidR="005730DD" w:rsidRPr="005730DD" w:rsidRDefault="005730DD" w:rsidP="11C728E7">
            <w:pPr>
              <w:widowControl/>
              <w:rPr>
                <w:rFonts w:ascii="Times New Roman" w:eastAsia="Times New Roman" w:hAnsi="Times New Roman" w:cs="Times New Roman"/>
                <w:sz w:val="20"/>
                <w:szCs w:val="20"/>
              </w:rPr>
            </w:pPr>
          </w:p>
        </w:tc>
        <w:tc>
          <w:tcPr>
            <w:tcW w:w="379" w:type="dxa"/>
            <w:tcBorders>
              <w:top w:val="nil"/>
              <w:left w:val="nil"/>
              <w:bottom w:val="nil"/>
              <w:right w:val="nil"/>
            </w:tcBorders>
            <w:noWrap/>
            <w:vAlign w:val="bottom"/>
            <w:hideMark/>
          </w:tcPr>
          <w:p w14:paraId="64FDB9DC" w14:textId="77777777" w:rsidR="005730DD" w:rsidRPr="005730DD" w:rsidRDefault="005730DD" w:rsidP="11C728E7">
            <w:pPr>
              <w:widowControl/>
              <w:rPr>
                <w:rFonts w:ascii="Times New Roman" w:eastAsia="Times New Roman" w:hAnsi="Times New Roman" w:cs="Times New Roman"/>
                <w:sz w:val="20"/>
                <w:szCs w:val="20"/>
              </w:rPr>
            </w:pPr>
          </w:p>
        </w:tc>
        <w:tc>
          <w:tcPr>
            <w:tcW w:w="286" w:type="dxa"/>
            <w:tcBorders>
              <w:top w:val="nil"/>
              <w:left w:val="nil"/>
              <w:bottom w:val="nil"/>
              <w:right w:val="nil"/>
            </w:tcBorders>
            <w:noWrap/>
            <w:vAlign w:val="bottom"/>
            <w:hideMark/>
          </w:tcPr>
          <w:p w14:paraId="74D02448" w14:textId="77777777" w:rsidR="005730DD" w:rsidRPr="005730DD" w:rsidRDefault="005730DD" w:rsidP="11C728E7">
            <w:pPr>
              <w:widowControl/>
              <w:rPr>
                <w:rFonts w:ascii="Times New Roman" w:eastAsia="Times New Roman" w:hAnsi="Times New Roman" w:cs="Times New Roman"/>
                <w:sz w:val="20"/>
                <w:szCs w:val="20"/>
              </w:rPr>
            </w:pPr>
          </w:p>
        </w:tc>
        <w:tc>
          <w:tcPr>
            <w:tcW w:w="470" w:type="dxa"/>
            <w:tcBorders>
              <w:top w:val="nil"/>
              <w:left w:val="nil"/>
              <w:bottom w:val="nil"/>
              <w:right w:val="nil"/>
            </w:tcBorders>
            <w:noWrap/>
            <w:vAlign w:val="bottom"/>
            <w:hideMark/>
          </w:tcPr>
          <w:p w14:paraId="700CC58E"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503CBE7"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6DB2255F"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6650A026"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E1CCEB6"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7232EE16"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26E4B742"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2F571CCB"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9C5AAE3" w14:textId="77777777" w:rsidTr="3909E3DF">
        <w:trPr>
          <w:trHeight w:val="276"/>
        </w:trPr>
        <w:tc>
          <w:tcPr>
            <w:tcW w:w="8102" w:type="dxa"/>
            <w:gridSpan w:val="8"/>
            <w:tcBorders>
              <w:top w:val="nil"/>
              <w:left w:val="nil"/>
              <w:bottom w:val="nil"/>
              <w:right w:val="nil"/>
            </w:tcBorders>
            <w:noWrap/>
            <w:vAlign w:val="bottom"/>
            <w:hideMark/>
          </w:tcPr>
          <w:p w14:paraId="4452C2DD" w14:textId="777777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Intern and supervisor have reviewed this evaluation and discussed feedback: </w:t>
            </w:r>
          </w:p>
        </w:tc>
        <w:tc>
          <w:tcPr>
            <w:tcW w:w="378" w:type="dxa"/>
            <w:tcBorders>
              <w:top w:val="nil"/>
              <w:left w:val="nil"/>
              <w:bottom w:val="nil"/>
              <w:right w:val="nil"/>
            </w:tcBorders>
            <w:noWrap/>
            <w:vAlign w:val="bottom"/>
            <w:hideMark/>
          </w:tcPr>
          <w:p w14:paraId="360A73D9" w14:textId="77777777" w:rsidR="005730DD" w:rsidRPr="005730DD" w:rsidRDefault="005730DD" w:rsidP="11C728E7">
            <w:pPr>
              <w:widowControl/>
              <w:rPr>
                <w:rFonts w:ascii="Times New Roman" w:eastAsia="Times New Roman" w:hAnsi="Times New Roman" w:cs="Times New Roman"/>
                <w:color w:val="000000"/>
              </w:rPr>
            </w:pPr>
          </w:p>
        </w:tc>
        <w:tc>
          <w:tcPr>
            <w:tcW w:w="962" w:type="dxa"/>
            <w:tcBorders>
              <w:top w:val="nil"/>
              <w:left w:val="nil"/>
              <w:bottom w:val="nil"/>
              <w:right w:val="nil"/>
            </w:tcBorders>
            <w:noWrap/>
            <w:vAlign w:val="bottom"/>
            <w:hideMark/>
          </w:tcPr>
          <w:p w14:paraId="4A0B2452"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287D4B7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3923B8E" w14:textId="77777777" w:rsidTr="3909E3DF">
        <w:trPr>
          <w:trHeight w:val="276"/>
        </w:trPr>
        <w:tc>
          <w:tcPr>
            <w:tcW w:w="5455" w:type="dxa"/>
            <w:tcBorders>
              <w:top w:val="nil"/>
              <w:left w:val="nil"/>
              <w:bottom w:val="nil"/>
              <w:right w:val="nil"/>
            </w:tcBorders>
            <w:noWrap/>
            <w:vAlign w:val="bottom"/>
            <w:hideMark/>
          </w:tcPr>
          <w:p w14:paraId="5F39B44F" w14:textId="77777777" w:rsidR="005730DD" w:rsidRPr="005730DD" w:rsidRDefault="005730DD" w:rsidP="11C728E7">
            <w:pPr>
              <w:widowControl/>
              <w:rPr>
                <w:rFonts w:ascii="Times New Roman" w:eastAsia="Times New Roman" w:hAnsi="Times New Roman" w:cs="Times New Roman"/>
                <w:sz w:val="20"/>
                <w:szCs w:val="20"/>
              </w:rPr>
            </w:pPr>
          </w:p>
        </w:tc>
        <w:tc>
          <w:tcPr>
            <w:tcW w:w="379" w:type="dxa"/>
            <w:tcBorders>
              <w:top w:val="nil"/>
              <w:left w:val="nil"/>
              <w:bottom w:val="nil"/>
              <w:right w:val="nil"/>
            </w:tcBorders>
            <w:noWrap/>
            <w:vAlign w:val="bottom"/>
            <w:hideMark/>
          </w:tcPr>
          <w:p w14:paraId="43C71F7A" w14:textId="77777777" w:rsidR="005730DD" w:rsidRPr="005730DD" w:rsidRDefault="005730DD" w:rsidP="11C728E7">
            <w:pPr>
              <w:widowControl/>
              <w:rPr>
                <w:rFonts w:ascii="Times New Roman" w:eastAsia="Times New Roman" w:hAnsi="Times New Roman" w:cs="Times New Roman"/>
                <w:sz w:val="20"/>
                <w:szCs w:val="20"/>
              </w:rPr>
            </w:pPr>
          </w:p>
        </w:tc>
        <w:tc>
          <w:tcPr>
            <w:tcW w:w="286" w:type="dxa"/>
            <w:tcBorders>
              <w:top w:val="nil"/>
              <w:left w:val="nil"/>
              <w:bottom w:val="nil"/>
              <w:right w:val="nil"/>
            </w:tcBorders>
            <w:noWrap/>
            <w:vAlign w:val="bottom"/>
            <w:hideMark/>
          </w:tcPr>
          <w:p w14:paraId="490F70EC" w14:textId="77777777" w:rsidR="005730DD" w:rsidRPr="005730DD" w:rsidRDefault="005730DD" w:rsidP="11C728E7">
            <w:pPr>
              <w:widowControl/>
              <w:rPr>
                <w:rFonts w:ascii="Times New Roman" w:eastAsia="Times New Roman" w:hAnsi="Times New Roman" w:cs="Times New Roman"/>
                <w:sz w:val="20"/>
                <w:szCs w:val="20"/>
              </w:rPr>
            </w:pPr>
          </w:p>
        </w:tc>
        <w:tc>
          <w:tcPr>
            <w:tcW w:w="470" w:type="dxa"/>
            <w:tcBorders>
              <w:top w:val="nil"/>
              <w:left w:val="nil"/>
              <w:bottom w:val="nil"/>
              <w:right w:val="nil"/>
            </w:tcBorders>
            <w:noWrap/>
            <w:vAlign w:val="bottom"/>
            <w:hideMark/>
          </w:tcPr>
          <w:p w14:paraId="706BF342"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78602FE5"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1D1A6D63"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19E338EC"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D0B73ED"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7B6B1BCB"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57162CA3"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08BB46A7"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98126C9" w14:textId="77777777" w:rsidTr="3909E3DF">
        <w:trPr>
          <w:trHeight w:val="276"/>
        </w:trPr>
        <w:tc>
          <w:tcPr>
            <w:tcW w:w="5455" w:type="dxa"/>
            <w:tcBorders>
              <w:top w:val="nil"/>
              <w:left w:val="nil"/>
              <w:bottom w:val="nil"/>
              <w:right w:val="nil"/>
            </w:tcBorders>
            <w:noWrap/>
            <w:vAlign w:val="bottom"/>
            <w:hideMark/>
          </w:tcPr>
          <w:p w14:paraId="6C03639E" w14:textId="77777777" w:rsidR="005730DD" w:rsidRPr="005730DD" w:rsidRDefault="005730DD" w:rsidP="11C728E7">
            <w:pPr>
              <w:widowControl/>
              <w:rPr>
                <w:rFonts w:ascii="Times New Roman" w:eastAsia="Times New Roman" w:hAnsi="Times New Roman" w:cs="Times New Roman"/>
                <w:sz w:val="20"/>
                <w:szCs w:val="20"/>
              </w:rPr>
            </w:pPr>
          </w:p>
        </w:tc>
        <w:tc>
          <w:tcPr>
            <w:tcW w:w="379" w:type="dxa"/>
            <w:tcBorders>
              <w:top w:val="nil"/>
              <w:left w:val="nil"/>
              <w:bottom w:val="nil"/>
              <w:right w:val="nil"/>
            </w:tcBorders>
            <w:noWrap/>
            <w:vAlign w:val="bottom"/>
            <w:hideMark/>
          </w:tcPr>
          <w:p w14:paraId="5911849B" w14:textId="77777777" w:rsidR="005730DD" w:rsidRPr="005730DD" w:rsidRDefault="005730DD" w:rsidP="11C728E7">
            <w:pPr>
              <w:widowControl/>
              <w:rPr>
                <w:rFonts w:ascii="Times New Roman" w:eastAsia="Times New Roman" w:hAnsi="Times New Roman" w:cs="Times New Roman"/>
                <w:sz w:val="20"/>
                <w:szCs w:val="20"/>
              </w:rPr>
            </w:pPr>
          </w:p>
        </w:tc>
        <w:tc>
          <w:tcPr>
            <w:tcW w:w="286" w:type="dxa"/>
            <w:tcBorders>
              <w:top w:val="nil"/>
              <w:left w:val="nil"/>
              <w:bottom w:val="nil"/>
              <w:right w:val="nil"/>
            </w:tcBorders>
            <w:noWrap/>
            <w:vAlign w:val="bottom"/>
            <w:hideMark/>
          </w:tcPr>
          <w:p w14:paraId="101910D8" w14:textId="77777777" w:rsidR="005730DD" w:rsidRPr="005730DD" w:rsidRDefault="005730DD" w:rsidP="11C728E7">
            <w:pPr>
              <w:widowControl/>
              <w:rPr>
                <w:rFonts w:ascii="Times New Roman" w:eastAsia="Times New Roman" w:hAnsi="Times New Roman" w:cs="Times New Roman"/>
                <w:sz w:val="20"/>
                <w:szCs w:val="20"/>
              </w:rPr>
            </w:pPr>
          </w:p>
        </w:tc>
        <w:tc>
          <w:tcPr>
            <w:tcW w:w="470" w:type="dxa"/>
            <w:tcBorders>
              <w:top w:val="nil"/>
              <w:left w:val="nil"/>
              <w:bottom w:val="nil"/>
              <w:right w:val="nil"/>
            </w:tcBorders>
            <w:noWrap/>
            <w:vAlign w:val="bottom"/>
            <w:hideMark/>
          </w:tcPr>
          <w:p w14:paraId="2CA7DC7A"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EC1FC07"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2EE6BDD"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7FACD685"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24AEB955"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5E08C606"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11A1AD59"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0283E8A8"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15051C8" w14:textId="77777777" w:rsidTr="3909E3DF">
        <w:trPr>
          <w:trHeight w:val="276"/>
        </w:trPr>
        <w:tc>
          <w:tcPr>
            <w:tcW w:w="8480" w:type="dxa"/>
            <w:gridSpan w:val="9"/>
            <w:tcBorders>
              <w:top w:val="nil"/>
              <w:left w:val="nil"/>
              <w:bottom w:val="nil"/>
              <w:right w:val="nil"/>
            </w:tcBorders>
            <w:noWrap/>
            <w:vAlign w:val="bottom"/>
            <w:hideMark/>
          </w:tcPr>
          <w:p w14:paraId="0AB9B7E1" w14:textId="0DA10477"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Intern Signature ______________________________________________ Date __________</w:t>
            </w:r>
          </w:p>
        </w:tc>
        <w:tc>
          <w:tcPr>
            <w:tcW w:w="962" w:type="dxa"/>
            <w:tcBorders>
              <w:top w:val="nil"/>
              <w:left w:val="nil"/>
              <w:bottom w:val="nil"/>
              <w:right w:val="nil"/>
            </w:tcBorders>
            <w:noWrap/>
            <w:vAlign w:val="bottom"/>
            <w:hideMark/>
          </w:tcPr>
          <w:p w14:paraId="11CFE877" w14:textId="77777777" w:rsidR="005730DD" w:rsidRPr="005730DD" w:rsidRDefault="005730DD" w:rsidP="11C728E7">
            <w:pPr>
              <w:widowControl/>
              <w:rPr>
                <w:rFonts w:ascii="Times New Roman" w:eastAsia="Times New Roman" w:hAnsi="Times New Roman" w:cs="Times New Roman"/>
                <w:color w:val="000000"/>
              </w:rPr>
            </w:pPr>
          </w:p>
        </w:tc>
        <w:tc>
          <w:tcPr>
            <w:tcW w:w="222" w:type="dxa"/>
            <w:vAlign w:val="center"/>
            <w:hideMark/>
          </w:tcPr>
          <w:p w14:paraId="7015D9C5"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6E9355BC" w14:textId="77777777" w:rsidTr="3909E3DF">
        <w:trPr>
          <w:trHeight w:val="276"/>
        </w:trPr>
        <w:tc>
          <w:tcPr>
            <w:tcW w:w="5455" w:type="dxa"/>
            <w:tcBorders>
              <w:top w:val="nil"/>
              <w:left w:val="nil"/>
              <w:bottom w:val="nil"/>
              <w:right w:val="nil"/>
            </w:tcBorders>
            <w:noWrap/>
            <w:vAlign w:val="bottom"/>
            <w:hideMark/>
          </w:tcPr>
          <w:p w14:paraId="515E18D5" w14:textId="77777777" w:rsidR="005730DD" w:rsidRPr="005730DD" w:rsidRDefault="005730DD" w:rsidP="11C728E7">
            <w:pPr>
              <w:widowControl/>
              <w:rPr>
                <w:rFonts w:ascii="Times New Roman" w:eastAsia="Times New Roman" w:hAnsi="Times New Roman" w:cs="Times New Roman"/>
                <w:sz w:val="20"/>
                <w:szCs w:val="20"/>
              </w:rPr>
            </w:pPr>
          </w:p>
        </w:tc>
        <w:tc>
          <w:tcPr>
            <w:tcW w:w="379" w:type="dxa"/>
            <w:tcBorders>
              <w:top w:val="nil"/>
              <w:left w:val="nil"/>
              <w:bottom w:val="nil"/>
              <w:right w:val="nil"/>
            </w:tcBorders>
            <w:noWrap/>
            <w:vAlign w:val="bottom"/>
            <w:hideMark/>
          </w:tcPr>
          <w:p w14:paraId="21EB7F8B" w14:textId="77777777" w:rsidR="005730DD" w:rsidRPr="005730DD" w:rsidRDefault="005730DD" w:rsidP="11C728E7">
            <w:pPr>
              <w:widowControl/>
              <w:rPr>
                <w:rFonts w:ascii="Times New Roman" w:eastAsia="Times New Roman" w:hAnsi="Times New Roman" w:cs="Times New Roman"/>
                <w:sz w:val="20"/>
                <w:szCs w:val="20"/>
              </w:rPr>
            </w:pPr>
          </w:p>
        </w:tc>
        <w:tc>
          <w:tcPr>
            <w:tcW w:w="286" w:type="dxa"/>
            <w:tcBorders>
              <w:top w:val="nil"/>
              <w:left w:val="nil"/>
              <w:bottom w:val="nil"/>
              <w:right w:val="nil"/>
            </w:tcBorders>
            <w:noWrap/>
            <w:vAlign w:val="bottom"/>
            <w:hideMark/>
          </w:tcPr>
          <w:p w14:paraId="6288BB01" w14:textId="77777777" w:rsidR="005730DD" w:rsidRPr="005730DD" w:rsidRDefault="005730DD" w:rsidP="11C728E7">
            <w:pPr>
              <w:widowControl/>
              <w:rPr>
                <w:rFonts w:ascii="Times New Roman" w:eastAsia="Times New Roman" w:hAnsi="Times New Roman" w:cs="Times New Roman"/>
                <w:sz w:val="20"/>
                <w:szCs w:val="20"/>
              </w:rPr>
            </w:pPr>
          </w:p>
        </w:tc>
        <w:tc>
          <w:tcPr>
            <w:tcW w:w="470" w:type="dxa"/>
            <w:tcBorders>
              <w:top w:val="nil"/>
              <w:left w:val="nil"/>
              <w:bottom w:val="nil"/>
              <w:right w:val="nil"/>
            </w:tcBorders>
            <w:noWrap/>
            <w:vAlign w:val="bottom"/>
            <w:hideMark/>
          </w:tcPr>
          <w:p w14:paraId="327B0874"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50023FB"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617125DB"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4CC61BF3"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672B0780"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78CBAB9D"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38839860"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2B797BE9"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1D4D6531" w14:textId="77777777" w:rsidTr="3909E3DF">
        <w:trPr>
          <w:trHeight w:val="276"/>
        </w:trPr>
        <w:tc>
          <w:tcPr>
            <w:tcW w:w="5455" w:type="dxa"/>
            <w:tcBorders>
              <w:top w:val="nil"/>
              <w:left w:val="nil"/>
              <w:bottom w:val="nil"/>
              <w:right w:val="nil"/>
            </w:tcBorders>
            <w:noWrap/>
            <w:vAlign w:val="bottom"/>
            <w:hideMark/>
          </w:tcPr>
          <w:p w14:paraId="254D0110" w14:textId="77777777" w:rsidR="005730DD" w:rsidRPr="005730DD" w:rsidRDefault="005730DD" w:rsidP="11C728E7">
            <w:pPr>
              <w:widowControl/>
              <w:rPr>
                <w:rFonts w:ascii="Times New Roman" w:eastAsia="Times New Roman" w:hAnsi="Times New Roman" w:cs="Times New Roman"/>
                <w:sz w:val="20"/>
                <w:szCs w:val="20"/>
              </w:rPr>
            </w:pPr>
          </w:p>
        </w:tc>
        <w:tc>
          <w:tcPr>
            <w:tcW w:w="379" w:type="dxa"/>
            <w:tcBorders>
              <w:top w:val="nil"/>
              <w:left w:val="nil"/>
              <w:bottom w:val="nil"/>
              <w:right w:val="nil"/>
            </w:tcBorders>
            <w:noWrap/>
            <w:vAlign w:val="bottom"/>
            <w:hideMark/>
          </w:tcPr>
          <w:p w14:paraId="162E8EB8" w14:textId="77777777" w:rsidR="005730DD" w:rsidRPr="005730DD" w:rsidRDefault="005730DD" w:rsidP="11C728E7">
            <w:pPr>
              <w:widowControl/>
              <w:rPr>
                <w:rFonts w:ascii="Times New Roman" w:eastAsia="Times New Roman" w:hAnsi="Times New Roman" w:cs="Times New Roman"/>
                <w:sz w:val="20"/>
                <w:szCs w:val="20"/>
              </w:rPr>
            </w:pPr>
          </w:p>
        </w:tc>
        <w:tc>
          <w:tcPr>
            <w:tcW w:w="286" w:type="dxa"/>
            <w:tcBorders>
              <w:top w:val="nil"/>
              <w:left w:val="nil"/>
              <w:bottom w:val="nil"/>
              <w:right w:val="nil"/>
            </w:tcBorders>
            <w:noWrap/>
            <w:vAlign w:val="bottom"/>
            <w:hideMark/>
          </w:tcPr>
          <w:p w14:paraId="1325DC66" w14:textId="77777777" w:rsidR="005730DD" w:rsidRPr="005730DD" w:rsidRDefault="005730DD" w:rsidP="11C728E7">
            <w:pPr>
              <w:widowControl/>
              <w:rPr>
                <w:rFonts w:ascii="Times New Roman" w:eastAsia="Times New Roman" w:hAnsi="Times New Roman" w:cs="Times New Roman"/>
                <w:sz w:val="20"/>
                <w:szCs w:val="20"/>
              </w:rPr>
            </w:pPr>
          </w:p>
        </w:tc>
        <w:tc>
          <w:tcPr>
            <w:tcW w:w="470" w:type="dxa"/>
            <w:tcBorders>
              <w:top w:val="nil"/>
              <w:left w:val="nil"/>
              <w:bottom w:val="nil"/>
              <w:right w:val="nil"/>
            </w:tcBorders>
            <w:noWrap/>
            <w:vAlign w:val="bottom"/>
            <w:hideMark/>
          </w:tcPr>
          <w:p w14:paraId="2E84E755"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BAB7D26"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CECE968"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67C30303"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3F5767D3"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1736EC69"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31183B0F"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099E69CC"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02EE1A98" w14:textId="77777777" w:rsidTr="3909E3DF">
        <w:trPr>
          <w:trHeight w:val="276"/>
        </w:trPr>
        <w:tc>
          <w:tcPr>
            <w:tcW w:w="8480" w:type="dxa"/>
            <w:gridSpan w:val="9"/>
            <w:tcBorders>
              <w:top w:val="nil"/>
              <w:left w:val="nil"/>
              <w:bottom w:val="nil"/>
              <w:right w:val="nil"/>
            </w:tcBorders>
            <w:noWrap/>
            <w:vAlign w:val="bottom"/>
            <w:hideMark/>
          </w:tcPr>
          <w:p w14:paraId="3D2FD77A" w14:textId="5C89E956" w:rsidR="005730DD" w:rsidRPr="005730DD" w:rsidRDefault="005730DD"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Supervisor Signature</w:t>
            </w:r>
            <w:r w:rsidRPr="3909E3DF">
              <w:rPr>
                <w:rFonts w:ascii="Times New Roman" w:eastAsia="Times New Roman" w:hAnsi="Times New Roman" w:cs="Times New Roman"/>
                <w:color w:val="000000" w:themeColor="text1"/>
                <w:u w:val="single"/>
              </w:rPr>
              <w:t xml:space="preserve"> __________________________________________ </w:t>
            </w:r>
            <w:r w:rsidRPr="3909E3DF">
              <w:rPr>
                <w:rFonts w:ascii="Times New Roman" w:eastAsia="Times New Roman" w:hAnsi="Times New Roman" w:cs="Times New Roman"/>
                <w:color w:val="000000" w:themeColor="text1"/>
              </w:rPr>
              <w:t xml:space="preserve">Date </w:t>
            </w:r>
            <w:r w:rsidRPr="3909E3DF">
              <w:rPr>
                <w:rFonts w:ascii="Times New Roman" w:eastAsia="Times New Roman" w:hAnsi="Times New Roman" w:cs="Times New Roman"/>
                <w:color w:val="000000" w:themeColor="text1"/>
                <w:u w:val="single"/>
              </w:rPr>
              <w:t>__________</w:t>
            </w:r>
          </w:p>
        </w:tc>
        <w:tc>
          <w:tcPr>
            <w:tcW w:w="962" w:type="dxa"/>
            <w:tcBorders>
              <w:top w:val="nil"/>
              <w:left w:val="nil"/>
              <w:bottom w:val="nil"/>
              <w:right w:val="nil"/>
            </w:tcBorders>
            <w:noWrap/>
            <w:vAlign w:val="bottom"/>
            <w:hideMark/>
          </w:tcPr>
          <w:p w14:paraId="6F6A3284" w14:textId="77777777" w:rsidR="005730DD" w:rsidRPr="005730DD" w:rsidRDefault="005730DD" w:rsidP="11C728E7">
            <w:pPr>
              <w:widowControl/>
              <w:rPr>
                <w:rFonts w:ascii="Times New Roman" w:eastAsia="Times New Roman" w:hAnsi="Times New Roman" w:cs="Times New Roman"/>
                <w:color w:val="000000"/>
              </w:rPr>
            </w:pPr>
          </w:p>
        </w:tc>
        <w:tc>
          <w:tcPr>
            <w:tcW w:w="222" w:type="dxa"/>
            <w:vAlign w:val="center"/>
            <w:hideMark/>
          </w:tcPr>
          <w:p w14:paraId="5820F1EE" w14:textId="77777777" w:rsidR="005730DD" w:rsidRPr="005730DD" w:rsidRDefault="005730DD" w:rsidP="11C728E7">
            <w:pPr>
              <w:widowControl/>
              <w:rPr>
                <w:rFonts w:ascii="Times New Roman" w:eastAsia="Times New Roman" w:hAnsi="Times New Roman" w:cs="Times New Roman"/>
                <w:sz w:val="20"/>
                <w:szCs w:val="20"/>
              </w:rPr>
            </w:pPr>
          </w:p>
        </w:tc>
      </w:tr>
      <w:tr w:rsidR="005730DD" w:rsidRPr="005730DD" w14:paraId="4DF2525B" w14:textId="77777777" w:rsidTr="3909E3DF">
        <w:trPr>
          <w:trHeight w:val="276"/>
        </w:trPr>
        <w:tc>
          <w:tcPr>
            <w:tcW w:w="5455" w:type="dxa"/>
            <w:tcBorders>
              <w:top w:val="nil"/>
              <w:left w:val="nil"/>
              <w:bottom w:val="nil"/>
              <w:right w:val="nil"/>
            </w:tcBorders>
            <w:noWrap/>
            <w:vAlign w:val="bottom"/>
            <w:hideMark/>
          </w:tcPr>
          <w:p w14:paraId="037EF89D" w14:textId="77777777" w:rsidR="005730DD" w:rsidRPr="005730DD" w:rsidRDefault="005730DD" w:rsidP="11C728E7">
            <w:pPr>
              <w:widowControl/>
              <w:rPr>
                <w:rFonts w:ascii="Times New Roman" w:eastAsia="Times New Roman" w:hAnsi="Times New Roman" w:cs="Times New Roman"/>
                <w:sz w:val="20"/>
                <w:szCs w:val="20"/>
              </w:rPr>
            </w:pPr>
          </w:p>
        </w:tc>
        <w:tc>
          <w:tcPr>
            <w:tcW w:w="379" w:type="dxa"/>
            <w:tcBorders>
              <w:top w:val="nil"/>
              <w:left w:val="nil"/>
              <w:bottom w:val="nil"/>
              <w:right w:val="nil"/>
            </w:tcBorders>
            <w:noWrap/>
            <w:vAlign w:val="bottom"/>
            <w:hideMark/>
          </w:tcPr>
          <w:p w14:paraId="391445C7" w14:textId="77777777" w:rsidR="005730DD" w:rsidRPr="005730DD" w:rsidRDefault="005730DD" w:rsidP="11C728E7">
            <w:pPr>
              <w:widowControl/>
              <w:rPr>
                <w:rFonts w:ascii="Times New Roman" w:eastAsia="Times New Roman" w:hAnsi="Times New Roman" w:cs="Times New Roman"/>
                <w:sz w:val="20"/>
                <w:szCs w:val="20"/>
              </w:rPr>
            </w:pPr>
          </w:p>
        </w:tc>
        <w:tc>
          <w:tcPr>
            <w:tcW w:w="286" w:type="dxa"/>
            <w:tcBorders>
              <w:top w:val="nil"/>
              <w:left w:val="nil"/>
              <w:bottom w:val="nil"/>
              <w:right w:val="nil"/>
            </w:tcBorders>
            <w:noWrap/>
            <w:vAlign w:val="bottom"/>
            <w:hideMark/>
          </w:tcPr>
          <w:p w14:paraId="59C5AA3D" w14:textId="77777777" w:rsidR="005730DD" w:rsidRPr="005730DD" w:rsidRDefault="005730DD" w:rsidP="11C728E7">
            <w:pPr>
              <w:widowControl/>
              <w:rPr>
                <w:rFonts w:ascii="Times New Roman" w:eastAsia="Times New Roman" w:hAnsi="Times New Roman" w:cs="Times New Roman"/>
                <w:sz w:val="20"/>
                <w:szCs w:val="20"/>
              </w:rPr>
            </w:pPr>
          </w:p>
        </w:tc>
        <w:tc>
          <w:tcPr>
            <w:tcW w:w="470" w:type="dxa"/>
            <w:tcBorders>
              <w:top w:val="nil"/>
              <w:left w:val="nil"/>
              <w:bottom w:val="nil"/>
              <w:right w:val="nil"/>
            </w:tcBorders>
            <w:noWrap/>
            <w:vAlign w:val="bottom"/>
            <w:hideMark/>
          </w:tcPr>
          <w:p w14:paraId="0F20D79B"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79FC08EE"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54EF986F"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06B7AB7A"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4F3A0FEE" w14:textId="77777777" w:rsidR="005730DD" w:rsidRPr="005730DD" w:rsidRDefault="005730DD" w:rsidP="11C728E7">
            <w:pPr>
              <w:widowControl/>
              <w:rPr>
                <w:rFonts w:ascii="Times New Roman" w:eastAsia="Times New Roman" w:hAnsi="Times New Roman" w:cs="Times New Roman"/>
                <w:sz w:val="20"/>
                <w:szCs w:val="20"/>
              </w:rPr>
            </w:pPr>
          </w:p>
        </w:tc>
        <w:tc>
          <w:tcPr>
            <w:tcW w:w="378" w:type="dxa"/>
            <w:tcBorders>
              <w:top w:val="nil"/>
              <w:left w:val="nil"/>
              <w:bottom w:val="nil"/>
              <w:right w:val="nil"/>
            </w:tcBorders>
            <w:noWrap/>
            <w:vAlign w:val="bottom"/>
            <w:hideMark/>
          </w:tcPr>
          <w:p w14:paraId="0182088A" w14:textId="77777777" w:rsidR="005730DD" w:rsidRPr="005730DD" w:rsidRDefault="005730DD" w:rsidP="11C728E7">
            <w:pPr>
              <w:widowControl/>
              <w:rPr>
                <w:rFonts w:ascii="Times New Roman" w:eastAsia="Times New Roman" w:hAnsi="Times New Roman" w:cs="Times New Roman"/>
                <w:sz w:val="20"/>
                <w:szCs w:val="20"/>
              </w:rPr>
            </w:pPr>
          </w:p>
        </w:tc>
        <w:tc>
          <w:tcPr>
            <w:tcW w:w="962" w:type="dxa"/>
            <w:tcBorders>
              <w:top w:val="nil"/>
              <w:left w:val="nil"/>
              <w:bottom w:val="nil"/>
              <w:right w:val="nil"/>
            </w:tcBorders>
            <w:noWrap/>
            <w:vAlign w:val="bottom"/>
            <w:hideMark/>
          </w:tcPr>
          <w:p w14:paraId="748E38E6" w14:textId="77777777" w:rsidR="005730DD" w:rsidRPr="005730DD" w:rsidRDefault="005730DD" w:rsidP="11C728E7">
            <w:pPr>
              <w:widowControl/>
              <w:rPr>
                <w:rFonts w:ascii="Times New Roman" w:eastAsia="Times New Roman" w:hAnsi="Times New Roman" w:cs="Times New Roman"/>
                <w:sz w:val="20"/>
                <w:szCs w:val="20"/>
              </w:rPr>
            </w:pPr>
          </w:p>
        </w:tc>
        <w:tc>
          <w:tcPr>
            <w:tcW w:w="222" w:type="dxa"/>
            <w:vAlign w:val="center"/>
            <w:hideMark/>
          </w:tcPr>
          <w:p w14:paraId="0F29B430" w14:textId="77777777" w:rsidR="005730DD" w:rsidRPr="005730DD" w:rsidRDefault="005730DD" w:rsidP="11C728E7">
            <w:pPr>
              <w:widowControl/>
              <w:rPr>
                <w:rFonts w:ascii="Times New Roman" w:eastAsia="Times New Roman" w:hAnsi="Times New Roman" w:cs="Times New Roman"/>
                <w:sz w:val="20"/>
                <w:szCs w:val="20"/>
              </w:rPr>
            </w:pPr>
          </w:p>
        </w:tc>
      </w:tr>
    </w:tbl>
    <w:p w14:paraId="43B7D825" w14:textId="7F734543" w:rsidR="00F41440" w:rsidRDefault="00F41440" w:rsidP="11C728E7">
      <w:pPr>
        <w:widowControl/>
        <w:rPr>
          <w:rFonts w:ascii="Times New Roman" w:eastAsia="Times New Roman" w:hAnsi="Times New Roman" w:cs="Times New Roman"/>
          <w:b/>
          <w:bCs/>
          <w:sz w:val="24"/>
          <w:szCs w:val="24"/>
        </w:rPr>
      </w:pPr>
    </w:p>
    <w:p w14:paraId="043528E2" w14:textId="40CD7027" w:rsidR="00F41440" w:rsidRDefault="00F41440" w:rsidP="11C728E7">
      <w:pPr>
        <w:widowControl/>
        <w:rPr>
          <w:rFonts w:ascii="Times New Roman" w:eastAsia="Times New Roman" w:hAnsi="Times New Roman" w:cs="Times New Roman"/>
          <w:b/>
          <w:bCs/>
          <w:sz w:val="24"/>
          <w:szCs w:val="24"/>
        </w:rPr>
      </w:pPr>
      <w:r w:rsidRPr="3909E3DF">
        <w:rPr>
          <w:rFonts w:ascii="Times New Roman" w:eastAsia="Times New Roman" w:hAnsi="Times New Roman" w:cs="Times New Roman"/>
          <w:b/>
          <w:bCs/>
          <w:sz w:val="24"/>
          <w:szCs w:val="24"/>
        </w:rPr>
        <w:br w:type="page"/>
      </w:r>
    </w:p>
    <w:p w14:paraId="5A222130" w14:textId="40CD7027" w:rsidR="00364D51" w:rsidRPr="00F41440" w:rsidRDefault="00F41440" w:rsidP="11C728E7">
      <w:pPr>
        <w:pStyle w:val="Heading2"/>
        <w:widowControl/>
        <w:ind w:left="0"/>
        <w:jc w:val="center"/>
        <w:rPr>
          <w:rFonts w:ascii="Times New Roman" w:eastAsia="Times New Roman" w:hAnsi="Times New Roman" w:cs="Times New Roman"/>
          <w:sz w:val="24"/>
          <w:szCs w:val="24"/>
        </w:rPr>
      </w:pPr>
      <w:bookmarkStart w:id="76" w:name="_Toc250549961"/>
      <w:r w:rsidRPr="3909E3DF">
        <w:rPr>
          <w:rFonts w:ascii="Times New Roman" w:eastAsia="Times New Roman" w:hAnsi="Times New Roman" w:cs="Times New Roman"/>
          <w:sz w:val="24"/>
          <w:szCs w:val="24"/>
        </w:rPr>
        <w:lastRenderedPageBreak/>
        <w:t>APPENDIX D: INTERN EVALUATION OF GROUP SUPERVISOR FORM</w:t>
      </w:r>
      <w:bookmarkEnd w:id="76"/>
    </w:p>
    <w:p w14:paraId="345BC5B4" w14:textId="77777777" w:rsidR="008D6946" w:rsidRDefault="008D6946" w:rsidP="11C728E7">
      <w:pPr>
        <w:widowControl/>
        <w:rPr>
          <w:rFonts w:ascii="Times New Roman" w:eastAsia="Times New Roman" w:hAnsi="Times New Roman" w:cs="Times New Roman"/>
        </w:rPr>
      </w:pPr>
    </w:p>
    <w:tbl>
      <w:tblPr>
        <w:tblW w:w="9360" w:type="dxa"/>
        <w:tblLook w:val="04A0" w:firstRow="1" w:lastRow="0" w:firstColumn="1" w:lastColumn="0" w:noHBand="0" w:noVBand="1"/>
      </w:tblPr>
      <w:tblGrid>
        <w:gridCol w:w="2250"/>
        <w:gridCol w:w="2170"/>
        <w:gridCol w:w="925"/>
        <w:gridCol w:w="925"/>
        <w:gridCol w:w="925"/>
        <w:gridCol w:w="925"/>
        <w:gridCol w:w="1018"/>
        <w:gridCol w:w="222"/>
      </w:tblGrid>
      <w:tr w:rsidR="00A87F61" w:rsidRPr="00A87F61" w14:paraId="7266F0DB" w14:textId="77777777" w:rsidTr="3909E3DF">
        <w:trPr>
          <w:gridAfter w:val="1"/>
          <w:wAfter w:w="222" w:type="dxa"/>
          <w:trHeight w:val="276"/>
        </w:trPr>
        <w:tc>
          <w:tcPr>
            <w:tcW w:w="2250" w:type="dxa"/>
            <w:tcBorders>
              <w:top w:val="nil"/>
              <w:left w:val="nil"/>
              <w:bottom w:val="nil"/>
              <w:right w:val="nil"/>
            </w:tcBorders>
            <w:noWrap/>
            <w:vAlign w:val="bottom"/>
            <w:hideMark/>
          </w:tcPr>
          <w:p w14:paraId="52ABDACA" w14:textId="77777777" w:rsidR="00A87F61" w:rsidRPr="00A87F61" w:rsidRDefault="00A87F61" w:rsidP="11C728E7">
            <w:pPr>
              <w:widowControl/>
              <w:rPr>
                <w:rFonts w:ascii="Times New Roman" w:eastAsia="Times New Roman" w:hAnsi="Times New Roman" w:cs="Times New Roman"/>
                <w:sz w:val="24"/>
                <w:szCs w:val="24"/>
              </w:rPr>
            </w:pPr>
          </w:p>
        </w:tc>
        <w:tc>
          <w:tcPr>
            <w:tcW w:w="5870" w:type="dxa"/>
            <w:gridSpan w:val="5"/>
            <w:tcBorders>
              <w:top w:val="nil"/>
              <w:left w:val="nil"/>
              <w:bottom w:val="nil"/>
              <w:right w:val="nil"/>
            </w:tcBorders>
            <w:noWrap/>
            <w:vAlign w:val="bottom"/>
            <w:hideMark/>
          </w:tcPr>
          <w:p w14:paraId="25F5690D" w14:textId="77777777" w:rsidR="00A87F61" w:rsidRPr="00A87F61" w:rsidRDefault="3F8E98E7"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Group Therapy Evaluation Form: Intern Evaluation of Supervisor</w:t>
            </w:r>
          </w:p>
        </w:tc>
        <w:tc>
          <w:tcPr>
            <w:tcW w:w="1018" w:type="dxa"/>
            <w:tcBorders>
              <w:top w:val="nil"/>
              <w:left w:val="nil"/>
              <w:bottom w:val="nil"/>
              <w:right w:val="nil"/>
            </w:tcBorders>
            <w:noWrap/>
            <w:vAlign w:val="bottom"/>
            <w:hideMark/>
          </w:tcPr>
          <w:p w14:paraId="52CBE041" w14:textId="77777777" w:rsidR="00A87F61" w:rsidRPr="00A87F61" w:rsidRDefault="00A87F61" w:rsidP="11C728E7">
            <w:pPr>
              <w:widowControl/>
              <w:rPr>
                <w:rFonts w:ascii="Times New Roman" w:eastAsia="Times New Roman" w:hAnsi="Times New Roman" w:cs="Times New Roman"/>
                <w:b/>
                <w:bCs/>
                <w:color w:val="000000"/>
              </w:rPr>
            </w:pPr>
          </w:p>
        </w:tc>
      </w:tr>
      <w:tr w:rsidR="00A87F61" w:rsidRPr="00A87F61" w14:paraId="11B9AB96" w14:textId="77777777" w:rsidTr="3909E3DF">
        <w:trPr>
          <w:gridAfter w:val="1"/>
          <w:wAfter w:w="222" w:type="dxa"/>
          <w:trHeight w:val="276"/>
        </w:trPr>
        <w:tc>
          <w:tcPr>
            <w:tcW w:w="2250" w:type="dxa"/>
            <w:tcBorders>
              <w:top w:val="nil"/>
              <w:left w:val="nil"/>
              <w:bottom w:val="nil"/>
              <w:right w:val="nil"/>
            </w:tcBorders>
            <w:noWrap/>
            <w:vAlign w:val="bottom"/>
            <w:hideMark/>
          </w:tcPr>
          <w:p w14:paraId="7232FA31" w14:textId="77777777" w:rsidR="00A87F61" w:rsidRPr="00A87F61" w:rsidRDefault="00A87F61" w:rsidP="11C728E7">
            <w:pPr>
              <w:widowControl/>
              <w:rPr>
                <w:rFonts w:ascii="Times New Roman" w:eastAsia="Times New Roman" w:hAnsi="Times New Roman" w:cs="Times New Roman"/>
                <w:sz w:val="20"/>
                <w:szCs w:val="20"/>
              </w:rPr>
            </w:pPr>
          </w:p>
        </w:tc>
        <w:tc>
          <w:tcPr>
            <w:tcW w:w="5870" w:type="dxa"/>
            <w:gridSpan w:val="5"/>
            <w:tcBorders>
              <w:top w:val="nil"/>
              <w:left w:val="nil"/>
              <w:bottom w:val="nil"/>
              <w:right w:val="nil"/>
            </w:tcBorders>
            <w:noWrap/>
            <w:vAlign w:val="bottom"/>
            <w:hideMark/>
          </w:tcPr>
          <w:p w14:paraId="28B514BA" w14:textId="77777777" w:rsidR="00A87F61" w:rsidRPr="00A87F61" w:rsidRDefault="3F8E98E7" w:rsidP="3909E3DF">
            <w:pPr>
              <w:widowControl/>
              <w:jc w:val="center"/>
              <w:rPr>
                <w:rFonts w:ascii="Times New Roman" w:eastAsia="Times New Roman" w:hAnsi="Times New Roman" w:cs="Times New Roman"/>
                <w:i/>
                <w:iCs/>
                <w:color w:val="000000"/>
              </w:rPr>
            </w:pPr>
            <w:r w:rsidRPr="3909E3DF">
              <w:rPr>
                <w:rFonts w:ascii="Times New Roman" w:eastAsia="Times New Roman" w:hAnsi="Times New Roman" w:cs="Times New Roman"/>
                <w:i/>
                <w:iCs/>
                <w:color w:val="000000" w:themeColor="text1"/>
              </w:rPr>
              <w:t xml:space="preserve">    (Intern Feedback for Staff Co-facilitator)</w:t>
            </w:r>
          </w:p>
        </w:tc>
        <w:tc>
          <w:tcPr>
            <w:tcW w:w="1018" w:type="dxa"/>
            <w:tcBorders>
              <w:top w:val="nil"/>
              <w:left w:val="nil"/>
              <w:bottom w:val="nil"/>
              <w:right w:val="nil"/>
            </w:tcBorders>
            <w:noWrap/>
            <w:vAlign w:val="bottom"/>
            <w:hideMark/>
          </w:tcPr>
          <w:p w14:paraId="45E8DED7" w14:textId="77777777" w:rsidR="00A87F61" w:rsidRPr="00A87F61" w:rsidRDefault="00A87F61" w:rsidP="3909E3DF">
            <w:pPr>
              <w:widowControl/>
              <w:jc w:val="center"/>
              <w:rPr>
                <w:rFonts w:ascii="Times New Roman" w:eastAsia="Times New Roman" w:hAnsi="Times New Roman" w:cs="Times New Roman"/>
                <w:i/>
                <w:iCs/>
                <w:color w:val="000000"/>
              </w:rPr>
            </w:pPr>
          </w:p>
        </w:tc>
      </w:tr>
      <w:tr w:rsidR="00A87F61" w:rsidRPr="00A87F61" w14:paraId="544D86FA" w14:textId="77777777" w:rsidTr="3909E3DF">
        <w:trPr>
          <w:gridAfter w:val="1"/>
          <w:wAfter w:w="222" w:type="dxa"/>
          <w:trHeight w:val="276"/>
        </w:trPr>
        <w:tc>
          <w:tcPr>
            <w:tcW w:w="2250" w:type="dxa"/>
            <w:tcBorders>
              <w:top w:val="nil"/>
              <w:left w:val="nil"/>
              <w:bottom w:val="nil"/>
              <w:right w:val="nil"/>
            </w:tcBorders>
            <w:noWrap/>
            <w:vAlign w:val="bottom"/>
            <w:hideMark/>
          </w:tcPr>
          <w:p w14:paraId="1AF845ED" w14:textId="77777777" w:rsidR="00A87F61" w:rsidRPr="00A87F61" w:rsidRDefault="00A87F61" w:rsidP="11C728E7">
            <w:pPr>
              <w:widowControl/>
              <w:rPr>
                <w:rFonts w:ascii="Times New Roman" w:eastAsia="Times New Roman" w:hAnsi="Times New Roman" w:cs="Times New Roman"/>
                <w:sz w:val="20"/>
                <w:szCs w:val="20"/>
              </w:rPr>
            </w:pPr>
          </w:p>
        </w:tc>
        <w:tc>
          <w:tcPr>
            <w:tcW w:w="2170" w:type="dxa"/>
            <w:tcBorders>
              <w:top w:val="nil"/>
              <w:left w:val="nil"/>
              <w:bottom w:val="nil"/>
              <w:right w:val="nil"/>
            </w:tcBorders>
            <w:noWrap/>
            <w:vAlign w:val="bottom"/>
            <w:hideMark/>
          </w:tcPr>
          <w:p w14:paraId="419F63EC"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1AC931DF"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338B0963"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77F3D87A"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60C4C564"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77D57DF1"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107C69C3" w14:textId="77777777" w:rsidTr="3909E3DF">
        <w:trPr>
          <w:gridAfter w:val="1"/>
          <w:wAfter w:w="222" w:type="dxa"/>
          <w:trHeight w:val="276"/>
        </w:trPr>
        <w:tc>
          <w:tcPr>
            <w:tcW w:w="2250" w:type="dxa"/>
            <w:tcBorders>
              <w:top w:val="nil"/>
              <w:left w:val="nil"/>
              <w:bottom w:val="nil"/>
              <w:right w:val="nil"/>
            </w:tcBorders>
            <w:noWrap/>
            <w:vAlign w:val="bottom"/>
            <w:hideMark/>
          </w:tcPr>
          <w:p w14:paraId="3D400B8C"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Intern:</w:t>
            </w:r>
          </w:p>
        </w:tc>
        <w:tc>
          <w:tcPr>
            <w:tcW w:w="6888" w:type="dxa"/>
            <w:gridSpan w:val="6"/>
            <w:tcBorders>
              <w:top w:val="single" w:sz="4" w:space="0" w:color="auto"/>
              <w:left w:val="single" w:sz="4" w:space="0" w:color="auto"/>
              <w:bottom w:val="single" w:sz="4" w:space="0" w:color="auto"/>
              <w:right w:val="single" w:sz="4" w:space="0" w:color="auto"/>
            </w:tcBorders>
            <w:noWrap/>
            <w:vAlign w:val="bottom"/>
            <w:hideMark/>
          </w:tcPr>
          <w:p w14:paraId="5D07D4D2"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r>
      <w:tr w:rsidR="00A87F61" w:rsidRPr="00A87F61" w14:paraId="3531C75F" w14:textId="77777777" w:rsidTr="3909E3DF">
        <w:trPr>
          <w:gridAfter w:val="1"/>
          <w:wAfter w:w="222" w:type="dxa"/>
          <w:trHeight w:val="276"/>
        </w:trPr>
        <w:tc>
          <w:tcPr>
            <w:tcW w:w="2250" w:type="dxa"/>
            <w:tcBorders>
              <w:top w:val="nil"/>
              <w:left w:val="nil"/>
              <w:bottom w:val="nil"/>
              <w:right w:val="nil"/>
            </w:tcBorders>
            <w:noWrap/>
            <w:vAlign w:val="bottom"/>
            <w:hideMark/>
          </w:tcPr>
          <w:p w14:paraId="0FF21FC8"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Supervisor:</w:t>
            </w:r>
          </w:p>
        </w:tc>
        <w:tc>
          <w:tcPr>
            <w:tcW w:w="6888" w:type="dxa"/>
            <w:gridSpan w:val="6"/>
            <w:tcBorders>
              <w:top w:val="single" w:sz="4" w:space="0" w:color="auto"/>
              <w:left w:val="single" w:sz="4" w:space="0" w:color="auto"/>
              <w:bottom w:val="single" w:sz="4" w:space="0" w:color="auto"/>
              <w:right w:val="single" w:sz="4" w:space="0" w:color="auto"/>
            </w:tcBorders>
            <w:noWrap/>
            <w:vAlign w:val="bottom"/>
            <w:hideMark/>
          </w:tcPr>
          <w:p w14:paraId="56B9E923"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r>
      <w:tr w:rsidR="00A87F61" w:rsidRPr="00A87F61" w14:paraId="5053E9EF" w14:textId="77777777" w:rsidTr="3909E3DF">
        <w:trPr>
          <w:gridAfter w:val="1"/>
          <w:wAfter w:w="222" w:type="dxa"/>
          <w:trHeight w:val="276"/>
        </w:trPr>
        <w:tc>
          <w:tcPr>
            <w:tcW w:w="2250" w:type="dxa"/>
            <w:tcBorders>
              <w:top w:val="nil"/>
              <w:left w:val="nil"/>
              <w:bottom w:val="nil"/>
              <w:right w:val="nil"/>
            </w:tcBorders>
            <w:noWrap/>
            <w:vAlign w:val="bottom"/>
            <w:hideMark/>
          </w:tcPr>
          <w:p w14:paraId="51BA5151"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Semester: </w:t>
            </w:r>
          </w:p>
        </w:tc>
        <w:tc>
          <w:tcPr>
            <w:tcW w:w="6888" w:type="dxa"/>
            <w:gridSpan w:val="6"/>
            <w:tcBorders>
              <w:top w:val="single" w:sz="4" w:space="0" w:color="auto"/>
              <w:left w:val="single" w:sz="4" w:space="0" w:color="auto"/>
              <w:bottom w:val="single" w:sz="4" w:space="0" w:color="auto"/>
              <w:right w:val="single" w:sz="4" w:space="0" w:color="auto"/>
            </w:tcBorders>
            <w:noWrap/>
            <w:vAlign w:val="bottom"/>
            <w:hideMark/>
          </w:tcPr>
          <w:p w14:paraId="73CE670A"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r>
      <w:tr w:rsidR="00A87F61" w:rsidRPr="00A87F61" w14:paraId="545CA93D" w14:textId="77777777" w:rsidTr="3909E3DF">
        <w:trPr>
          <w:gridAfter w:val="1"/>
          <w:wAfter w:w="222" w:type="dxa"/>
          <w:trHeight w:val="276"/>
        </w:trPr>
        <w:tc>
          <w:tcPr>
            <w:tcW w:w="2250" w:type="dxa"/>
            <w:tcBorders>
              <w:top w:val="nil"/>
              <w:left w:val="nil"/>
              <w:bottom w:val="nil"/>
              <w:right w:val="nil"/>
            </w:tcBorders>
            <w:noWrap/>
            <w:vAlign w:val="bottom"/>
            <w:hideMark/>
          </w:tcPr>
          <w:p w14:paraId="3E42670B"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Year: </w:t>
            </w:r>
          </w:p>
        </w:tc>
        <w:tc>
          <w:tcPr>
            <w:tcW w:w="6888" w:type="dxa"/>
            <w:gridSpan w:val="6"/>
            <w:tcBorders>
              <w:top w:val="single" w:sz="4" w:space="0" w:color="auto"/>
              <w:left w:val="single" w:sz="4" w:space="0" w:color="auto"/>
              <w:bottom w:val="single" w:sz="4" w:space="0" w:color="auto"/>
              <w:right w:val="single" w:sz="4" w:space="0" w:color="auto"/>
            </w:tcBorders>
            <w:noWrap/>
            <w:vAlign w:val="bottom"/>
            <w:hideMark/>
          </w:tcPr>
          <w:p w14:paraId="1477D615"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r>
      <w:tr w:rsidR="00A87F61" w:rsidRPr="00A87F61" w14:paraId="6A7ECD00" w14:textId="77777777" w:rsidTr="3909E3DF">
        <w:trPr>
          <w:gridAfter w:val="1"/>
          <w:wAfter w:w="222" w:type="dxa"/>
          <w:trHeight w:val="276"/>
        </w:trPr>
        <w:tc>
          <w:tcPr>
            <w:tcW w:w="2250" w:type="dxa"/>
            <w:tcBorders>
              <w:top w:val="nil"/>
              <w:left w:val="nil"/>
              <w:bottom w:val="nil"/>
              <w:right w:val="nil"/>
            </w:tcBorders>
            <w:noWrap/>
            <w:vAlign w:val="bottom"/>
            <w:hideMark/>
          </w:tcPr>
          <w:p w14:paraId="01D55930" w14:textId="77777777" w:rsidR="00A87F61" w:rsidRPr="00A87F61" w:rsidRDefault="00A87F61" w:rsidP="11C728E7">
            <w:pPr>
              <w:widowControl/>
              <w:rPr>
                <w:rFonts w:ascii="Times New Roman" w:eastAsia="Times New Roman" w:hAnsi="Times New Roman" w:cs="Times New Roman"/>
                <w:color w:val="000000"/>
              </w:rPr>
            </w:pPr>
          </w:p>
        </w:tc>
        <w:tc>
          <w:tcPr>
            <w:tcW w:w="2170" w:type="dxa"/>
            <w:tcBorders>
              <w:top w:val="nil"/>
              <w:left w:val="nil"/>
              <w:bottom w:val="nil"/>
              <w:right w:val="nil"/>
            </w:tcBorders>
            <w:noWrap/>
            <w:vAlign w:val="bottom"/>
            <w:hideMark/>
          </w:tcPr>
          <w:p w14:paraId="70CB399C"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3F6E1833"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7DA3371D"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79864486"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2EFFC596"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254BDD8A"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05E1892D" w14:textId="77777777" w:rsidTr="3909E3DF">
        <w:trPr>
          <w:gridAfter w:val="1"/>
          <w:wAfter w:w="222" w:type="dxa"/>
          <w:trHeight w:val="276"/>
        </w:trPr>
        <w:tc>
          <w:tcPr>
            <w:tcW w:w="9138" w:type="dxa"/>
            <w:gridSpan w:val="7"/>
            <w:vMerge w:val="restart"/>
            <w:tcBorders>
              <w:top w:val="nil"/>
              <w:left w:val="nil"/>
              <w:bottom w:val="nil"/>
              <w:right w:val="nil"/>
            </w:tcBorders>
            <w:vAlign w:val="bottom"/>
            <w:hideMark/>
          </w:tcPr>
          <w:p w14:paraId="1D8B58FC"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Please rate your supervisor and supervision experience using the following scale.  Provide elaborating comments whenever appropriate.  If a category was not covered this semester, indicate this by marking the N/A category.  Please use the expected developmental level of a “typical” intern as the basis for designating strength and improvement areas.</w:t>
            </w:r>
          </w:p>
        </w:tc>
      </w:tr>
      <w:tr w:rsidR="00A87F61" w:rsidRPr="00A87F61" w14:paraId="5B4C6D7B" w14:textId="77777777" w:rsidTr="3909E3DF">
        <w:trPr>
          <w:trHeight w:val="276"/>
        </w:trPr>
        <w:tc>
          <w:tcPr>
            <w:tcW w:w="9138" w:type="dxa"/>
            <w:gridSpan w:val="7"/>
            <w:vMerge/>
            <w:vAlign w:val="center"/>
            <w:hideMark/>
          </w:tcPr>
          <w:p w14:paraId="38583DB8" w14:textId="77777777" w:rsidR="00A87F61" w:rsidRPr="00A87F61" w:rsidRDefault="00A87F61" w:rsidP="00A87F61">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2C44826D" w14:textId="77777777" w:rsidR="00A87F61" w:rsidRPr="00A87F61" w:rsidRDefault="00A87F61" w:rsidP="11C728E7">
            <w:pPr>
              <w:widowControl/>
              <w:rPr>
                <w:rFonts w:ascii="Times New Roman" w:eastAsia="Times New Roman" w:hAnsi="Times New Roman" w:cs="Times New Roman"/>
                <w:color w:val="000000"/>
              </w:rPr>
            </w:pPr>
          </w:p>
        </w:tc>
      </w:tr>
      <w:tr w:rsidR="00A87F61" w:rsidRPr="00A87F61" w14:paraId="2A73B5BD" w14:textId="77777777" w:rsidTr="3909E3DF">
        <w:trPr>
          <w:trHeight w:val="276"/>
        </w:trPr>
        <w:tc>
          <w:tcPr>
            <w:tcW w:w="9138" w:type="dxa"/>
            <w:gridSpan w:val="7"/>
            <w:vMerge/>
            <w:vAlign w:val="center"/>
            <w:hideMark/>
          </w:tcPr>
          <w:p w14:paraId="1E10F861" w14:textId="77777777" w:rsidR="00A87F61" w:rsidRPr="00A87F61" w:rsidRDefault="00A87F61" w:rsidP="00A87F61">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0C155BE9"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2984DC87" w14:textId="77777777" w:rsidTr="3909E3DF">
        <w:trPr>
          <w:trHeight w:val="276"/>
        </w:trPr>
        <w:tc>
          <w:tcPr>
            <w:tcW w:w="9138" w:type="dxa"/>
            <w:gridSpan w:val="7"/>
            <w:vMerge/>
            <w:vAlign w:val="center"/>
            <w:hideMark/>
          </w:tcPr>
          <w:p w14:paraId="340FE110" w14:textId="77777777" w:rsidR="00A87F61" w:rsidRPr="00A87F61" w:rsidRDefault="00A87F61" w:rsidP="00A87F61">
            <w:pPr>
              <w:widowControl/>
              <w:rPr>
                <w:rFonts w:ascii="Times New Roman" w:eastAsia="Times New Roman" w:hAnsi="Times New Roman" w:cs="Times New Roman"/>
                <w:color w:val="000000"/>
              </w:rPr>
            </w:pPr>
          </w:p>
        </w:tc>
        <w:tc>
          <w:tcPr>
            <w:tcW w:w="222" w:type="dxa"/>
            <w:tcBorders>
              <w:top w:val="nil"/>
              <w:left w:val="nil"/>
              <w:bottom w:val="nil"/>
              <w:right w:val="nil"/>
            </w:tcBorders>
            <w:noWrap/>
            <w:vAlign w:val="bottom"/>
            <w:hideMark/>
          </w:tcPr>
          <w:p w14:paraId="6039EEA3"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20E46C30" w14:textId="77777777" w:rsidTr="3909E3DF">
        <w:trPr>
          <w:trHeight w:val="276"/>
        </w:trPr>
        <w:tc>
          <w:tcPr>
            <w:tcW w:w="2250" w:type="dxa"/>
            <w:tcBorders>
              <w:top w:val="nil"/>
              <w:left w:val="nil"/>
              <w:bottom w:val="nil"/>
              <w:right w:val="nil"/>
            </w:tcBorders>
            <w:noWrap/>
            <w:vAlign w:val="bottom"/>
            <w:hideMark/>
          </w:tcPr>
          <w:p w14:paraId="690CDD70" w14:textId="77777777" w:rsidR="00A87F61" w:rsidRPr="00A87F61" w:rsidRDefault="00A87F61" w:rsidP="11C728E7">
            <w:pPr>
              <w:widowControl/>
              <w:rPr>
                <w:rFonts w:ascii="Times New Roman" w:eastAsia="Times New Roman" w:hAnsi="Times New Roman" w:cs="Times New Roman"/>
                <w:sz w:val="20"/>
                <w:szCs w:val="20"/>
              </w:rPr>
            </w:pPr>
          </w:p>
        </w:tc>
        <w:tc>
          <w:tcPr>
            <w:tcW w:w="2170" w:type="dxa"/>
            <w:tcBorders>
              <w:top w:val="nil"/>
              <w:left w:val="nil"/>
              <w:bottom w:val="nil"/>
              <w:right w:val="nil"/>
            </w:tcBorders>
            <w:noWrap/>
            <w:vAlign w:val="bottom"/>
            <w:hideMark/>
          </w:tcPr>
          <w:p w14:paraId="2D980CF2"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3D357209"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4664A01B"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1D5F07AC"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61B61F7C"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22E2B543" w14:textId="77777777" w:rsidR="00A87F61" w:rsidRPr="00A87F61" w:rsidRDefault="00A87F61" w:rsidP="11C728E7">
            <w:pPr>
              <w:widowControl/>
              <w:rPr>
                <w:rFonts w:ascii="Times New Roman" w:eastAsia="Times New Roman" w:hAnsi="Times New Roman" w:cs="Times New Roman"/>
                <w:sz w:val="20"/>
                <w:szCs w:val="20"/>
              </w:rPr>
            </w:pPr>
          </w:p>
        </w:tc>
        <w:tc>
          <w:tcPr>
            <w:tcW w:w="222" w:type="dxa"/>
            <w:vAlign w:val="center"/>
            <w:hideMark/>
          </w:tcPr>
          <w:p w14:paraId="6E507D51"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3EC96929" w14:textId="77777777" w:rsidTr="3909E3DF">
        <w:trPr>
          <w:trHeight w:val="276"/>
        </w:trPr>
        <w:tc>
          <w:tcPr>
            <w:tcW w:w="2250" w:type="dxa"/>
            <w:tcBorders>
              <w:top w:val="nil"/>
              <w:left w:val="nil"/>
              <w:bottom w:val="nil"/>
              <w:right w:val="nil"/>
            </w:tcBorders>
            <w:noWrap/>
            <w:vAlign w:val="bottom"/>
            <w:hideMark/>
          </w:tcPr>
          <w:p w14:paraId="7617264E" w14:textId="77777777" w:rsidR="00A87F61" w:rsidRPr="00A87F61" w:rsidRDefault="3F8E98E7"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w:t>
            </w:r>
          </w:p>
        </w:tc>
        <w:tc>
          <w:tcPr>
            <w:tcW w:w="4020" w:type="dxa"/>
            <w:gridSpan w:val="3"/>
            <w:tcBorders>
              <w:top w:val="nil"/>
              <w:left w:val="nil"/>
              <w:bottom w:val="nil"/>
              <w:right w:val="nil"/>
            </w:tcBorders>
            <w:noWrap/>
            <w:vAlign w:val="bottom"/>
            <w:hideMark/>
          </w:tcPr>
          <w:p w14:paraId="7125795E"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attention needed (below expected standards)</w:t>
            </w:r>
          </w:p>
        </w:tc>
        <w:tc>
          <w:tcPr>
            <w:tcW w:w="925" w:type="dxa"/>
            <w:tcBorders>
              <w:top w:val="nil"/>
              <w:left w:val="nil"/>
              <w:bottom w:val="nil"/>
              <w:right w:val="nil"/>
            </w:tcBorders>
            <w:noWrap/>
            <w:vAlign w:val="bottom"/>
            <w:hideMark/>
          </w:tcPr>
          <w:p w14:paraId="45ADEEE1" w14:textId="77777777" w:rsidR="00A87F61" w:rsidRPr="00A87F61" w:rsidRDefault="00A87F61" w:rsidP="11C728E7">
            <w:pPr>
              <w:widowControl/>
              <w:rPr>
                <w:rFonts w:ascii="Times New Roman" w:eastAsia="Times New Roman" w:hAnsi="Times New Roman" w:cs="Times New Roman"/>
                <w:color w:val="000000"/>
              </w:rPr>
            </w:pPr>
          </w:p>
        </w:tc>
        <w:tc>
          <w:tcPr>
            <w:tcW w:w="925" w:type="dxa"/>
            <w:tcBorders>
              <w:top w:val="nil"/>
              <w:left w:val="nil"/>
              <w:bottom w:val="nil"/>
              <w:right w:val="nil"/>
            </w:tcBorders>
            <w:noWrap/>
            <w:vAlign w:val="bottom"/>
            <w:hideMark/>
          </w:tcPr>
          <w:p w14:paraId="3CB1FE96"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138099F6" w14:textId="77777777" w:rsidR="00A87F61" w:rsidRPr="00A87F61" w:rsidRDefault="00A87F61" w:rsidP="11C728E7">
            <w:pPr>
              <w:widowControl/>
              <w:rPr>
                <w:rFonts w:ascii="Times New Roman" w:eastAsia="Times New Roman" w:hAnsi="Times New Roman" w:cs="Times New Roman"/>
                <w:sz w:val="20"/>
                <w:szCs w:val="20"/>
              </w:rPr>
            </w:pPr>
          </w:p>
        </w:tc>
        <w:tc>
          <w:tcPr>
            <w:tcW w:w="222" w:type="dxa"/>
            <w:vAlign w:val="center"/>
            <w:hideMark/>
          </w:tcPr>
          <w:p w14:paraId="479F2132"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2AA829F4" w14:textId="77777777" w:rsidTr="3909E3DF">
        <w:trPr>
          <w:trHeight w:val="276"/>
        </w:trPr>
        <w:tc>
          <w:tcPr>
            <w:tcW w:w="2250" w:type="dxa"/>
            <w:tcBorders>
              <w:top w:val="nil"/>
              <w:left w:val="nil"/>
              <w:bottom w:val="nil"/>
              <w:right w:val="nil"/>
            </w:tcBorders>
            <w:noWrap/>
            <w:vAlign w:val="bottom"/>
            <w:hideMark/>
          </w:tcPr>
          <w:p w14:paraId="4FD4163F" w14:textId="77777777" w:rsidR="00A87F61" w:rsidRPr="00A87F61" w:rsidRDefault="3F8E98E7"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M</w:t>
            </w:r>
          </w:p>
        </w:tc>
        <w:tc>
          <w:tcPr>
            <w:tcW w:w="4020" w:type="dxa"/>
            <w:gridSpan w:val="3"/>
            <w:tcBorders>
              <w:top w:val="nil"/>
              <w:left w:val="nil"/>
              <w:bottom w:val="nil"/>
              <w:right w:val="nil"/>
            </w:tcBorders>
            <w:noWrap/>
            <w:vAlign w:val="bottom"/>
            <w:hideMark/>
          </w:tcPr>
          <w:p w14:paraId="16664C40"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improvement needed/growth area</w:t>
            </w:r>
          </w:p>
        </w:tc>
        <w:tc>
          <w:tcPr>
            <w:tcW w:w="925" w:type="dxa"/>
            <w:tcBorders>
              <w:top w:val="nil"/>
              <w:left w:val="nil"/>
              <w:bottom w:val="nil"/>
              <w:right w:val="nil"/>
            </w:tcBorders>
            <w:noWrap/>
            <w:vAlign w:val="bottom"/>
            <w:hideMark/>
          </w:tcPr>
          <w:p w14:paraId="6D87F329" w14:textId="77777777" w:rsidR="00A87F61" w:rsidRPr="00A87F61" w:rsidRDefault="00A87F61" w:rsidP="11C728E7">
            <w:pPr>
              <w:widowControl/>
              <w:rPr>
                <w:rFonts w:ascii="Times New Roman" w:eastAsia="Times New Roman" w:hAnsi="Times New Roman" w:cs="Times New Roman"/>
                <w:color w:val="000000"/>
              </w:rPr>
            </w:pPr>
          </w:p>
        </w:tc>
        <w:tc>
          <w:tcPr>
            <w:tcW w:w="925" w:type="dxa"/>
            <w:tcBorders>
              <w:top w:val="nil"/>
              <w:left w:val="nil"/>
              <w:bottom w:val="nil"/>
              <w:right w:val="nil"/>
            </w:tcBorders>
            <w:noWrap/>
            <w:vAlign w:val="bottom"/>
            <w:hideMark/>
          </w:tcPr>
          <w:p w14:paraId="138869C7"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734EB0C3" w14:textId="77777777" w:rsidR="00A87F61" w:rsidRPr="00A87F61" w:rsidRDefault="00A87F61" w:rsidP="11C728E7">
            <w:pPr>
              <w:widowControl/>
              <w:rPr>
                <w:rFonts w:ascii="Times New Roman" w:eastAsia="Times New Roman" w:hAnsi="Times New Roman" w:cs="Times New Roman"/>
                <w:sz w:val="20"/>
                <w:szCs w:val="20"/>
              </w:rPr>
            </w:pPr>
          </w:p>
        </w:tc>
        <w:tc>
          <w:tcPr>
            <w:tcW w:w="222" w:type="dxa"/>
            <w:vAlign w:val="center"/>
            <w:hideMark/>
          </w:tcPr>
          <w:p w14:paraId="2CE00EE5"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7CBDF0B9" w14:textId="77777777" w:rsidTr="3909E3DF">
        <w:trPr>
          <w:trHeight w:val="276"/>
        </w:trPr>
        <w:tc>
          <w:tcPr>
            <w:tcW w:w="2250" w:type="dxa"/>
            <w:tcBorders>
              <w:top w:val="nil"/>
              <w:left w:val="nil"/>
              <w:bottom w:val="nil"/>
              <w:right w:val="nil"/>
            </w:tcBorders>
            <w:noWrap/>
            <w:vAlign w:val="bottom"/>
            <w:hideMark/>
          </w:tcPr>
          <w:p w14:paraId="105E496A" w14:textId="77777777" w:rsidR="00A87F61" w:rsidRPr="00A87F61" w:rsidRDefault="3F8E98E7" w:rsidP="11C728E7">
            <w:pPr>
              <w:widowControl/>
              <w:jc w:val="center"/>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T</w:t>
            </w:r>
          </w:p>
        </w:tc>
        <w:tc>
          <w:tcPr>
            <w:tcW w:w="3095" w:type="dxa"/>
            <w:gridSpan w:val="2"/>
            <w:tcBorders>
              <w:top w:val="nil"/>
              <w:left w:val="nil"/>
              <w:bottom w:val="nil"/>
              <w:right w:val="nil"/>
            </w:tcBorders>
            <w:noWrap/>
            <w:vAlign w:val="bottom"/>
            <w:hideMark/>
          </w:tcPr>
          <w:p w14:paraId="0C331DD6" w14:textId="77777777" w:rsidR="00A87F61" w:rsidRPr="00A87F61" w:rsidRDefault="3F8E98E7"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on target for expectations</w:t>
            </w:r>
          </w:p>
        </w:tc>
        <w:tc>
          <w:tcPr>
            <w:tcW w:w="925" w:type="dxa"/>
            <w:tcBorders>
              <w:top w:val="nil"/>
              <w:left w:val="nil"/>
              <w:bottom w:val="nil"/>
              <w:right w:val="nil"/>
            </w:tcBorders>
            <w:noWrap/>
            <w:vAlign w:val="bottom"/>
            <w:hideMark/>
          </w:tcPr>
          <w:p w14:paraId="200C424E" w14:textId="77777777" w:rsidR="00A87F61" w:rsidRPr="00A87F61" w:rsidRDefault="00A87F61" w:rsidP="11C728E7">
            <w:pPr>
              <w:widowControl/>
              <w:rPr>
                <w:rFonts w:ascii="Times New Roman" w:eastAsia="Times New Roman" w:hAnsi="Times New Roman" w:cs="Times New Roman"/>
                <w:b/>
                <w:bCs/>
                <w:color w:val="000000"/>
              </w:rPr>
            </w:pPr>
          </w:p>
        </w:tc>
        <w:tc>
          <w:tcPr>
            <w:tcW w:w="925" w:type="dxa"/>
            <w:tcBorders>
              <w:top w:val="nil"/>
              <w:left w:val="nil"/>
              <w:bottom w:val="nil"/>
              <w:right w:val="nil"/>
            </w:tcBorders>
            <w:noWrap/>
            <w:vAlign w:val="bottom"/>
            <w:hideMark/>
          </w:tcPr>
          <w:p w14:paraId="11588095"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0B498A3B"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1F48B275" w14:textId="77777777" w:rsidR="00A87F61" w:rsidRPr="00A87F61" w:rsidRDefault="00A87F61" w:rsidP="11C728E7">
            <w:pPr>
              <w:widowControl/>
              <w:rPr>
                <w:rFonts w:ascii="Times New Roman" w:eastAsia="Times New Roman" w:hAnsi="Times New Roman" w:cs="Times New Roman"/>
                <w:sz w:val="20"/>
                <w:szCs w:val="20"/>
              </w:rPr>
            </w:pPr>
          </w:p>
        </w:tc>
        <w:tc>
          <w:tcPr>
            <w:tcW w:w="222" w:type="dxa"/>
            <w:vAlign w:val="center"/>
            <w:hideMark/>
          </w:tcPr>
          <w:p w14:paraId="42F2EEBF"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075DBB71" w14:textId="77777777" w:rsidTr="3909E3DF">
        <w:trPr>
          <w:trHeight w:val="276"/>
        </w:trPr>
        <w:tc>
          <w:tcPr>
            <w:tcW w:w="2250" w:type="dxa"/>
            <w:tcBorders>
              <w:top w:val="nil"/>
              <w:left w:val="nil"/>
              <w:bottom w:val="nil"/>
              <w:right w:val="nil"/>
            </w:tcBorders>
            <w:noWrap/>
            <w:vAlign w:val="bottom"/>
            <w:hideMark/>
          </w:tcPr>
          <w:p w14:paraId="1DC8D328" w14:textId="77777777" w:rsidR="00A87F61" w:rsidRPr="00A87F61" w:rsidRDefault="3F8E98E7"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S</w:t>
            </w:r>
          </w:p>
        </w:tc>
        <w:tc>
          <w:tcPr>
            <w:tcW w:w="4020" w:type="dxa"/>
            <w:gridSpan w:val="3"/>
            <w:tcBorders>
              <w:top w:val="nil"/>
              <w:left w:val="nil"/>
              <w:bottom w:val="nil"/>
              <w:right w:val="nil"/>
            </w:tcBorders>
            <w:noWrap/>
            <w:vAlign w:val="bottom"/>
            <w:hideMark/>
          </w:tcPr>
          <w:p w14:paraId="3C597960"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strength area (beyond level of expectations)</w:t>
            </w:r>
          </w:p>
        </w:tc>
        <w:tc>
          <w:tcPr>
            <w:tcW w:w="925" w:type="dxa"/>
            <w:tcBorders>
              <w:top w:val="nil"/>
              <w:left w:val="nil"/>
              <w:bottom w:val="nil"/>
              <w:right w:val="nil"/>
            </w:tcBorders>
            <w:noWrap/>
            <w:vAlign w:val="bottom"/>
            <w:hideMark/>
          </w:tcPr>
          <w:p w14:paraId="4F923B87" w14:textId="77777777" w:rsidR="00A87F61" w:rsidRPr="00A87F61" w:rsidRDefault="00A87F61" w:rsidP="11C728E7">
            <w:pPr>
              <w:widowControl/>
              <w:rPr>
                <w:rFonts w:ascii="Times New Roman" w:eastAsia="Times New Roman" w:hAnsi="Times New Roman" w:cs="Times New Roman"/>
                <w:color w:val="000000"/>
              </w:rPr>
            </w:pPr>
          </w:p>
        </w:tc>
        <w:tc>
          <w:tcPr>
            <w:tcW w:w="925" w:type="dxa"/>
            <w:tcBorders>
              <w:top w:val="nil"/>
              <w:left w:val="nil"/>
              <w:bottom w:val="nil"/>
              <w:right w:val="nil"/>
            </w:tcBorders>
            <w:noWrap/>
            <w:vAlign w:val="bottom"/>
            <w:hideMark/>
          </w:tcPr>
          <w:p w14:paraId="38029A36"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56E2E03C" w14:textId="77777777" w:rsidR="00A87F61" w:rsidRPr="00A87F61" w:rsidRDefault="00A87F61" w:rsidP="11C728E7">
            <w:pPr>
              <w:widowControl/>
              <w:rPr>
                <w:rFonts w:ascii="Times New Roman" w:eastAsia="Times New Roman" w:hAnsi="Times New Roman" w:cs="Times New Roman"/>
                <w:sz w:val="20"/>
                <w:szCs w:val="20"/>
              </w:rPr>
            </w:pPr>
          </w:p>
        </w:tc>
        <w:tc>
          <w:tcPr>
            <w:tcW w:w="222" w:type="dxa"/>
            <w:vAlign w:val="center"/>
            <w:hideMark/>
          </w:tcPr>
          <w:p w14:paraId="58C136BC"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7872B18F" w14:textId="77777777" w:rsidTr="3909E3DF">
        <w:trPr>
          <w:trHeight w:val="276"/>
        </w:trPr>
        <w:tc>
          <w:tcPr>
            <w:tcW w:w="2250" w:type="dxa"/>
            <w:tcBorders>
              <w:top w:val="nil"/>
              <w:left w:val="nil"/>
              <w:bottom w:val="nil"/>
              <w:right w:val="nil"/>
            </w:tcBorders>
            <w:noWrap/>
            <w:vAlign w:val="bottom"/>
            <w:hideMark/>
          </w:tcPr>
          <w:p w14:paraId="31EC9C2B" w14:textId="77777777" w:rsidR="00A87F61" w:rsidRPr="00A87F61" w:rsidRDefault="3F8E98E7"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N/A</w:t>
            </w:r>
          </w:p>
        </w:tc>
        <w:tc>
          <w:tcPr>
            <w:tcW w:w="3095" w:type="dxa"/>
            <w:gridSpan w:val="2"/>
            <w:tcBorders>
              <w:top w:val="nil"/>
              <w:left w:val="nil"/>
              <w:bottom w:val="nil"/>
              <w:right w:val="nil"/>
            </w:tcBorders>
            <w:noWrap/>
            <w:vAlign w:val="bottom"/>
            <w:hideMark/>
          </w:tcPr>
          <w:p w14:paraId="5D2FE759"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not applicable at this time</w:t>
            </w:r>
          </w:p>
        </w:tc>
        <w:tc>
          <w:tcPr>
            <w:tcW w:w="925" w:type="dxa"/>
            <w:tcBorders>
              <w:top w:val="nil"/>
              <w:left w:val="nil"/>
              <w:bottom w:val="nil"/>
              <w:right w:val="nil"/>
            </w:tcBorders>
            <w:noWrap/>
            <w:vAlign w:val="bottom"/>
            <w:hideMark/>
          </w:tcPr>
          <w:p w14:paraId="11CB3759" w14:textId="77777777" w:rsidR="00A87F61" w:rsidRPr="00A87F61" w:rsidRDefault="00A87F61" w:rsidP="11C728E7">
            <w:pPr>
              <w:widowControl/>
              <w:rPr>
                <w:rFonts w:ascii="Times New Roman" w:eastAsia="Times New Roman" w:hAnsi="Times New Roman" w:cs="Times New Roman"/>
                <w:color w:val="000000"/>
              </w:rPr>
            </w:pPr>
          </w:p>
        </w:tc>
        <w:tc>
          <w:tcPr>
            <w:tcW w:w="925" w:type="dxa"/>
            <w:tcBorders>
              <w:top w:val="nil"/>
              <w:left w:val="nil"/>
              <w:bottom w:val="nil"/>
              <w:right w:val="nil"/>
            </w:tcBorders>
            <w:noWrap/>
            <w:vAlign w:val="bottom"/>
            <w:hideMark/>
          </w:tcPr>
          <w:p w14:paraId="3C170808"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5A9BE54F"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29B8EFB4" w14:textId="77777777" w:rsidR="00A87F61" w:rsidRPr="00A87F61" w:rsidRDefault="00A87F61" w:rsidP="11C728E7">
            <w:pPr>
              <w:widowControl/>
              <w:rPr>
                <w:rFonts w:ascii="Times New Roman" w:eastAsia="Times New Roman" w:hAnsi="Times New Roman" w:cs="Times New Roman"/>
                <w:sz w:val="20"/>
                <w:szCs w:val="20"/>
              </w:rPr>
            </w:pPr>
          </w:p>
        </w:tc>
        <w:tc>
          <w:tcPr>
            <w:tcW w:w="222" w:type="dxa"/>
            <w:vAlign w:val="center"/>
            <w:hideMark/>
          </w:tcPr>
          <w:p w14:paraId="36D0845D"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5A70002E" w14:textId="77777777" w:rsidTr="3909E3DF">
        <w:trPr>
          <w:trHeight w:val="276"/>
        </w:trPr>
        <w:tc>
          <w:tcPr>
            <w:tcW w:w="2250" w:type="dxa"/>
            <w:tcBorders>
              <w:top w:val="nil"/>
              <w:left w:val="nil"/>
              <w:bottom w:val="nil"/>
              <w:right w:val="nil"/>
            </w:tcBorders>
            <w:noWrap/>
            <w:vAlign w:val="bottom"/>
            <w:hideMark/>
          </w:tcPr>
          <w:p w14:paraId="6312A99E" w14:textId="77777777" w:rsidR="00A87F61" w:rsidRPr="00A87F61" w:rsidRDefault="00A87F61" w:rsidP="11C728E7">
            <w:pPr>
              <w:widowControl/>
              <w:rPr>
                <w:rFonts w:ascii="Times New Roman" w:eastAsia="Times New Roman" w:hAnsi="Times New Roman" w:cs="Times New Roman"/>
                <w:sz w:val="20"/>
                <w:szCs w:val="20"/>
              </w:rPr>
            </w:pPr>
          </w:p>
        </w:tc>
        <w:tc>
          <w:tcPr>
            <w:tcW w:w="2170" w:type="dxa"/>
            <w:tcBorders>
              <w:top w:val="nil"/>
              <w:left w:val="nil"/>
              <w:bottom w:val="nil"/>
              <w:right w:val="nil"/>
            </w:tcBorders>
            <w:noWrap/>
            <w:vAlign w:val="bottom"/>
            <w:hideMark/>
          </w:tcPr>
          <w:p w14:paraId="5E01F72D"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0C745EF4"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676B75CE"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20933E66"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4BCD8B5F"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27689DD2" w14:textId="77777777" w:rsidR="00A87F61" w:rsidRPr="00A87F61" w:rsidRDefault="00A87F61" w:rsidP="11C728E7">
            <w:pPr>
              <w:widowControl/>
              <w:rPr>
                <w:rFonts w:ascii="Times New Roman" w:eastAsia="Times New Roman" w:hAnsi="Times New Roman" w:cs="Times New Roman"/>
                <w:sz w:val="20"/>
                <w:szCs w:val="20"/>
              </w:rPr>
            </w:pPr>
          </w:p>
        </w:tc>
        <w:tc>
          <w:tcPr>
            <w:tcW w:w="222" w:type="dxa"/>
            <w:vAlign w:val="center"/>
            <w:hideMark/>
          </w:tcPr>
          <w:p w14:paraId="737B40C0"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18EC96FF" w14:textId="77777777" w:rsidTr="3909E3DF">
        <w:trPr>
          <w:trHeight w:val="276"/>
        </w:trPr>
        <w:tc>
          <w:tcPr>
            <w:tcW w:w="6270" w:type="dxa"/>
            <w:gridSpan w:val="4"/>
            <w:tcBorders>
              <w:top w:val="nil"/>
              <w:left w:val="nil"/>
              <w:bottom w:val="nil"/>
              <w:right w:val="nil"/>
            </w:tcBorders>
            <w:noWrap/>
            <w:vAlign w:val="center"/>
            <w:hideMark/>
          </w:tcPr>
          <w:p w14:paraId="15C3DD6C" w14:textId="77777777" w:rsidR="00A87F61" w:rsidRPr="00A87F61" w:rsidRDefault="3F8E98E7"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 xml:space="preserve">I.     Supervision Considerations    </w:t>
            </w:r>
            <w:r w:rsidRPr="3909E3DF">
              <w:rPr>
                <w:rFonts w:ascii="Times New Roman" w:eastAsia="Times New Roman" w:hAnsi="Times New Roman" w:cs="Times New Roman"/>
                <w:color w:val="000000" w:themeColor="text1"/>
              </w:rPr>
              <w:t>(My supervisor…)</w:t>
            </w:r>
          </w:p>
        </w:tc>
        <w:tc>
          <w:tcPr>
            <w:tcW w:w="925" w:type="dxa"/>
            <w:tcBorders>
              <w:top w:val="nil"/>
              <w:left w:val="nil"/>
              <w:bottom w:val="nil"/>
              <w:right w:val="nil"/>
            </w:tcBorders>
            <w:noWrap/>
            <w:vAlign w:val="center"/>
            <w:hideMark/>
          </w:tcPr>
          <w:p w14:paraId="1612439D" w14:textId="77777777" w:rsidR="00A87F61" w:rsidRPr="00A87F61" w:rsidRDefault="00A87F61" w:rsidP="11C728E7">
            <w:pPr>
              <w:widowControl/>
              <w:rPr>
                <w:rFonts w:ascii="Times New Roman" w:eastAsia="Times New Roman" w:hAnsi="Times New Roman" w:cs="Times New Roman"/>
                <w:b/>
                <w:bCs/>
                <w:color w:val="000000"/>
              </w:rPr>
            </w:pPr>
          </w:p>
        </w:tc>
        <w:tc>
          <w:tcPr>
            <w:tcW w:w="925" w:type="dxa"/>
            <w:tcBorders>
              <w:top w:val="nil"/>
              <w:left w:val="nil"/>
              <w:bottom w:val="nil"/>
              <w:right w:val="nil"/>
            </w:tcBorders>
            <w:noWrap/>
            <w:vAlign w:val="center"/>
            <w:hideMark/>
          </w:tcPr>
          <w:p w14:paraId="55B8AD88" w14:textId="77777777" w:rsidR="00A87F61" w:rsidRPr="00A87F61" w:rsidRDefault="00A87F61" w:rsidP="11C728E7">
            <w:pPr>
              <w:widowControl/>
              <w:rPr>
                <w:rFonts w:ascii="Times New Roman" w:eastAsia="Times New Roman" w:hAnsi="Times New Roman" w:cs="Times New Roman"/>
              </w:rPr>
            </w:pPr>
          </w:p>
        </w:tc>
        <w:tc>
          <w:tcPr>
            <w:tcW w:w="1018" w:type="dxa"/>
            <w:tcBorders>
              <w:top w:val="nil"/>
              <w:left w:val="nil"/>
              <w:bottom w:val="nil"/>
              <w:right w:val="nil"/>
            </w:tcBorders>
            <w:noWrap/>
            <w:vAlign w:val="center"/>
            <w:hideMark/>
          </w:tcPr>
          <w:p w14:paraId="28E62FE5" w14:textId="77777777" w:rsidR="00A87F61" w:rsidRPr="00A87F61" w:rsidRDefault="00A87F61" w:rsidP="11C728E7">
            <w:pPr>
              <w:widowControl/>
              <w:rPr>
                <w:rFonts w:ascii="Times New Roman" w:eastAsia="Times New Roman" w:hAnsi="Times New Roman" w:cs="Times New Roman"/>
              </w:rPr>
            </w:pPr>
          </w:p>
        </w:tc>
        <w:tc>
          <w:tcPr>
            <w:tcW w:w="222" w:type="dxa"/>
            <w:vAlign w:val="center"/>
            <w:hideMark/>
          </w:tcPr>
          <w:p w14:paraId="21C836D7"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3C622B65" w14:textId="77777777" w:rsidTr="3909E3DF">
        <w:trPr>
          <w:trHeight w:val="504"/>
        </w:trPr>
        <w:tc>
          <w:tcPr>
            <w:tcW w:w="2250" w:type="dxa"/>
            <w:tcBorders>
              <w:top w:val="single" w:sz="4" w:space="0" w:color="auto"/>
              <w:left w:val="single" w:sz="4" w:space="0" w:color="auto"/>
              <w:bottom w:val="single" w:sz="4" w:space="0" w:color="auto"/>
              <w:right w:val="single" w:sz="4" w:space="0" w:color="auto"/>
            </w:tcBorders>
            <w:noWrap/>
            <w:hideMark/>
          </w:tcPr>
          <w:p w14:paraId="476973A7"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vAlign w:val="center"/>
            <w:hideMark/>
          </w:tcPr>
          <w:p w14:paraId="33869E4B"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1.  scheduled an ongoing time for supervision meetings and was available to me for consultation.</w:t>
            </w:r>
          </w:p>
        </w:tc>
        <w:tc>
          <w:tcPr>
            <w:tcW w:w="222" w:type="dxa"/>
            <w:vAlign w:val="center"/>
            <w:hideMark/>
          </w:tcPr>
          <w:p w14:paraId="4E7367CE"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17A4B0F2"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1D278834"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10A0E373"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2.  set up an effective system to write and receive group notes in a timely way.</w:t>
            </w:r>
          </w:p>
        </w:tc>
        <w:tc>
          <w:tcPr>
            <w:tcW w:w="222" w:type="dxa"/>
            <w:vAlign w:val="center"/>
            <w:hideMark/>
          </w:tcPr>
          <w:p w14:paraId="07425ADE"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5D62A166"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2424F388"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389F640D"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3.  clarified issues of confidentiality and security.</w:t>
            </w:r>
          </w:p>
        </w:tc>
        <w:tc>
          <w:tcPr>
            <w:tcW w:w="222" w:type="dxa"/>
            <w:vAlign w:val="center"/>
            <w:hideMark/>
          </w:tcPr>
          <w:p w14:paraId="55CE10AD"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6A4A7226"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2BD6BD1E"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6821F36D"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4.  helped me set developmentally appropriate goals.</w:t>
            </w:r>
          </w:p>
        </w:tc>
        <w:tc>
          <w:tcPr>
            <w:tcW w:w="222" w:type="dxa"/>
            <w:vAlign w:val="center"/>
            <w:hideMark/>
          </w:tcPr>
          <w:p w14:paraId="79847A08"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2DDD069C"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450A15B7"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2EEFD543"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5.  effectively gave a balance of support and challenging feedback in supervision. </w:t>
            </w:r>
          </w:p>
        </w:tc>
        <w:tc>
          <w:tcPr>
            <w:tcW w:w="222" w:type="dxa"/>
            <w:vAlign w:val="center"/>
            <w:hideMark/>
          </w:tcPr>
          <w:p w14:paraId="41D545A1"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54445A1A" w14:textId="77777777" w:rsidTr="3909E3DF">
        <w:trPr>
          <w:trHeight w:val="528"/>
        </w:trPr>
        <w:tc>
          <w:tcPr>
            <w:tcW w:w="2250" w:type="dxa"/>
            <w:tcBorders>
              <w:top w:val="nil"/>
              <w:left w:val="single" w:sz="4" w:space="0" w:color="auto"/>
              <w:bottom w:val="single" w:sz="4" w:space="0" w:color="auto"/>
              <w:right w:val="single" w:sz="4" w:space="0" w:color="auto"/>
            </w:tcBorders>
            <w:noWrap/>
            <w:hideMark/>
          </w:tcPr>
          <w:p w14:paraId="13534F57"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vAlign w:val="center"/>
            <w:hideMark/>
          </w:tcPr>
          <w:p w14:paraId="7E1766B6"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6.  addressed and worked through any disagreements or conflicts that occurred in supervision.</w:t>
            </w:r>
          </w:p>
        </w:tc>
        <w:tc>
          <w:tcPr>
            <w:tcW w:w="222" w:type="dxa"/>
            <w:vAlign w:val="center"/>
            <w:hideMark/>
          </w:tcPr>
          <w:p w14:paraId="62CC5777"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6B960E5B"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5D418A89"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366C839C"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7.  showed awareness of group ethics, including consideration of diverse clientele.</w:t>
            </w:r>
          </w:p>
        </w:tc>
        <w:tc>
          <w:tcPr>
            <w:tcW w:w="222" w:type="dxa"/>
            <w:vAlign w:val="center"/>
            <w:hideMark/>
          </w:tcPr>
          <w:p w14:paraId="7C01C957"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48FC3C72"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76B1ADB8"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19626501"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8.  helped me to understand the evaluation process in supervision.</w:t>
            </w:r>
          </w:p>
        </w:tc>
        <w:tc>
          <w:tcPr>
            <w:tcW w:w="222" w:type="dxa"/>
            <w:vAlign w:val="center"/>
            <w:hideMark/>
          </w:tcPr>
          <w:p w14:paraId="6EC9A643"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48289245" w14:textId="77777777" w:rsidTr="3909E3DF">
        <w:trPr>
          <w:trHeight w:val="276"/>
        </w:trPr>
        <w:tc>
          <w:tcPr>
            <w:tcW w:w="2250" w:type="dxa"/>
            <w:tcBorders>
              <w:top w:val="nil"/>
              <w:left w:val="nil"/>
              <w:bottom w:val="nil"/>
              <w:right w:val="nil"/>
            </w:tcBorders>
            <w:noWrap/>
            <w:hideMark/>
          </w:tcPr>
          <w:p w14:paraId="0FA7AEAB" w14:textId="77777777" w:rsidR="00A87F61" w:rsidRPr="00A87F61" w:rsidRDefault="00A87F61" w:rsidP="11C728E7">
            <w:pPr>
              <w:widowControl/>
              <w:rPr>
                <w:rFonts w:ascii="Times New Roman" w:eastAsia="Times New Roman" w:hAnsi="Times New Roman" w:cs="Times New Roman"/>
                <w:color w:val="000000"/>
              </w:rPr>
            </w:pPr>
          </w:p>
        </w:tc>
        <w:tc>
          <w:tcPr>
            <w:tcW w:w="2170" w:type="dxa"/>
            <w:tcBorders>
              <w:top w:val="nil"/>
              <w:left w:val="nil"/>
              <w:bottom w:val="nil"/>
              <w:right w:val="nil"/>
            </w:tcBorders>
            <w:noWrap/>
            <w:vAlign w:val="center"/>
            <w:hideMark/>
          </w:tcPr>
          <w:p w14:paraId="2EE49403" w14:textId="77777777" w:rsidR="00A87F61" w:rsidRPr="00A87F61" w:rsidRDefault="00A87F61" w:rsidP="11C728E7">
            <w:pPr>
              <w:widowControl/>
              <w:ind w:firstLineChars="1100" w:firstLine="2420"/>
              <w:rPr>
                <w:rFonts w:ascii="Times New Roman" w:eastAsia="Times New Roman" w:hAnsi="Times New Roman" w:cs="Times New Roman"/>
              </w:rPr>
            </w:pPr>
          </w:p>
        </w:tc>
        <w:tc>
          <w:tcPr>
            <w:tcW w:w="925" w:type="dxa"/>
            <w:tcBorders>
              <w:top w:val="nil"/>
              <w:left w:val="nil"/>
              <w:bottom w:val="nil"/>
              <w:right w:val="nil"/>
            </w:tcBorders>
            <w:noWrap/>
            <w:vAlign w:val="center"/>
            <w:hideMark/>
          </w:tcPr>
          <w:p w14:paraId="120F1248" w14:textId="77777777" w:rsidR="00A87F61" w:rsidRPr="00A87F61" w:rsidRDefault="00A87F61" w:rsidP="11C728E7">
            <w:pPr>
              <w:widowControl/>
              <w:rPr>
                <w:rFonts w:ascii="Times New Roman" w:eastAsia="Times New Roman" w:hAnsi="Times New Roman" w:cs="Times New Roman"/>
              </w:rPr>
            </w:pPr>
          </w:p>
        </w:tc>
        <w:tc>
          <w:tcPr>
            <w:tcW w:w="925" w:type="dxa"/>
            <w:tcBorders>
              <w:top w:val="nil"/>
              <w:left w:val="nil"/>
              <w:bottom w:val="nil"/>
              <w:right w:val="nil"/>
            </w:tcBorders>
            <w:noWrap/>
            <w:vAlign w:val="center"/>
            <w:hideMark/>
          </w:tcPr>
          <w:p w14:paraId="673D09CE" w14:textId="77777777" w:rsidR="00A87F61" w:rsidRPr="00A87F61" w:rsidRDefault="00A87F61" w:rsidP="11C728E7">
            <w:pPr>
              <w:widowControl/>
              <w:rPr>
                <w:rFonts w:ascii="Times New Roman" w:eastAsia="Times New Roman" w:hAnsi="Times New Roman" w:cs="Times New Roman"/>
              </w:rPr>
            </w:pPr>
          </w:p>
        </w:tc>
        <w:tc>
          <w:tcPr>
            <w:tcW w:w="925" w:type="dxa"/>
            <w:tcBorders>
              <w:top w:val="nil"/>
              <w:left w:val="nil"/>
              <w:bottom w:val="nil"/>
              <w:right w:val="nil"/>
            </w:tcBorders>
            <w:noWrap/>
            <w:vAlign w:val="center"/>
            <w:hideMark/>
          </w:tcPr>
          <w:p w14:paraId="2BADFFC6" w14:textId="77777777" w:rsidR="00A87F61" w:rsidRPr="00A87F61" w:rsidRDefault="00A87F61" w:rsidP="11C728E7">
            <w:pPr>
              <w:widowControl/>
              <w:rPr>
                <w:rFonts w:ascii="Times New Roman" w:eastAsia="Times New Roman" w:hAnsi="Times New Roman" w:cs="Times New Roman"/>
              </w:rPr>
            </w:pPr>
          </w:p>
        </w:tc>
        <w:tc>
          <w:tcPr>
            <w:tcW w:w="925" w:type="dxa"/>
            <w:tcBorders>
              <w:top w:val="nil"/>
              <w:left w:val="nil"/>
              <w:bottom w:val="nil"/>
              <w:right w:val="nil"/>
            </w:tcBorders>
            <w:noWrap/>
            <w:vAlign w:val="center"/>
            <w:hideMark/>
          </w:tcPr>
          <w:p w14:paraId="4D3A23E6" w14:textId="77777777" w:rsidR="00A87F61" w:rsidRPr="00A87F61" w:rsidRDefault="00A87F61" w:rsidP="11C728E7">
            <w:pPr>
              <w:widowControl/>
              <w:rPr>
                <w:rFonts w:ascii="Times New Roman" w:eastAsia="Times New Roman" w:hAnsi="Times New Roman" w:cs="Times New Roman"/>
              </w:rPr>
            </w:pPr>
          </w:p>
        </w:tc>
        <w:tc>
          <w:tcPr>
            <w:tcW w:w="1018" w:type="dxa"/>
            <w:tcBorders>
              <w:top w:val="nil"/>
              <w:left w:val="nil"/>
              <w:bottom w:val="nil"/>
              <w:right w:val="nil"/>
            </w:tcBorders>
            <w:noWrap/>
            <w:vAlign w:val="center"/>
            <w:hideMark/>
          </w:tcPr>
          <w:p w14:paraId="4A8007A5" w14:textId="77777777" w:rsidR="00A87F61" w:rsidRPr="00A87F61" w:rsidRDefault="00A87F61" w:rsidP="11C728E7">
            <w:pPr>
              <w:widowControl/>
              <w:rPr>
                <w:rFonts w:ascii="Times New Roman" w:eastAsia="Times New Roman" w:hAnsi="Times New Roman" w:cs="Times New Roman"/>
              </w:rPr>
            </w:pPr>
          </w:p>
        </w:tc>
        <w:tc>
          <w:tcPr>
            <w:tcW w:w="222" w:type="dxa"/>
            <w:vAlign w:val="center"/>
            <w:hideMark/>
          </w:tcPr>
          <w:p w14:paraId="2CB21DA8"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61B54971" w14:textId="77777777" w:rsidTr="3909E3DF">
        <w:trPr>
          <w:trHeight w:val="564"/>
        </w:trPr>
        <w:tc>
          <w:tcPr>
            <w:tcW w:w="9138" w:type="dxa"/>
            <w:gridSpan w:val="7"/>
            <w:tcBorders>
              <w:top w:val="nil"/>
              <w:left w:val="nil"/>
              <w:bottom w:val="nil"/>
              <w:right w:val="nil"/>
            </w:tcBorders>
            <w:vAlign w:val="center"/>
            <w:hideMark/>
          </w:tcPr>
          <w:p w14:paraId="57802B8B" w14:textId="77777777" w:rsidR="00A87F61" w:rsidRPr="00A87F61" w:rsidRDefault="3F8E98E7"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 xml:space="preserve">II.    Group Therapy Skills  </w:t>
            </w:r>
            <w:r w:rsidRPr="3909E3DF">
              <w:rPr>
                <w:rFonts w:ascii="Times New Roman" w:eastAsia="Times New Roman" w:hAnsi="Times New Roman" w:cs="Times New Roman"/>
                <w:color w:val="000000" w:themeColor="text1"/>
              </w:rPr>
              <w:t>(My supervision and co-facilitation experience helped me to gain stronger skills in…)</w:t>
            </w:r>
          </w:p>
        </w:tc>
        <w:tc>
          <w:tcPr>
            <w:tcW w:w="222" w:type="dxa"/>
            <w:vAlign w:val="center"/>
            <w:hideMark/>
          </w:tcPr>
          <w:p w14:paraId="6B136276"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521F803E" w14:textId="77777777" w:rsidTr="3909E3DF">
        <w:trPr>
          <w:trHeight w:val="276"/>
        </w:trPr>
        <w:tc>
          <w:tcPr>
            <w:tcW w:w="2250" w:type="dxa"/>
            <w:tcBorders>
              <w:top w:val="single" w:sz="4" w:space="0" w:color="auto"/>
              <w:left w:val="single" w:sz="4" w:space="0" w:color="auto"/>
              <w:bottom w:val="single" w:sz="4" w:space="0" w:color="auto"/>
              <w:right w:val="single" w:sz="4" w:space="0" w:color="auto"/>
            </w:tcBorders>
            <w:noWrap/>
            <w:hideMark/>
          </w:tcPr>
          <w:p w14:paraId="02CF6891"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69EB4775"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1.  better understanding how to plan and process group interactions.</w:t>
            </w:r>
          </w:p>
        </w:tc>
        <w:tc>
          <w:tcPr>
            <w:tcW w:w="222" w:type="dxa"/>
            <w:vAlign w:val="center"/>
            <w:hideMark/>
          </w:tcPr>
          <w:p w14:paraId="022149F9"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171AA887"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1D879981"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76189F36"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xml:space="preserve">2.  assessing clients for group readiness and fit during group screenings.  </w:t>
            </w:r>
          </w:p>
        </w:tc>
        <w:tc>
          <w:tcPr>
            <w:tcW w:w="222" w:type="dxa"/>
            <w:vAlign w:val="center"/>
            <w:hideMark/>
          </w:tcPr>
          <w:p w14:paraId="29A0C10C"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51EE90D8" w14:textId="77777777" w:rsidTr="3909E3DF">
        <w:trPr>
          <w:trHeight w:val="540"/>
        </w:trPr>
        <w:tc>
          <w:tcPr>
            <w:tcW w:w="2250" w:type="dxa"/>
            <w:tcBorders>
              <w:top w:val="single" w:sz="4" w:space="0" w:color="auto"/>
              <w:left w:val="single" w:sz="4" w:space="0" w:color="auto"/>
              <w:bottom w:val="single" w:sz="4" w:space="0" w:color="auto"/>
              <w:right w:val="single" w:sz="4" w:space="0" w:color="auto"/>
            </w:tcBorders>
            <w:noWrap/>
            <w:hideMark/>
          </w:tcPr>
          <w:p w14:paraId="74BFFB3C"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vAlign w:val="center"/>
            <w:hideMark/>
          </w:tcPr>
          <w:p w14:paraId="041635D8"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3.  facilitating the group in establishing norms to promote a safe climate and group interaction.</w:t>
            </w:r>
          </w:p>
        </w:tc>
        <w:tc>
          <w:tcPr>
            <w:tcW w:w="222" w:type="dxa"/>
            <w:vAlign w:val="center"/>
            <w:hideMark/>
          </w:tcPr>
          <w:p w14:paraId="631C5B7C"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7B844260" w14:textId="77777777" w:rsidTr="3909E3DF">
        <w:trPr>
          <w:trHeight w:val="276"/>
        </w:trPr>
        <w:tc>
          <w:tcPr>
            <w:tcW w:w="2250" w:type="dxa"/>
            <w:tcBorders>
              <w:top w:val="single" w:sz="4" w:space="0" w:color="auto"/>
              <w:left w:val="single" w:sz="4" w:space="0" w:color="auto"/>
              <w:bottom w:val="single" w:sz="4" w:space="0" w:color="auto"/>
              <w:right w:val="single" w:sz="4" w:space="0" w:color="auto"/>
            </w:tcBorders>
            <w:noWrap/>
            <w:hideMark/>
          </w:tcPr>
          <w:p w14:paraId="48377E6B"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13F9A172"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4.  demonstrating knowledge of group stages and therapeutic factors.</w:t>
            </w:r>
          </w:p>
        </w:tc>
        <w:tc>
          <w:tcPr>
            <w:tcW w:w="222" w:type="dxa"/>
            <w:vAlign w:val="center"/>
            <w:hideMark/>
          </w:tcPr>
          <w:p w14:paraId="6AB34C55"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723FFCED" w14:textId="77777777" w:rsidTr="3909E3DF">
        <w:trPr>
          <w:trHeight w:val="276"/>
        </w:trPr>
        <w:tc>
          <w:tcPr>
            <w:tcW w:w="2250" w:type="dxa"/>
            <w:tcBorders>
              <w:top w:val="single" w:sz="4" w:space="0" w:color="auto"/>
              <w:left w:val="single" w:sz="4" w:space="0" w:color="auto"/>
              <w:bottom w:val="single" w:sz="4" w:space="0" w:color="auto"/>
              <w:right w:val="single" w:sz="4" w:space="0" w:color="auto"/>
            </w:tcBorders>
            <w:noWrap/>
            <w:hideMark/>
          </w:tcPr>
          <w:p w14:paraId="1BF3537D"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lastRenderedPageBreak/>
              <w:t> </w:t>
            </w:r>
          </w:p>
        </w:tc>
        <w:tc>
          <w:tcPr>
            <w:tcW w:w="6888" w:type="dxa"/>
            <w:gridSpan w:val="6"/>
            <w:tcBorders>
              <w:top w:val="nil"/>
              <w:left w:val="nil"/>
              <w:bottom w:val="nil"/>
              <w:right w:val="nil"/>
            </w:tcBorders>
            <w:noWrap/>
            <w:vAlign w:val="center"/>
            <w:hideMark/>
          </w:tcPr>
          <w:p w14:paraId="60D6AA90"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5.  opening group sessions in a manner that promotes interaction and disclosure.</w:t>
            </w:r>
          </w:p>
        </w:tc>
        <w:tc>
          <w:tcPr>
            <w:tcW w:w="222" w:type="dxa"/>
            <w:vAlign w:val="center"/>
            <w:hideMark/>
          </w:tcPr>
          <w:p w14:paraId="265A5372"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6FDE460B"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1BD6F900"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211B33DE"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6.  timing interventions to promote group development.</w:t>
            </w:r>
          </w:p>
        </w:tc>
        <w:tc>
          <w:tcPr>
            <w:tcW w:w="222" w:type="dxa"/>
            <w:vAlign w:val="center"/>
            <w:hideMark/>
          </w:tcPr>
          <w:p w14:paraId="2BA18E56"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4C1133A3"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3D31F4CE"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40895063"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7.  dealing effectively with silence.</w:t>
            </w:r>
          </w:p>
        </w:tc>
        <w:tc>
          <w:tcPr>
            <w:tcW w:w="222" w:type="dxa"/>
            <w:vAlign w:val="center"/>
            <w:hideMark/>
          </w:tcPr>
          <w:p w14:paraId="6EDDBFBA"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406BDC16"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4AF6D1CD"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79DB7A4A"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8.  intervening appropriate to the topic and overall group themes.</w:t>
            </w:r>
          </w:p>
        </w:tc>
        <w:tc>
          <w:tcPr>
            <w:tcW w:w="222" w:type="dxa"/>
            <w:vAlign w:val="center"/>
            <w:hideMark/>
          </w:tcPr>
          <w:p w14:paraId="73EF5A65"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21C25449" w14:textId="77777777" w:rsidTr="3909E3DF">
        <w:trPr>
          <w:trHeight w:val="674"/>
        </w:trPr>
        <w:tc>
          <w:tcPr>
            <w:tcW w:w="2250" w:type="dxa"/>
            <w:tcBorders>
              <w:top w:val="nil"/>
              <w:left w:val="single" w:sz="4" w:space="0" w:color="auto"/>
              <w:bottom w:val="single" w:sz="4" w:space="0" w:color="auto"/>
              <w:right w:val="single" w:sz="4" w:space="0" w:color="auto"/>
            </w:tcBorders>
            <w:noWrap/>
            <w:hideMark/>
          </w:tcPr>
          <w:p w14:paraId="04E71A87"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30F15B0D"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9.  determining the appropriate developmental approach for each client in the group.</w:t>
            </w:r>
          </w:p>
        </w:tc>
        <w:tc>
          <w:tcPr>
            <w:tcW w:w="222" w:type="dxa"/>
            <w:vAlign w:val="center"/>
            <w:hideMark/>
          </w:tcPr>
          <w:p w14:paraId="363EC96E"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19FFB9F6"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37282766"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1A7C3459"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10.  understanding and following individual and group process dynamics.</w:t>
            </w:r>
          </w:p>
        </w:tc>
        <w:tc>
          <w:tcPr>
            <w:tcW w:w="222" w:type="dxa"/>
            <w:vAlign w:val="center"/>
            <w:hideMark/>
          </w:tcPr>
          <w:p w14:paraId="29F0E7F7"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4295D5F1" w14:textId="77777777" w:rsidTr="3909E3DF">
        <w:trPr>
          <w:trHeight w:val="422"/>
        </w:trPr>
        <w:tc>
          <w:tcPr>
            <w:tcW w:w="2250" w:type="dxa"/>
            <w:tcBorders>
              <w:top w:val="nil"/>
              <w:left w:val="single" w:sz="4" w:space="0" w:color="auto"/>
              <w:bottom w:val="single" w:sz="4" w:space="0" w:color="auto"/>
              <w:right w:val="single" w:sz="4" w:space="0" w:color="auto"/>
            </w:tcBorders>
            <w:noWrap/>
            <w:hideMark/>
          </w:tcPr>
          <w:p w14:paraId="028DD3EF" w14:textId="15DCEFB2" w:rsidR="00A87F61" w:rsidRPr="00A87F61" w:rsidRDefault="00A87F61" w:rsidP="11C728E7">
            <w:pPr>
              <w:widowControl/>
              <w:rPr>
                <w:rFonts w:ascii="Times New Roman" w:eastAsia="Times New Roman" w:hAnsi="Times New Roman" w:cs="Times New Roman"/>
                <w:color w:val="000000"/>
              </w:rPr>
            </w:pPr>
          </w:p>
        </w:tc>
        <w:tc>
          <w:tcPr>
            <w:tcW w:w="6888" w:type="dxa"/>
            <w:gridSpan w:val="6"/>
            <w:tcBorders>
              <w:top w:val="nil"/>
              <w:left w:val="nil"/>
              <w:bottom w:val="nil"/>
              <w:right w:val="nil"/>
            </w:tcBorders>
            <w:noWrap/>
            <w:vAlign w:val="center"/>
            <w:hideMark/>
          </w:tcPr>
          <w:p w14:paraId="160828D5" w14:textId="10856171"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11.  intervening effectively to stop counterproductive behavior in the group</w:t>
            </w:r>
          </w:p>
        </w:tc>
        <w:tc>
          <w:tcPr>
            <w:tcW w:w="222" w:type="dxa"/>
            <w:vAlign w:val="center"/>
            <w:hideMark/>
          </w:tcPr>
          <w:p w14:paraId="52131EEA"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660453F3" w14:textId="77777777" w:rsidTr="3909E3DF">
        <w:trPr>
          <w:trHeight w:val="540"/>
        </w:trPr>
        <w:tc>
          <w:tcPr>
            <w:tcW w:w="2250" w:type="dxa"/>
            <w:tcBorders>
              <w:top w:val="nil"/>
              <w:left w:val="single" w:sz="4" w:space="0" w:color="auto"/>
              <w:bottom w:val="single" w:sz="4" w:space="0" w:color="auto"/>
              <w:right w:val="single" w:sz="4" w:space="0" w:color="auto"/>
            </w:tcBorders>
            <w:noWrap/>
            <w:hideMark/>
          </w:tcPr>
          <w:p w14:paraId="093D5DB7"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vAlign w:val="center"/>
            <w:hideMark/>
          </w:tcPr>
          <w:p w14:paraId="1240DCD2"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12.  facilitating deeper group interaction and emotion (avoided advice-giving, surface discussion).</w:t>
            </w:r>
          </w:p>
        </w:tc>
        <w:tc>
          <w:tcPr>
            <w:tcW w:w="222" w:type="dxa"/>
            <w:vAlign w:val="center"/>
            <w:hideMark/>
          </w:tcPr>
          <w:p w14:paraId="5D6425A0"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11983F27"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4F156F89"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0464C7F2"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13.  retaining the appropriate level of objectivity and distance, keeping good boundaries.</w:t>
            </w:r>
          </w:p>
        </w:tc>
        <w:tc>
          <w:tcPr>
            <w:tcW w:w="222" w:type="dxa"/>
            <w:vAlign w:val="center"/>
            <w:hideMark/>
          </w:tcPr>
          <w:p w14:paraId="295734FB"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1C5D1355" w14:textId="77777777" w:rsidTr="3909E3DF">
        <w:trPr>
          <w:trHeight w:val="276"/>
        </w:trPr>
        <w:tc>
          <w:tcPr>
            <w:tcW w:w="2250" w:type="dxa"/>
            <w:tcBorders>
              <w:top w:val="nil"/>
              <w:left w:val="single" w:sz="4" w:space="0" w:color="auto"/>
              <w:bottom w:val="single" w:sz="4" w:space="0" w:color="auto"/>
              <w:right w:val="single" w:sz="4" w:space="0" w:color="auto"/>
            </w:tcBorders>
            <w:noWrap/>
            <w:hideMark/>
          </w:tcPr>
          <w:p w14:paraId="18BB76F7"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noWrap/>
            <w:vAlign w:val="center"/>
            <w:hideMark/>
          </w:tcPr>
          <w:p w14:paraId="6ACF9341"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14.  increasing involvement and leadership as a co-facilitator in the group.</w:t>
            </w:r>
          </w:p>
        </w:tc>
        <w:tc>
          <w:tcPr>
            <w:tcW w:w="222" w:type="dxa"/>
            <w:vAlign w:val="center"/>
            <w:hideMark/>
          </w:tcPr>
          <w:p w14:paraId="3851274A"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03C12669" w14:textId="77777777" w:rsidTr="3909E3DF">
        <w:trPr>
          <w:trHeight w:val="552"/>
        </w:trPr>
        <w:tc>
          <w:tcPr>
            <w:tcW w:w="2250" w:type="dxa"/>
            <w:tcBorders>
              <w:top w:val="nil"/>
              <w:left w:val="single" w:sz="4" w:space="0" w:color="auto"/>
              <w:bottom w:val="single" w:sz="4" w:space="0" w:color="auto"/>
              <w:right w:val="single" w:sz="4" w:space="0" w:color="auto"/>
            </w:tcBorders>
            <w:noWrap/>
            <w:hideMark/>
          </w:tcPr>
          <w:p w14:paraId="39BB685D"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vAlign w:val="center"/>
            <w:hideMark/>
          </w:tcPr>
          <w:p w14:paraId="659F925F"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15.  closed sessions in a manner that helped members summarize and integrate their learning.</w:t>
            </w:r>
          </w:p>
        </w:tc>
        <w:tc>
          <w:tcPr>
            <w:tcW w:w="222" w:type="dxa"/>
            <w:vAlign w:val="center"/>
            <w:hideMark/>
          </w:tcPr>
          <w:p w14:paraId="35BF3781"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35A9C26B" w14:textId="77777777" w:rsidTr="3909E3DF">
        <w:trPr>
          <w:trHeight w:val="683"/>
        </w:trPr>
        <w:tc>
          <w:tcPr>
            <w:tcW w:w="2250" w:type="dxa"/>
            <w:tcBorders>
              <w:top w:val="nil"/>
              <w:left w:val="single" w:sz="4" w:space="0" w:color="auto"/>
              <w:bottom w:val="single" w:sz="4" w:space="0" w:color="auto"/>
              <w:right w:val="single" w:sz="4" w:space="0" w:color="auto"/>
            </w:tcBorders>
            <w:noWrap/>
            <w:hideMark/>
          </w:tcPr>
          <w:p w14:paraId="23EB35C1"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6888" w:type="dxa"/>
            <w:gridSpan w:val="6"/>
            <w:tcBorders>
              <w:top w:val="nil"/>
              <w:left w:val="nil"/>
              <w:bottom w:val="nil"/>
              <w:right w:val="nil"/>
            </w:tcBorders>
            <w:vAlign w:val="center"/>
            <w:hideMark/>
          </w:tcPr>
          <w:p w14:paraId="1179FC04"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16.</w:t>
            </w:r>
            <w:r w:rsidRPr="3909E3DF">
              <w:rPr>
                <w:rFonts w:ascii="Times New Roman" w:eastAsia="Times New Roman" w:hAnsi="Times New Roman" w:cs="Times New Roman"/>
                <w:b/>
                <w:bCs/>
                <w:color w:val="000000" w:themeColor="text1"/>
              </w:rPr>
              <w:t xml:space="preserve">  </w:t>
            </w:r>
            <w:r w:rsidRPr="3909E3DF">
              <w:rPr>
                <w:rFonts w:ascii="Times New Roman" w:eastAsia="Times New Roman" w:hAnsi="Times New Roman" w:cs="Times New Roman"/>
                <w:color w:val="000000" w:themeColor="text1"/>
              </w:rPr>
              <w:t>identifying and working effectively with diversity issues as part of the group process.</w:t>
            </w:r>
          </w:p>
        </w:tc>
        <w:tc>
          <w:tcPr>
            <w:tcW w:w="222" w:type="dxa"/>
            <w:vAlign w:val="center"/>
            <w:hideMark/>
          </w:tcPr>
          <w:p w14:paraId="0FC5E333"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0B7DD04C" w14:textId="77777777" w:rsidTr="3909E3DF">
        <w:trPr>
          <w:trHeight w:val="276"/>
        </w:trPr>
        <w:tc>
          <w:tcPr>
            <w:tcW w:w="2250" w:type="dxa"/>
            <w:tcBorders>
              <w:top w:val="nil"/>
              <w:left w:val="nil"/>
              <w:bottom w:val="nil"/>
              <w:right w:val="nil"/>
            </w:tcBorders>
            <w:noWrap/>
            <w:vAlign w:val="bottom"/>
            <w:hideMark/>
          </w:tcPr>
          <w:p w14:paraId="4C9440C3" w14:textId="77777777" w:rsidR="00A87F61" w:rsidRPr="00A87F61" w:rsidRDefault="00A87F61" w:rsidP="11C728E7">
            <w:pPr>
              <w:widowControl/>
              <w:rPr>
                <w:rFonts w:ascii="Times New Roman" w:eastAsia="Times New Roman" w:hAnsi="Times New Roman" w:cs="Times New Roman"/>
                <w:color w:val="000000"/>
              </w:rPr>
            </w:pPr>
          </w:p>
        </w:tc>
        <w:tc>
          <w:tcPr>
            <w:tcW w:w="2170" w:type="dxa"/>
            <w:tcBorders>
              <w:top w:val="nil"/>
              <w:left w:val="nil"/>
              <w:bottom w:val="nil"/>
              <w:right w:val="nil"/>
            </w:tcBorders>
            <w:noWrap/>
            <w:vAlign w:val="bottom"/>
            <w:hideMark/>
          </w:tcPr>
          <w:p w14:paraId="6E855406"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0BF56C8F"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61525F85"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30276CA6"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737FF564"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0EF5FC69" w14:textId="77777777" w:rsidR="00A87F61" w:rsidRPr="00A87F61" w:rsidRDefault="00A87F61" w:rsidP="11C728E7">
            <w:pPr>
              <w:widowControl/>
              <w:rPr>
                <w:rFonts w:ascii="Times New Roman" w:eastAsia="Times New Roman" w:hAnsi="Times New Roman" w:cs="Times New Roman"/>
                <w:sz w:val="20"/>
                <w:szCs w:val="20"/>
              </w:rPr>
            </w:pPr>
          </w:p>
        </w:tc>
        <w:tc>
          <w:tcPr>
            <w:tcW w:w="222" w:type="dxa"/>
            <w:vAlign w:val="center"/>
            <w:hideMark/>
          </w:tcPr>
          <w:p w14:paraId="0DE0FE05"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242812BD" w14:textId="77777777" w:rsidTr="3909E3DF">
        <w:trPr>
          <w:trHeight w:val="600"/>
        </w:trPr>
        <w:tc>
          <w:tcPr>
            <w:tcW w:w="9138" w:type="dxa"/>
            <w:gridSpan w:val="7"/>
            <w:tcBorders>
              <w:top w:val="nil"/>
              <w:left w:val="nil"/>
              <w:bottom w:val="single" w:sz="4" w:space="0" w:color="auto"/>
              <w:right w:val="nil"/>
            </w:tcBorders>
            <w:vAlign w:val="bottom"/>
            <w:hideMark/>
          </w:tcPr>
          <w:p w14:paraId="1EFEBE60" w14:textId="77777777" w:rsidR="00A87F61" w:rsidRPr="00A87F61" w:rsidRDefault="3F8E98E7"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 xml:space="preserve">III.    Please note strengths and growth areas; </w:t>
            </w:r>
            <w:r w:rsidRPr="3909E3DF">
              <w:rPr>
                <w:rFonts w:ascii="Times New Roman" w:eastAsia="Times New Roman" w:hAnsi="Times New Roman" w:cs="Times New Roman"/>
                <w:color w:val="000000" w:themeColor="text1"/>
              </w:rPr>
              <w:t xml:space="preserve">providing evidence based rationales for any “A, M, or S” scores.  </w:t>
            </w:r>
          </w:p>
        </w:tc>
        <w:tc>
          <w:tcPr>
            <w:tcW w:w="222" w:type="dxa"/>
            <w:vAlign w:val="center"/>
            <w:hideMark/>
          </w:tcPr>
          <w:p w14:paraId="2DDA20C6"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001F4CF3" w14:textId="77777777" w:rsidTr="3909E3DF">
        <w:trPr>
          <w:trHeight w:val="1380"/>
        </w:trPr>
        <w:tc>
          <w:tcPr>
            <w:tcW w:w="9138" w:type="dxa"/>
            <w:gridSpan w:val="7"/>
            <w:tcBorders>
              <w:top w:val="single" w:sz="4" w:space="0" w:color="auto"/>
              <w:left w:val="single" w:sz="4" w:space="0" w:color="auto"/>
              <w:bottom w:val="single" w:sz="4" w:space="0" w:color="auto"/>
              <w:right w:val="single" w:sz="4" w:space="0" w:color="auto"/>
            </w:tcBorders>
            <w:noWrap/>
            <w:vAlign w:val="bottom"/>
            <w:hideMark/>
          </w:tcPr>
          <w:p w14:paraId="3063A917" w14:textId="77777777" w:rsidR="00A87F61" w:rsidRPr="00A87F61" w:rsidRDefault="3F8E98E7"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7A5A9551"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5948D26E" w14:textId="77777777" w:rsidTr="3909E3DF">
        <w:trPr>
          <w:trHeight w:val="375"/>
        </w:trPr>
        <w:tc>
          <w:tcPr>
            <w:tcW w:w="2250" w:type="dxa"/>
            <w:tcBorders>
              <w:top w:val="nil"/>
              <w:left w:val="nil"/>
              <w:bottom w:val="nil"/>
              <w:right w:val="nil"/>
            </w:tcBorders>
            <w:noWrap/>
            <w:vAlign w:val="bottom"/>
            <w:hideMark/>
          </w:tcPr>
          <w:p w14:paraId="6F368FA1"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2170" w:type="dxa"/>
            <w:tcBorders>
              <w:top w:val="nil"/>
              <w:left w:val="nil"/>
              <w:bottom w:val="nil"/>
              <w:right w:val="nil"/>
            </w:tcBorders>
            <w:noWrap/>
            <w:vAlign w:val="bottom"/>
            <w:hideMark/>
          </w:tcPr>
          <w:p w14:paraId="1B30FF3D"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41BC826E"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77E4836F"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1493327C"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925" w:type="dxa"/>
            <w:tcBorders>
              <w:top w:val="nil"/>
              <w:left w:val="nil"/>
              <w:bottom w:val="nil"/>
              <w:right w:val="nil"/>
            </w:tcBorders>
            <w:noWrap/>
            <w:vAlign w:val="bottom"/>
            <w:hideMark/>
          </w:tcPr>
          <w:p w14:paraId="6E048DF2"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1018" w:type="dxa"/>
            <w:tcBorders>
              <w:top w:val="nil"/>
              <w:left w:val="nil"/>
              <w:bottom w:val="nil"/>
              <w:right w:val="nil"/>
            </w:tcBorders>
            <w:noWrap/>
            <w:vAlign w:val="bottom"/>
            <w:hideMark/>
          </w:tcPr>
          <w:p w14:paraId="3FC66105"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222" w:type="dxa"/>
            <w:vAlign w:val="center"/>
            <w:hideMark/>
          </w:tcPr>
          <w:p w14:paraId="3884CA11"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3EDE64B4" w14:textId="77777777" w:rsidTr="3909E3DF">
        <w:trPr>
          <w:trHeight w:val="276"/>
        </w:trPr>
        <w:tc>
          <w:tcPr>
            <w:tcW w:w="7195" w:type="dxa"/>
            <w:gridSpan w:val="5"/>
            <w:tcBorders>
              <w:top w:val="nil"/>
              <w:left w:val="nil"/>
              <w:bottom w:val="nil"/>
              <w:right w:val="nil"/>
            </w:tcBorders>
            <w:noWrap/>
            <w:vAlign w:val="bottom"/>
            <w:hideMark/>
          </w:tcPr>
          <w:p w14:paraId="59BDA126" w14:textId="77777777" w:rsidR="00A87F61" w:rsidRPr="00A87F61" w:rsidRDefault="3F8E98E7"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IV.    Progress on goals/continued areas of growth/comments:</w:t>
            </w:r>
          </w:p>
        </w:tc>
        <w:tc>
          <w:tcPr>
            <w:tcW w:w="925" w:type="dxa"/>
            <w:tcBorders>
              <w:top w:val="nil"/>
              <w:left w:val="nil"/>
              <w:bottom w:val="nil"/>
              <w:right w:val="nil"/>
            </w:tcBorders>
            <w:noWrap/>
            <w:vAlign w:val="bottom"/>
            <w:hideMark/>
          </w:tcPr>
          <w:p w14:paraId="5ADC0AD1" w14:textId="77777777" w:rsidR="00A87F61" w:rsidRPr="00A87F61" w:rsidRDefault="00A87F61" w:rsidP="11C728E7">
            <w:pPr>
              <w:widowControl/>
              <w:rPr>
                <w:rFonts w:ascii="Times New Roman" w:eastAsia="Times New Roman" w:hAnsi="Times New Roman" w:cs="Times New Roman"/>
                <w:b/>
                <w:bCs/>
                <w:color w:val="000000"/>
              </w:rPr>
            </w:pPr>
          </w:p>
        </w:tc>
        <w:tc>
          <w:tcPr>
            <w:tcW w:w="1018" w:type="dxa"/>
            <w:tcBorders>
              <w:top w:val="nil"/>
              <w:left w:val="nil"/>
              <w:bottom w:val="nil"/>
              <w:right w:val="nil"/>
            </w:tcBorders>
            <w:noWrap/>
            <w:vAlign w:val="bottom"/>
            <w:hideMark/>
          </w:tcPr>
          <w:p w14:paraId="4697CFDD" w14:textId="77777777" w:rsidR="00A87F61" w:rsidRPr="00A87F61" w:rsidRDefault="00A87F61" w:rsidP="11C728E7">
            <w:pPr>
              <w:widowControl/>
              <w:rPr>
                <w:rFonts w:ascii="Times New Roman" w:eastAsia="Times New Roman" w:hAnsi="Times New Roman" w:cs="Times New Roman"/>
                <w:sz w:val="20"/>
                <w:szCs w:val="20"/>
              </w:rPr>
            </w:pPr>
          </w:p>
        </w:tc>
        <w:tc>
          <w:tcPr>
            <w:tcW w:w="222" w:type="dxa"/>
            <w:vAlign w:val="center"/>
            <w:hideMark/>
          </w:tcPr>
          <w:p w14:paraId="490E2641"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3D68B4EA" w14:textId="77777777" w:rsidTr="3909E3DF">
        <w:trPr>
          <w:trHeight w:val="1455"/>
        </w:trPr>
        <w:tc>
          <w:tcPr>
            <w:tcW w:w="9138" w:type="dxa"/>
            <w:gridSpan w:val="7"/>
            <w:tcBorders>
              <w:top w:val="single" w:sz="4" w:space="0" w:color="auto"/>
              <w:left w:val="single" w:sz="4" w:space="0" w:color="auto"/>
              <w:bottom w:val="single" w:sz="4" w:space="0" w:color="auto"/>
              <w:right w:val="single" w:sz="4" w:space="0" w:color="auto"/>
            </w:tcBorders>
            <w:noWrap/>
            <w:vAlign w:val="bottom"/>
            <w:hideMark/>
          </w:tcPr>
          <w:p w14:paraId="74CA261A" w14:textId="77777777" w:rsidR="00A87F61" w:rsidRPr="00A87F61" w:rsidRDefault="3F8E98E7"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0A24B60D"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4F6437F0" w14:textId="77777777" w:rsidTr="3909E3DF">
        <w:trPr>
          <w:trHeight w:val="276"/>
        </w:trPr>
        <w:tc>
          <w:tcPr>
            <w:tcW w:w="2250" w:type="dxa"/>
            <w:tcBorders>
              <w:top w:val="nil"/>
              <w:left w:val="nil"/>
              <w:right w:val="nil"/>
            </w:tcBorders>
            <w:noWrap/>
            <w:vAlign w:val="bottom"/>
            <w:hideMark/>
          </w:tcPr>
          <w:p w14:paraId="0044EC6E" w14:textId="77777777" w:rsidR="00A87F61" w:rsidRPr="00A87F61" w:rsidRDefault="00A87F61" w:rsidP="11C728E7">
            <w:pPr>
              <w:widowControl/>
              <w:rPr>
                <w:rFonts w:ascii="Times New Roman" w:eastAsia="Times New Roman" w:hAnsi="Times New Roman" w:cs="Times New Roman"/>
                <w:sz w:val="20"/>
                <w:szCs w:val="20"/>
              </w:rPr>
            </w:pPr>
          </w:p>
        </w:tc>
        <w:tc>
          <w:tcPr>
            <w:tcW w:w="2170" w:type="dxa"/>
            <w:tcBorders>
              <w:top w:val="nil"/>
              <w:left w:val="nil"/>
              <w:right w:val="nil"/>
            </w:tcBorders>
            <w:noWrap/>
            <w:vAlign w:val="bottom"/>
            <w:hideMark/>
          </w:tcPr>
          <w:p w14:paraId="6F2EE0CB"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single" w:sz="4" w:space="0" w:color="auto"/>
              <w:right w:val="nil"/>
            </w:tcBorders>
            <w:noWrap/>
            <w:vAlign w:val="bottom"/>
            <w:hideMark/>
          </w:tcPr>
          <w:p w14:paraId="7472CBB9"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single" w:sz="4" w:space="0" w:color="auto"/>
              <w:right w:val="nil"/>
            </w:tcBorders>
            <w:noWrap/>
            <w:vAlign w:val="bottom"/>
            <w:hideMark/>
          </w:tcPr>
          <w:p w14:paraId="72FE69B8"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single" w:sz="4" w:space="0" w:color="auto"/>
              <w:right w:val="nil"/>
            </w:tcBorders>
            <w:noWrap/>
            <w:vAlign w:val="bottom"/>
            <w:hideMark/>
          </w:tcPr>
          <w:p w14:paraId="252ABF3E"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nil"/>
              <w:left w:val="nil"/>
              <w:bottom w:val="single" w:sz="4" w:space="0" w:color="auto"/>
              <w:right w:val="nil"/>
            </w:tcBorders>
            <w:noWrap/>
            <w:vAlign w:val="bottom"/>
            <w:hideMark/>
          </w:tcPr>
          <w:p w14:paraId="73F769B0" w14:textId="77777777" w:rsidR="00A87F61" w:rsidRPr="00A87F61" w:rsidRDefault="00A87F61" w:rsidP="11C728E7">
            <w:pPr>
              <w:widowControl/>
              <w:rPr>
                <w:rFonts w:ascii="Times New Roman" w:eastAsia="Times New Roman" w:hAnsi="Times New Roman" w:cs="Times New Roman"/>
                <w:sz w:val="20"/>
                <w:szCs w:val="20"/>
              </w:rPr>
            </w:pPr>
          </w:p>
        </w:tc>
        <w:tc>
          <w:tcPr>
            <w:tcW w:w="1018" w:type="dxa"/>
            <w:tcBorders>
              <w:top w:val="nil"/>
              <w:left w:val="nil"/>
              <w:bottom w:val="single" w:sz="4" w:space="0" w:color="auto"/>
              <w:right w:val="nil"/>
            </w:tcBorders>
            <w:noWrap/>
            <w:vAlign w:val="bottom"/>
            <w:hideMark/>
          </w:tcPr>
          <w:p w14:paraId="759E7FAB" w14:textId="77777777" w:rsidR="00A87F61" w:rsidRPr="00A87F61" w:rsidRDefault="00A87F61" w:rsidP="11C728E7">
            <w:pPr>
              <w:widowControl/>
              <w:rPr>
                <w:rFonts w:ascii="Times New Roman" w:eastAsia="Times New Roman" w:hAnsi="Times New Roman" w:cs="Times New Roman"/>
                <w:sz w:val="20"/>
                <w:szCs w:val="20"/>
              </w:rPr>
            </w:pPr>
          </w:p>
        </w:tc>
        <w:tc>
          <w:tcPr>
            <w:tcW w:w="222" w:type="dxa"/>
            <w:vAlign w:val="center"/>
            <w:hideMark/>
          </w:tcPr>
          <w:p w14:paraId="5C94B157"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181EA931" w14:textId="77777777" w:rsidTr="3909E3DF">
        <w:trPr>
          <w:trHeight w:val="276"/>
        </w:trPr>
        <w:tc>
          <w:tcPr>
            <w:tcW w:w="2250" w:type="dxa"/>
            <w:noWrap/>
            <w:vAlign w:val="bottom"/>
            <w:hideMark/>
          </w:tcPr>
          <w:p w14:paraId="52C2CA27" w14:textId="77777777" w:rsidR="00A87F61" w:rsidRPr="00A87F61" w:rsidRDefault="3F8E98E7"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Intern’s signature:</w:t>
            </w:r>
          </w:p>
        </w:tc>
        <w:tc>
          <w:tcPr>
            <w:tcW w:w="2170" w:type="dxa"/>
            <w:tcBorders>
              <w:right w:val="single" w:sz="4" w:space="0" w:color="auto"/>
            </w:tcBorders>
            <w:noWrap/>
            <w:vAlign w:val="bottom"/>
            <w:hideMark/>
          </w:tcPr>
          <w:p w14:paraId="15D21D73"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4718" w:type="dxa"/>
            <w:gridSpan w:val="5"/>
            <w:tcBorders>
              <w:top w:val="single" w:sz="4" w:space="0" w:color="auto"/>
              <w:left w:val="single" w:sz="4" w:space="0" w:color="auto"/>
              <w:bottom w:val="single" w:sz="4" w:space="0" w:color="auto"/>
              <w:right w:val="single" w:sz="4" w:space="0" w:color="auto"/>
            </w:tcBorders>
            <w:noWrap/>
            <w:vAlign w:val="bottom"/>
            <w:hideMark/>
          </w:tcPr>
          <w:p w14:paraId="38C0921B" w14:textId="77777777" w:rsidR="00A87F61" w:rsidRPr="00A87F61" w:rsidRDefault="3F8E98E7"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4EB1DAAB"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18762436" w14:textId="77777777" w:rsidTr="3909E3DF">
        <w:trPr>
          <w:trHeight w:val="276"/>
        </w:trPr>
        <w:tc>
          <w:tcPr>
            <w:tcW w:w="2250" w:type="dxa"/>
            <w:noWrap/>
            <w:vAlign w:val="bottom"/>
            <w:hideMark/>
          </w:tcPr>
          <w:p w14:paraId="6B4D72D2" w14:textId="77777777" w:rsidR="00A87F61" w:rsidRPr="00A87F61" w:rsidRDefault="3F8E98E7"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Date:</w:t>
            </w:r>
          </w:p>
        </w:tc>
        <w:tc>
          <w:tcPr>
            <w:tcW w:w="2170" w:type="dxa"/>
            <w:tcBorders>
              <w:right w:val="single" w:sz="4" w:space="0" w:color="auto"/>
            </w:tcBorders>
            <w:noWrap/>
            <w:vAlign w:val="bottom"/>
            <w:hideMark/>
          </w:tcPr>
          <w:p w14:paraId="153AE112" w14:textId="77777777" w:rsidR="00A87F61" w:rsidRPr="00A87F61" w:rsidRDefault="00A87F61" w:rsidP="11C728E7">
            <w:pPr>
              <w:widowControl/>
              <w:rPr>
                <w:rFonts w:ascii="Times New Roman" w:eastAsia="Times New Roman" w:hAnsi="Times New Roman" w:cs="Times New Roman"/>
                <w:b/>
                <w:bCs/>
                <w:color w:val="000000"/>
              </w:rPr>
            </w:pPr>
          </w:p>
        </w:tc>
        <w:tc>
          <w:tcPr>
            <w:tcW w:w="4718" w:type="dxa"/>
            <w:gridSpan w:val="5"/>
            <w:tcBorders>
              <w:top w:val="single" w:sz="4" w:space="0" w:color="auto"/>
              <w:left w:val="single" w:sz="4" w:space="0" w:color="auto"/>
              <w:bottom w:val="single" w:sz="4" w:space="0" w:color="auto"/>
              <w:right w:val="single" w:sz="4" w:space="0" w:color="auto"/>
            </w:tcBorders>
            <w:noWrap/>
            <w:vAlign w:val="bottom"/>
            <w:hideMark/>
          </w:tcPr>
          <w:p w14:paraId="0ED92FE8" w14:textId="77777777" w:rsidR="00A87F61" w:rsidRPr="00A87F61" w:rsidRDefault="3F8E98E7"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3D0F8BE2"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28167782" w14:textId="77777777" w:rsidTr="3909E3DF">
        <w:trPr>
          <w:trHeight w:val="323"/>
        </w:trPr>
        <w:tc>
          <w:tcPr>
            <w:tcW w:w="4420" w:type="dxa"/>
            <w:gridSpan w:val="2"/>
            <w:tcBorders>
              <w:right w:val="single" w:sz="4" w:space="0" w:color="auto"/>
            </w:tcBorders>
            <w:noWrap/>
            <w:vAlign w:val="bottom"/>
            <w:hideMark/>
          </w:tcPr>
          <w:p w14:paraId="5341346E" w14:textId="443F5333" w:rsidR="00A87F61" w:rsidRPr="00A87F61" w:rsidRDefault="3F8E98E7"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Cofacilitator’s signature:</w:t>
            </w:r>
          </w:p>
        </w:tc>
        <w:tc>
          <w:tcPr>
            <w:tcW w:w="4718" w:type="dxa"/>
            <w:gridSpan w:val="5"/>
            <w:tcBorders>
              <w:top w:val="single" w:sz="4" w:space="0" w:color="auto"/>
              <w:left w:val="single" w:sz="4" w:space="0" w:color="auto"/>
              <w:bottom w:val="single" w:sz="4" w:space="0" w:color="auto"/>
              <w:right w:val="single" w:sz="4" w:space="0" w:color="auto"/>
            </w:tcBorders>
            <w:noWrap/>
            <w:vAlign w:val="bottom"/>
            <w:hideMark/>
          </w:tcPr>
          <w:p w14:paraId="0785439F" w14:textId="77777777" w:rsidR="00A87F61" w:rsidRPr="00A87F61" w:rsidRDefault="3F8E98E7" w:rsidP="11C728E7">
            <w:pPr>
              <w:widowControl/>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1E7FCE35"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3AF2E74C" w14:textId="77777777" w:rsidTr="3909E3DF">
        <w:trPr>
          <w:trHeight w:val="276"/>
        </w:trPr>
        <w:tc>
          <w:tcPr>
            <w:tcW w:w="2250" w:type="dxa"/>
            <w:noWrap/>
            <w:vAlign w:val="bottom"/>
            <w:hideMark/>
          </w:tcPr>
          <w:p w14:paraId="00F38F2C" w14:textId="77777777" w:rsidR="00A87F61" w:rsidRPr="00A87F61" w:rsidRDefault="3F8E98E7" w:rsidP="11C728E7">
            <w:pPr>
              <w:widowControl/>
              <w:rPr>
                <w:rFonts w:ascii="Times New Roman" w:eastAsia="Times New Roman" w:hAnsi="Times New Roman" w:cs="Times New Roman"/>
                <w:b/>
                <w:bCs/>
                <w:color w:val="000000"/>
              </w:rPr>
            </w:pPr>
            <w:r w:rsidRPr="3909E3DF">
              <w:rPr>
                <w:rFonts w:ascii="Times New Roman" w:eastAsia="Times New Roman" w:hAnsi="Times New Roman" w:cs="Times New Roman"/>
                <w:b/>
                <w:bCs/>
                <w:color w:val="000000" w:themeColor="text1"/>
              </w:rPr>
              <w:t>Date:</w:t>
            </w:r>
          </w:p>
        </w:tc>
        <w:tc>
          <w:tcPr>
            <w:tcW w:w="2170" w:type="dxa"/>
            <w:tcBorders>
              <w:right w:val="single" w:sz="4" w:space="0" w:color="auto"/>
            </w:tcBorders>
            <w:noWrap/>
            <w:vAlign w:val="bottom"/>
            <w:hideMark/>
          </w:tcPr>
          <w:p w14:paraId="1AC82F67" w14:textId="77777777" w:rsidR="00A87F61" w:rsidRPr="00A87F61" w:rsidRDefault="00A87F61" w:rsidP="11C728E7">
            <w:pPr>
              <w:widowControl/>
              <w:rPr>
                <w:rFonts w:ascii="Times New Roman" w:eastAsia="Times New Roman" w:hAnsi="Times New Roman" w:cs="Times New Roman"/>
                <w:b/>
                <w:bCs/>
                <w:color w:val="000000"/>
              </w:rPr>
            </w:pPr>
          </w:p>
        </w:tc>
        <w:tc>
          <w:tcPr>
            <w:tcW w:w="4718" w:type="dxa"/>
            <w:gridSpan w:val="5"/>
            <w:tcBorders>
              <w:top w:val="single" w:sz="4" w:space="0" w:color="auto"/>
              <w:left w:val="single" w:sz="4" w:space="0" w:color="auto"/>
              <w:bottom w:val="single" w:sz="4" w:space="0" w:color="auto"/>
              <w:right w:val="single" w:sz="4" w:space="0" w:color="auto"/>
            </w:tcBorders>
            <w:noWrap/>
            <w:vAlign w:val="bottom"/>
            <w:hideMark/>
          </w:tcPr>
          <w:p w14:paraId="0CCF408A" w14:textId="77777777" w:rsidR="00A87F61" w:rsidRPr="00A87F61" w:rsidRDefault="3F8E98E7" w:rsidP="11C728E7">
            <w:pPr>
              <w:widowControl/>
              <w:jc w:val="center"/>
              <w:rPr>
                <w:rFonts w:ascii="Times New Roman" w:eastAsia="Times New Roman" w:hAnsi="Times New Roman" w:cs="Times New Roman"/>
                <w:color w:val="000000"/>
              </w:rPr>
            </w:pPr>
            <w:r w:rsidRPr="3909E3DF">
              <w:rPr>
                <w:rFonts w:ascii="Times New Roman" w:eastAsia="Times New Roman" w:hAnsi="Times New Roman" w:cs="Times New Roman"/>
                <w:color w:val="000000" w:themeColor="text1"/>
              </w:rPr>
              <w:t> </w:t>
            </w:r>
          </w:p>
        </w:tc>
        <w:tc>
          <w:tcPr>
            <w:tcW w:w="222" w:type="dxa"/>
            <w:vAlign w:val="center"/>
            <w:hideMark/>
          </w:tcPr>
          <w:p w14:paraId="05EB9D01" w14:textId="77777777" w:rsidR="00A87F61" w:rsidRPr="00A87F61" w:rsidRDefault="00A87F61" w:rsidP="11C728E7">
            <w:pPr>
              <w:widowControl/>
              <w:rPr>
                <w:rFonts w:ascii="Times New Roman" w:eastAsia="Times New Roman" w:hAnsi="Times New Roman" w:cs="Times New Roman"/>
                <w:sz w:val="20"/>
                <w:szCs w:val="20"/>
              </w:rPr>
            </w:pPr>
          </w:p>
        </w:tc>
      </w:tr>
      <w:tr w:rsidR="00A87F61" w:rsidRPr="00A87F61" w14:paraId="0FD435C4" w14:textId="77777777" w:rsidTr="3909E3DF">
        <w:trPr>
          <w:trHeight w:val="276"/>
        </w:trPr>
        <w:tc>
          <w:tcPr>
            <w:tcW w:w="2250" w:type="dxa"/>
            <w:tcBorders>
              <w:left w:val="nil"/>
              <w:bottom w:val="nil"/>
              <w:right w:val="nil"/>
            </w:tcBorders>
            <w:noWrap/>
            <w:vAlign w:val="bottom"/>
            <w:hideMark/>
          </w:tcPr>
          <w:p w14:paraId="13A02C16" w14:textId="77777777" w:rsidR="00A87F61" w:rsidRPr="00A87F61" w:rsidRDefault="00A87F61" w:rsidP="11C728E7">
            <w:pPr>
              <w:widowControl/>
              <w:jc w:val="center"/>
              <w:rPr>
                <w:rFonts w:ascii="Times New Roman" w:eastAsia="Times New Roman" w:hAnsi="Times New Roman" w:cs="Times New Roman"/>
                <w:color w:val="000000"/>
              </w:rPr>
            </w:pPr>
          </w:p>
        </w:tc>
        <w:tc>
          <w:tcPr>
            <w:tcW w:w="2170" w:type="dxa"/>
            <w:tcBorders>
              <w:left w:val="nil"/>
              <w:bottom w:val="nil"/>
              <w:right w:val="nil"/>
            </w:tcBorders>
            <w:noWrap/>
            <w:vAlign w:val="bottom"/>
            <w:hideMark/>
          </w:tcPr>
          <w:p w14:paraId="02C7FF25"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single" w:sz="4" w:space="0" w:color="auto"/>
              <w:left w:val="nil"/>
              <w:bottom w:val="nil"/>
              <w:right w:val="nil"/>
            </w:tcBorders>
            <w:noWrap/>
            <w:vAlign w:val="bottom"/>
            <w:hideMark/>
          </w:tcPr>
          <w:p w14:paraId="4D93D5EE" w14:textId="77777777" w:rsidR="00A87F61" w:rsidRPr="00A87F61" w:rsidRDefault="00A87F61" w:rsidP="11C728E7">
            <w:pPr>
              <w:widowControl/>
              <w:rPr>
                <w:rFonts w:ascii="Times New Roman" w:eastAsia="Times New Roman" w:hAnsi="Times New Roman" w:cs="Times New Roman"/>
                <w:sz w:val="20"/>
                <w:szCs w:val="20"/>
              </w:rPr>
            </w:pPr>
          </w:p>
        </w:tc>
        <w:tc>
          <w:tcPr>
            <w:tcW w:w="925" w:type="dxa"/>
            <w:tcBorders>
              <w:top w:val="single" w:sz="4" w:space="0" w:color="auto"/>
              <w:left w:val="nil"/>
              <w:bottom w:val="nil"/>
              <w:right w:val="nil"/>
            </w:tcBorders>
            <w:noWrap/>
            <w:vAlign w:val="bottom"/>
            <w:hideMark/>
          </w:tcPr>
          <w:p w14:paraId="3B82DABD"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925" w:type="dxa"/>
            <w:tcBorders>
              <w:top w:val="single" w:sz="4" w:space="0" w:color="auto"/>
              <w:left w:val="nil"/>
              <w:bottom w:val="nil"/>
              <w:right w:val="nil"/>
            </w:tcBorders>
            <w:noWrap/>
            <w:vAlign w:val="bottom"/>
            <w:hideMark/>
          </w:tcPr>
          <w:p w14:paraId="260E55E2"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925" w:type="dxa"/>
            <w:tcBorders>
              <w:top w:val="single" w:sz="4" w:space="0" w:color="auto"/>
              <w:left w:val="nil"/>
              <w:bottom w:val="nil"/>
              <w:right w:val="nil"/>
            </w:tcBorders>
            <w:noWrap/>
            <w:vAlign w:val="bottom"/>
            <w:hideMark/>
          </w:tcPr>
          <w:p w14:paraId="0F01950C"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1018" w:type="dxa"/>
            <w:tcBorders>
              <w:top w:val="single" w:sz="4" w:space="0" w:color="auto"/>
              <w:left w:val="nil"/>
              <w:bottom w:val="nil"/>
              <w:right w:val="nil"/>
            </w:tcBorders>
            <w:noWrap/>
            <w:vAlign w:val="bottom"/>
            <w:hideMark/>
          </w:tcPr>
          <w:p w14:paraId="4ABFADF2" w14:textId="77777777" w:rsidR="00A87F61" w:rsidRPr="00A87F61" w:rsidRDefault="00A87F61" w:rsidP="11C728E7">
            <w:pPr>
              <w:widowControl/>
              <w:jc w:val="center"/>
              <w:rPr>
                <w:rFonts w:ascii="Times New Roman" w:eastAsia="Times New Roman" w:hAnsi="Times New Roman" w:cs="Times New Roman"/>
                <w:sz w:val="20"/>
                <w:szCs w:val="20"/>
              </w:rPr>
            </w:pPr>
          </w:p>
        </w:tc>
        <w:tc>
          <w:tcPr>
            <w:tcW w:w="222" w:type="dxa"/>
            <w:vAlign w:val="center"/>
            <w:hideMark/>
          </w:tcPr>
          <w:p w14:paraId="36810CC8" w14:textId="77777777" w:rsidR="00A87F61" w:rsidRPr="00A87F61" w:rsidRDefault="00A87F61" w:rsidP="11C728E7">
            <w:pPr>
              <w:widowControl/>
              <w:rPr>
                <w:rFonts w:ascii="Times New Roman" w:eastAsia="Times New Roman" w:hAnsi="Times New Roman" w:cs="Times New Roman"/>
                <w:sz w:val="20"/>
                <w:szCs w:val="20"/>
              </w:rPr>
            </w:pPr>
          </w:p>
        </w:tc>
      </w:tr>
    </w:tbl>
    <w:p w14:paraId="3EC2AF83" w14:textId="0D03EC85" w:rsidR="00364D51" w:rsidRDefault="00364D51" w:rsidP="11C728E7">
      <w:pPr>
        <w:widowControl/>
        <w:rPr>
          <w:rFonts w:ascii="Times New Roman" w:eastAsia="Times New Roman" w:hAnsi="Times New Roman" w:cs="Times New Roman"/>
          <w:spacing w:val="-1"/>
          <w:sz w:val="24"/>
          <w:szCs w:val="24"/>
        </w:rPr>
      </w:pPr>
    </w:p>
    <w:p w14:paraId="11AA84FB" w14:textId="77777777" w:rsidR="00661C76" w:rsidRPr="00203E81" w:rsidRDefault="00661C76" w:rsidP="11C728E7">
      <w:pPr>
        <w:widowControl/>
        <w:rPr>
          <w:rFonts w:ascii="Times New Roman" w:eastAsia="Times New Roman" w:hAnsi="Times New Roman" w:cs="Times New Roman"/>
          <w:spacing w:val="-1"/>
          <w:sz w:val="24"/>
          <w:szCs w:val="24"/>
        </w:rPr>
      </w:pPr>
    </w:p>
    <w:p w14:paraId="7C8DE5A0" w14:textId="1542F957" w:rsidR="008D6946" w:rsidRDefault="008D6946" w:rsidP="11C728E7">
      <w:pPr>
        <w:widowControl/>
        <w:rPr>
          <w:rFonts w:ascii="Times New Roman" w:eastAsia="Times New Roman" w:hAnsi="Times New Roman" w:cs="Times New Roman"/>
        </w:rPr>
      </w:pPr>
      <w:r w:rsidRPr="3909E3DF">
        <w:rPr>
          <w:rFonts w:ascii="Times New Roman" w:eastAsia="Times New Roman" w:hAnsi="Times New Roman" w:cs="Times New Roman"/>
        </w:rPr>
        <w:br w:type="page"/>
      </w:r>
    </w:p>
    <w:p w14:paraId="45644DF4" w14:textId="77777777" w:rsidR="008D6946" w:rsidRDefault="008D6946" w:rsidP="11C728E7">
      <w:pPr>
        <w:widowControl/>
        <w:rPr>
          <w:rFonts w:ascii="Times New Roman" w:eastAsia="Times New Roman" w:hAnsi="Times New Roman" w:cs="Times New Roman"/>
        </w:rPr>
      </w:pPr>
    </w:p>
    <w:tbl>
      <w:tblPr>
        <w:tblW w:w="11186" w:type="dxa"/>
        <w:tblInd w:w="-630" w:type="dxa"/>
        <w:tblLayout w:type="fixed"/>
        <w:tblCellMar>
          <w:left w:w="0" w:type="dxa"/>
          <w:right w:w="0" w:type="dxa"/>
        </w:tblCellMar>
        <w:tblLook w:val="0000" w:firstRow="0" w:lastRow="0" w:firstColumn="0" w:lastColumn="0" w:noHBand="0" w:noVBand="0"/>
      </w:tblPr>
      <w:tblGrid>
        <w:gridCol w:w="6930"/>
        <w:gridCol w:w="4256"/>
      </w:tblGrid>
      <w:tr w:rsidR="00661C76" w:rsidRPr="00203E81" w14:paraId="5BDA5B07" w14:textId="77777777" w:rsidTr="3909E3DF">
        <w:tc>
          <w:tcPr>
            <w:tcW w:w="6930" w:type="dxa"/>
            <w:noWrap/>
          </w:tcPr>
          <w:p w14:paraId="4DD3FC25" w14:textId="4D3EC810" w:rsidR="00661C76" w:rsidRPr="00203E81" w:rsidRDefault="00661C76" w:rsidP="11C728E7">
            <w:pPr>
              <w:widowControl/>
              <w:tabs>
                <w:tab w:val="left" w:pos="3600"/>
              </w:tabs>
              <w:rPr>
                <w:rFonts w:ascii="Times New Roman" w:eastAsia="Times New Roman" w:hAnsi="Times New Roman" w:cs="Times New Roman"/>
                <w:sz w:val="24"/>
                <w:szCs w:val="24"/>
              </w:rPr>
            </w:pPr>
            <w:r>
              <w:rPr>
                <w:noProof/>
              </w:rPr>
              <w:drawing>
                <wp:inline distT="0" distB="0" distL="0" distR="0" wp14:anchorId="5493AD5D" wp14:editId="5B0AC54A">
                  <wp:extent cx="1952625" cy="847725"/>
                  <wp:effectExtent l="0" t="0" r="9525" b="9525"/>
                  <wp:docPr id="12" name="Picture 12" descr="UClogo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logo4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52625" cy="847725"/>
                          </a:xfrm>
                          <a:prstGeom prst="rect">
                            <a:avLst/>
                          </a:prstGeom>
                          <a:noFill/>
                          <a:ln>
                            <a:noFill/>
                          </a:ln>
                        </pic:spPr>
                      </pic:pic>
                    </a:graphicData>
                  </a:graphic>
                </wp:inline>
              </w:drawing>
            </w:r>
          </w:p>
        </w:tc>
        <w:tc>
          <w:tcPr>
            <w:tcW w:w="4256" w:type="dxa"/>
            <w:noWrap/>
          </w:tcPr>
          <w:p w14:paraId="587D0330" w14:textId="77777777" w:rsidR="00661C76" w:rsidRPr="00203E81" w:rsidRDefault="00661C76" w:rsidP="11C728E7">
            <w:pPr>
              <w:widowControl/>
              <w:autoSpaceDE w:val="0"/>
              <w:autoSpaceDN w:val="0"/>
              <w:adjustRightInd w:val="0"/>
              <w:rPr>
                <w:rFonts w:ascii="Times New Roman" w:eastAsia="Times New Roman" w:hAnsi="Times New Roman" w:cs="Times New Roman"/>
                <w:b/>
                <w:bCs/>
                <w:color w:val="000000"/>
                <w:sz w:val="24"/>
                <w:szCs w:val="24"/>
              </w:rPr>
            </w:pPr>
            <w:r w:rsidRPr="3909E3DF">
              <w:rPr>
                <w:rFonts w:ascii="Times New Roman" w:eastAsia="Times New Roman" w:hAnsi="Times New Roman" w:cs="Times New Roman"/>
                <w:b/>
                <w:bCs/>
                <w:color w:val="000000" w:themeColor="text1"/>
                <w:sz w:val="24"/>
                <w:szCs w:val="24"/>
              </w:rPr>
              <w:t>Counseling &amp; Psychological Services</w:t>
            </w:r>
          </w:p>
          <w:p w14:paraId="4EF029EB" w14:textId="77777777" w:rsidR="00661C76" w:rsidRPr="00203E81" w:rsidRDefault="00661C76" w:rsidP="11C728E7">
            <w:pPr>
              <w:widowControl/>
              <w:autoSpaceDE w:val="0"/>
              <w:autoSpaceDN w:val="0"/>
              <w:adjustRightInd w:val="0"/>
              <w:rPr>
                <w:rFonts w:ascii="Times New Roman" w:eastAsia="Times New Roman" w:hAnsi="Times New Roman" w:cs="Times New Roman"/>
                <w:b/>
                <w:bCs/>
                <w:color w:val="000000"/>
                <w:sz w:val="24"/>
                <w:szCs w:val="24"/>
              </w:rPr>
            </w:pPr>
            <w:r w:rsidRPr="3909E3DF">
              <w:rPr>
                <w:rFonts w:ascii="Times New Roman" w:eastAsia="Times New Roman" w:hAnsi="Times New Roman" w:cs="Times New Roman"/>
                <w:b/>
                <w:bCs/>
                <w:color w:val="000000" w:themeColor="text1"/>
                <w:sz w:val="24"/>
                <w:szCs w:val="24"/>
              </w:rPr>
              <w:t>(CAPS)</w:t>
            </w:r>
          </w:p>
          <w:p w14:paraId="6E850245" w14:textId="77777777" w:rsidR="00661C76" w:rsidRPr="00203E81" w:rsidRDefault="00661C76" w:rsidP="11C728E7">
            <w:pPr>
              <w:widowControl/>
              <w:autoSpaceDE w:val="0"/>
              <w:autoSpaceDN w:val="0"/>
              <w:adjustRightInd w:val="0"/>
              <w:rPr>
                <w:rFonts w:ascii="Times New Roman" w:eastAsia="Times New Roman" w:hAnsi="Times New Roman" w:cs="Times New Roman"/>
                <w:b/>
                <w:bCs/>
                <w:color w:val="000000"/>
                <w:sz w:val="24"/>
                <w:szCs w:val="24"/>
              </w:rPr>
            </w:pPr>
            <w:r w:rsidRPr="3909E3DF">
              <w:rPr>
                <w:rFonts w:ascii="Times New Roman" w:eastAsia="Times New Roman" w:hAnsi="Times New Roman" w:cs="Times New Roman"/>
                <w:b/>
                <w:bCs/>
                <w:color w:val="000000" w:themeColor="text1"/>
                <w:sz w:val="24"/>
                <w:szCs w:val="24"/>
              </w:rPr>
              <w:t>Division of Student Affairs</w:t>
            </w:r>
          </w:p>
          <w:p w14:paraId="7FB51277" w14:textId="77777777" w:rsidR="00661C76" w:rsidRPr="00203E81" w:rsidRDefault="00661C76" w:rsidP="11C728E7">
            <w:pPr>
              <w:widowControl/>
              <w:autoSpaceDE w:val="0"/>
              <w:autoSpaceDN w:val="0"/>
              <w:adjustRightInd w:val="0"/>
              <w:rPr>
                <w:rFonts w:ascii="Times New Roman" w:eastAsia="Times New Roman" w:hAnsi="Times New Roman" w:cs="Times New Roman"/>
                <w:sz w:val="24"/>
                <w:szCs w:val="24"/>
              </w:rPr>
            </w:pPr>
            <w:r w:rsidRPr="3909E3DF">
              <w:rPr>
                <w:rFonts w:ascii="Times New Roman" w:eastAsia="Times New Roman" w:hAnsi="Times New Roman" w:cs="Times New Roman"/>
                <w:color w:val="000000" w:themeColor="text1"/>
                <w:sz w:val="24"/>
                <w:szCs w:val="24"/>
              </w:rPr>
              <w:t>225 Calhoun Street, Suite 200</w:t>
            </w:r>
          </w:p>
          <w:p w14:paraId="609253BE" w14:textId="77777777" w:rsidR="00661C76" w:rsidRPr="00203E81" w:rsidRDefault="00661C76" w:rsidP="11C728E7">
            <w:pPr>
              <w:widowControl/>
              <w:autoSpaceDE w:val="0"/>
              <w:autoSpaceDN w:val="0"/>
              <w:adjustRightInd w:val="0"/>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Cincinnati, OH 45219</w:t>
            </w:r>
          </w:p>
          <w:p w14:paraId="68A38B3E" w14:textId="77777777" w:rsidR="00661C76" w:rsidRPr="00203E81" w:rsidRDefault="00661C76" w:rsidP="11C728E7">
            <w:pPr>
              <w:widowControl/>
              <w:autoSpaceDE w:val="0"/>
              <w:autoSpaceDN w:val="0"/>
              <w:adjustRightInd w:val="0"/>
              <w:rPr>
                <w:rFonts w:ascii="Times New Roman" w:eastAsia="Times New Roman" w:hAnsi="Times New Roman" w:cs="Times New Roman"/>
                <w:sz w:val="24"/>
                <w:szCs w:val="24"/>
              </w:rPr>
            </w:pPr>
          </w:p>
          <w:p w14:paraId="6521C6F4" w14:textId="76E101B7" w:rsidR="00661C76" w:rsidRPr="00203E81" w:rsidRDefault="00661C76"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Phone:</w:t>
            </w:r>
            <w:r w:rsidR="00065C23" w:rsidRPr="3909E3DF">
              <w:rPr>
                <w:rFonts w:ascii="Times New Roman" w:eastAsia="Times New Roman" w:hAnsi="Times New Roman" w:cs="Times New Roman"/>
                <w:sz w:val="24"/>
                <w:szCs w:val="24"/>
              </w:rPr>
              <w:t xml:space="preserve"> </w:t>
            </w:r>
            <w:r w:rsidRPr="3909E3DF">
              <w:rPr>
                <w:rFonts w:ascii="Times New Roman" w:eastAsia="Times New Roman" w:hAnsi="Times New Roman" w:cs="Times New Roman"/>
                <w:sz w:val="24"/>
                <w:szCs w:val="24"/>
              </w:rPr>
              <w:t>(513) 556-0648</w:t>
            </w:r>
          </w:p>
        </w:tc>
      </w:tr>
      <w:tr w:rsidR="00661C76" w:rsidRPr="00203E81" w14:paraId="5814B4E5" w14:textId="77777777" w:rsidTr="3909E3DF">
        <w:tc>
          <w:tcPr>
            <w:tcW w:w="6930" w:type="dxa"/>
            <w:noWrap/>
          </w:tcPr>
          <w:p w14:paraId="62E2F3F5" w14:textId="77777777" w:rsidR="00661C76" w:rsidRPr="00203E81" w:rsidRDefault="00661C76" w:rsidP="11C728E7">
            <w:pPr>
              <w:widowControl/>
              <w:tabs>
                <w:tab w:val="left" w:pos="3600"/>
              </w:tabs>
              <w:rPr>
                <w:rFonts w:ascii="Times New Roman" w:eastAsia="Times New Roman" w:hAnsi="Times New Roman" w:cs="Times New Roman"/>
                <w:sz w:val="24"/>
                <w:szCs w:val="24"/>
              </w:rPr>
            </w:pPr>
          </w:p>
        </w:tc>
        <w:tc>
          <w:tcPr>
            <w:tcW w:w="4256" w:type="dxa"/>
            <w:noWrap/>
          </w:tcPr>
          <w:p w14:paraId="37B5E4BB" w14:textId="28BB98FC" w:rsidR="00661C76" w:rsidRPr="00203E81" w:rsidRDefault="00661C76" w:rsidP="11C728E7">
            <w:pPr>
              <w:widowControl/>
              <w:autoSpaceDE w:val="0"/>
              <w:autoSpaceDN w:val="0"/>
              <w:adjustRightInd w:val="0"/>
              <w:rPr>
                <w:rFonts w:ascii="Times New Roman" w:eastAsia="Times New Roman" w:hAnsi="Times New Roman" w:cs="Times New Roman"/>
                <w:color w:val="000000"/>
                <w:sz w:val="24"/>
                <w:szCs w:val="24"/>
              </w:rPr>
            </w:pPr>
            <w:r w:rsidRPr="3909E3DF">
              <w:rPr>
                <w:rFonts w:ascii="Times New Roman" w:eastAsia="Times New Roman" w:hAnsi="Times New Roman" w:cs="Times New Roman"/>
                <w:color w:val="000000" w:themeColor="text1"/>
                <w:sz w:val="24"/>
                <w:szCs w:val="24"/>
              </w:rPr>
              <w:t>Fax:</w:t>
            </w:r>
            <w:r w:rsidR="00065C23" w:rsidRPr="3909E3DF">
              <w:rPr>
                <w:rFonts w:ascii="Times New Roman" w:eastAsia="Times New Roman" w:hAnsi="Times New Roman" w:cs="Times New Roman"/>
                <w:color w:val="000000" w:themeColor="text1"/>
                <w:sz w:val="24"/>
                <w:szCs w:val="24"/>
              </w:rPr>
              <w:t xml:space="preserve"> </w:t>
            </w:r>
            <w:r w:rsidRPr="3909E3DF">
              <w:rPr>
                <w:rFonts w:ascii="Times New Roman" w:eastAsia="Times New Roman" w:hAnsi="Times New Roman" w:cs="Times New Roman"/>
                <w:color w:val="000000" w:themeColor="text1"/>
                <w:sz w:val="24"/>
                <w:szCs w:val="24"/>
              </w:rPr>
              <w:t>(513) 556-2302</w:t>
            </w:r>
          </w:p>
        </w:tc>
      </w:tr>
    </w:tbl>
    <w:p w14:paraId="2D6CA2AA" w14:textId="77777777" w:rsidR="00661C76" w:rsidRDefault="00661C76" w:rsidP="11C728E7">
      <w:pPr>
        <w:widowControl/>
        <w:tabs>
          <w:tab w:val="center" w:pos="4680"/>
        </w:tabs>
        <w:rPr>
          <w:rFonts w:ascii="Times New Roman" w:eastAsia="Times New Roman" w:hAnsi="Times New Roman" w:cs="Times New Roman"/>
          <w:sz w:val="24"/>
          <w:szCs w:val="24"/>
        </w:rPr>
      </w:pPr>
    </w:p>
    <w:p w14:paraId="37A8A3E4" w14:textId="77777777" w:rsidR="008D6946" w:rsidRPr="00203E81" w:rsidRDefault="008D6946" w:rsidP="11C728E7">
      <w:pPr>
        <w:widowControl/>
        <w:tabs>
          <w:tab w:val="center" w:pos="4680"/>
        </w:tabs>
        <w:rPr>
          <w:rFonts w:ascii="Times New Roman" w:eastAsia="Times New Roman" w:hAnsi="Times New Roman" w:cs="Times New Roman"/>
          <w:sz w:val="24"/>
          <w:szCs w:val="24"/>
        </w:rPr>
      </w:pPr>
    </w:p>
    <w:p w14:paraId="3BA915B2" w14:textId="77777777" w:rsidR="00661C76" w:rsidRPr="00203E81" w:rsidRDefault="00661C76" w:rsidP="11C728E7">
      <w:pPr>
        <w:widowControl/>
        <w:tabs>
          <w:tab w:val="center" w:pos="4680"/>
        </w:tabs>
        <w:jc w:val="center"/>
        <w:rPr>
          <w:rFonts w:ascii="Times New Roman" w:eastAsia="Times New Roman" w:hAnsi="Times New Roman" w:cs="Times New Roman"/>
          <w:b/>
          <w:bCs/>
          <w:sz w:val="24"/>
          <w:szCs w:val="24"/>
        </w:rPr>
      </w:pPr>
      <w:r w:rsidRPr="3909E3DF">
        <w:rPr>
          <w:rFonts w:ascii="Times New Roman" w:eastAsia="Times New Roman" w:hAnsi="Times New Roman" w:cs="Times New Roman"/>
          <w:b/>
          <w:bCs/>
          <w:sz w:val="24"/>
          <w:szCs w:val="24"/>
        </w:rPr>
        <w:t>Verification of Completed Review of CAPS Internship Program Training Material</w:t>
      </w:r>
    </w:p>
    <w:p w14:paraId="60B22182" w14:textId="77777777" w:rsidR="00661C76" w:rsidRPr="00203E81" w:rsidRDefault="00661C76" w:rsidP="11C728E7">
      <w:pPr>
        <w:widowControl/>
        <w:rPr>
          <w:rFonts w:ascii="Times New Roman" w:eastAsia="Times New Roman" w:hAnsi="Times New Roman" w:cs="Times New Roman"/>
          <w:sz w:val="24"/>
          <w:szCs w:val="24"/>
        </w:rPr>
      </w:pPr>
    </w:p>
    <w:p w14:paraId="2CBC5BE2" w14:textId="77777777" w:rsidR="00661C76" w:rsidRDefault="00661C76"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I, __________________________, attest that I have read and understand the UC CAPS </w:t>
      </w:r>
      <w:r w:rsidR="00DE0C94" w:rsidRPr="3909E3DF">
        <w:rPr>
          <w:rFonts w:ascii="Times New Roman" w:eastAsia="Times New Roman" w:hAnsi="Times New Roman" w:cs="Times New Roman"/>
          <w:sz w:val="24"/>
          <w:szCs w:val="24"/>
        </w:rPr>
        <w:t>Doctoral</w:t>
      </w:r>
      <w:r w:rsidRPr="3909E3DF">
        <w:rPr>
          <w:rFonts w:ascii="Times New Roman" w:eastAsia="Times New Roman" w:hAnsi="Times New Roman" w:cs="Times New Roman"/>
          <w:sz w:val="24"/>
          <w:szCs w:val="24"/>
        </w:rPr>
        <w:t xml:space="preserve"> Internship Program in Professional Psychology Training Manual. I agree to follow the procedures, rules, and policies located in the intern manual during my internship year at the UC Counseling &amp; Psychological Services.</w:t>
      </w:r>
    </w:p>
    <w:p w14:paraId="5198480C" w14:textId="77777777" w:rsidR="008D6946" w:rsidRPr="00203E81" w:rsidRDefault="008D6946" w:rsidP="11C728E7">
      <w:pPr>
        <w:widowControl/>
        <w:rPr>
          <w:rFonts w:ascii="Times New Roman" w:eastAsia="Times New Roman" w:hAnsi="Times New Roman" w:cs="Times New Roman"/>
          <w:sz w:val="24"/>
          <w:szCs w:val="24"/>
        </w:rPr>
      </w:pPr>
    </w:p>
    <w:p w14:paraId="511DB6E8" w14:textId="3AA99442" w:rsidR="00661C76" w:rsidRDefault="00661C76"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In addition, my signature denotes my understanding of the importance CAPS places on </w:t>
      </w:r>
      <w:r w:rsidR="008D6946" w:rsidRPr="3909E3DF">
        <w:rPr>
          <w:rFonts w:ascii="Times New Roman" w:eastAsia="Times New Roman" w:hAnsi="Times New Roman" w:cs="Times New Roman"/>
          <w:sz w:val="24"/>
          <w:szCs w:val="24"/>
        </w:rPr>
        <w:t xml:space="preserve">multicultural competence </w:t>
      </w:r>
      <w:r w:rsidRPr="3909E3DF">
        <w:rPr>
          <w:rFonts w:ascii="Times New Roman" w:eastAsia="Times New Roman" w:hAnsi="Times New Roman" w:cs="Times New Roman"/>
          <w:sz w:val="24"/>
          <w:szCs w:val="24"/>
        </w:rPr>
        <w:t xml:space="preserve">and meeting the needs of all students that seek services at CAPS. I agree to maintain a willingness to provide therapeutic services to any student that is scheduled at CAPS. If I have concern about providing services to a particular student, I agree to communicate this to my supervisor and to be open to processing this concern and determining the best resolve in conjunction with my supervisor and if needed with the Training </w:t>
      </w:r>
      <w:r w:rsidR="006A1475" w:rsidRPr="3909E3DF">
        <w:rPr>
          <w:rFonts w:ascii="Times New Roman" w:eastAsia="Times New Roman" w:hAnsi="Times New Roman" w:cs="Times New Roman"/>
          <w:sz w:val="24"/>
          <w:szCs w:val="24"/>
        </w:rPr>
        <w:t>Director</w:t>
      </w:r>
      <w:r w:rsidRPr="3909E3DF">
        <w:rPr>
          <w:rFonts w:ascii="Times New Roman" w:eastAsia="Times New Roman" w:hAnsi="Times New Roman" w:cs="Times New Roman"/>
          <w:sz w:val="24"/>
          <w:szCs w:val="24"/>
        </w:rPr>
        <w:t xml:space="preserve">. </w:t>
      </w:r>
    </w:p>
    <w:p w14:paraId="4DCD0D59" w14:textId="77777777" w:rsidR="008D6946" w:rsidRPr="00203E81" w:rsidRDefault="008D6946" w:rsidP="11C728E7">
      <w:pPr>
        <w:widowControl/>
        <w:rPr>
          <w:rFonts w:ascii="Times New Roman" w:eastAsia="Times New Roman" w:hAnsi="Times New Roman" w:cs="Times New Roman"/>
          <w:sz w:val="24"/>
          <w:szCs w:val="24"/>
        </w:rPr>
      </w:pPr>
    </w:p>
    <w:p w14:paraId="7A8627A5" w14:textId="23D3838D" w:rsidR="008D6946" w:rsidRDefault="00661C76"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If I have any additional questions or concerns, I agree to consult with the Training </w:t>
      </w:r>
      <w:r w:rsidR="006A1475" w:rsidRPr="3909E3DF">
        <w:rPr>
          <w:rFonts w:ascii="Times New Roman" w:eastAsia="Times New Roman" w:hAnsi="Times New Roman" w:cs="Times New Roman"/>
          <w:sz w:val="24"/>
          <w:szCs w:val="24"/>
        </w:rPr>
        <w:t>Director</w:t>
      </w:r>
      <w:r w:rsidRPr="3909E3DF">
        <w:rPr>
          <w:rFonts w:ascii="Times New Roman" w:eastAsia="Times New Roman" w:hAnsi="Times New Roman" w:cs="Times New Roman"/>
          <w:sz w:val="24"/>
          <w:szCs w:val="24"/>
        </w:rPr>
        <w:t xml:space="preserve">, </w:t>
      </w:r>
      <w:r w:rsidR="4A20DBB0" w:rsidRPr="3909E3DF">
        <w:rPr>
          <w:rFonts w:ascii="Times New Roman" w:eastAsia="Times New Roman" w:hAnsi="Times New Roman" w:cs="Times New Roman"/>
          <w:sz w:val="24"/>
          <w:szCs w:val="24"/>
        </w:rPr>
        <w:t>Assistant/</w:t>
      </w:r>
      <w:r w:rsidR="006A1475" w:rsidRPr="3909E3DF">
        <w:rPr>
          <w:rFonts w:ascii="Times New Roman" w:eastAsia="Times New Roman" w:hAnsi="Times New Roman" w:cs="Times New Roman"/>
          <w:sz w:val="24"/>
          <w:szCs w:val="24"/>
        </w:rPr>
        <w:t>Associate Director</w:t>
      </w:r>
      <w:r w:rsidR="0E1099A8" w:rsidRPr="3909E3DF">
        <w:rPr>
          <w:rFonts w:ascii="Times New Roman" w:eastAsia="Times New Roman" w:hAnsi="Times New Roman" w:cs="Times New Roman"/>
          <w:sz w:val="24"/>
          <w:szCs w:val="24"/>
        </w:rPr>
        <w:t>s</w:t>
      </w:r>
      <w:r w:rsidR="006A1475" w:rsidRPr="3909E3DF">
        <w:rPr>
          <w:rFonts w:ascii="Times New Roman" w:eastAsia="Times New Roman" w:hAnsi="Times New Roman" w:cs="Times New Roman"/>
          <w:sz w:val="24"/>
          <w:szCs w:val="24"/>
        </w:rPr>
        <w:t>, or Executive Director</w:t>
      </w:r>
      <w:r w:rsidRPr="3909E3DF">
        <w:rPr>
          <w:rFonts w:ascii="Times New Roman" w:eastAsia="Times New Roman" w:hAnsi="Times New Roman" w:cs="Times New Roman"/>
          <w:sz w:val="24"/>
          <w:szCs w:val="24"/>
        </w:rPr>
        <w:t xml:space="preserve"> to clarify how to handle or resolve a question or concern. </w:t>
      </w:r>
    </w:p>
    <w:p w14:paraId="7BFEB8E5" w14:textId="5EE10B94" w:rsidR="00661C76" w:rsidRPr="00203E81" w:rsidRDefault="00661C76" w:rsidP="11C728E7">
      <w:pPr>
        <w:widowControl/>
        <w:rPr>
          <w:rFonts w:ascii="Times New Roman" w:eastAsia="Times New Roman" w:hAnsi="Times New Roman" w:cs="Times New Roman"/>
          <w:sz w:val="24"/>
          <w:szCs w:val="24"/>
        </w:rPr>
      </w:pPr>
      <w:r>
        <w:br/>
      </w:r>
    </w:p>
    <w:p w14:paraId="7608287E" w14:textId="77777777" w:rsidR="00661C76" w:rsidRPr="00203E81" w:rsidRDefault="00661C76" w:rsidP="11C728E7">
      <w:pPr>
        <w:widowControl/>
        <w:rPr>
          <w:rFonts w:ascii="Times New Roman" w:eastAsia="Times New Roman" w:hAnsi="Times New Roman" w:cs="Times New Roman"/>
          <w:sz w:val="24"/>
          <w:szCs w:val="24"/>
        </w:rPr>
      </w:pPr>
      <w:r>
        <w:br/>
      </w:r>
      <w:r w:rsidRPr="3909E3DF">
        <w:rPr>
          <w:rFonts w:ascii="Times New Roman" w:eastAsia="Times New Roman" w:hAnsi="Times New Roman" w:cs="Times New Roman"/>
          <w:sz w:val="24"/>
          <w:szCs w:val="24"/>
        </w:rPr>
        <w:t>____________________________________________________________________________</w:t>
      </w:r>
      <w:r>
        <w:br/>
      </w:r>
      <w:r w:rsidR="00DE0C94" w:rsidRPr="3909E3DF">
        <w:rPr>
          <w:rFonts w:ascii="Times New Roman" w:eastAsia="Times New Roman" w:hAnsi="Times New Roman" w:cs="Times New Roman"/>
          <w:sz w:val="24"/>
          <w:szCs w:val="24"/>
        </w:rPr>
        <w:t>Doctoral</w:t>
      </w:r>
      <w:r w:rsidRPr="3909E3DF">
        <w:rPr>
          <w:rFonts w:ascii="Times New Roman" w:eastAsia="Times New Roman" w:hAnsi="Times New Roman" w:cs="Times New Roman"/>
          <w:sz w:val="24"/>
          <w:szCs w:val="24"/>
        </w:rPr>
        <w:t xml:space="preserve"> Psychology Intern</w:t>
      </w:r>
      <w:r>
        <w:tab/>
      </w:r>
      <w:r>
        <w:tab/>
      </w:r>
      <w:r>
        <w:tab/>
      </w:r>
      <w:r>
        <w:tab/>
      </w:r>
      <w:r>
        <w:tab/>
      </w:r>
      <w:r>
        <w:tab/>
      </w:r>
      <w:r w:rsidRPr="3909E3DF">
        <w:rPr>
          <w:rFonts w:ascii="Times New Roman" w:eastAsia="Times New Roman" w:hAnsi="Times New Roman" w:cs="Times New Roman"/>
          <w:sz w:val="24"/>
          <w:szCs w:val="24"/>
        </w:rPr>
        <w:t>Date</w:t>
      </w:r>
    </w:p>
    <w:p w14:paraId="32065AFE" w14:textId="77777777" w:rsidR="00661C76" w:rsidRPr="00203E81" w:rsidRDefault="00661C76" w:rsidP="11C728E7">
      <w:pPr>
        <w:widowControl/>
        <w:rPr>
          <w:rFonts w:ascii="Times New Roman" w:eastAsia="Times New Roman" w:hAnsi="Times New Roman" w:cs="Times New Roman"/>
          <w:sz w:val="24"/>
          <w:szCs w:val="24"/>
        </w:rPr>
      </w:pPr>
    </w:p>
    <w:p w14:paraId="38DD876F" w14:textId="77777777" w:rsidR="00661C76" w:rsidRPr="00203E81" w:rsidRDefault="00661C76" w:rsidP="11C728E7">
      <w:pPr>
        <w:widowControl/>
        <w:rPr>
          <w:rFonts w:ascii="Times New Roman" w:eastAsia="Times New Roman" w:hAnsi="Times New Roman" w:cs="Times New Roman"/>
          <w:sz w:val="24"/>
          <w:szCs w:val="24"/>
        </w:rPr>
      </w:pPr>
    </w:p>
    <w:p w14:paraId="25A179E7" w14:textId="77777777" w:rsidR="00661C76" w:rsidRPr="00203E81" w:rsidRDefault="00661C76" w:rsidP="11C728E7">
      <w:pPr>
        <w:widowControl/>
        <w:rPr>
          <w:rFonts w:ascii="Times New Roman" w:eastAsia="Times New Roman" w:hAnsi="Times New Roman" w:cs="Times New Roman"/>
          <w:sz w:val="24"/>
          <w:szCs w:val="24"/>
        </w:rPr>
      </w:pPr>
    </w:p>
    <w:p w14:paraId="3ECE5ED2" w14:textId="77777777" w:rsidR="00661C76" w:rsidRPr="00203E81" w:rsidRDefault="00661C76"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____________________________________________________________________________</w:t>
      </w:r>
    </w:p>
    <w:p w14:paraId="0E187835" w14:textId="1D00764B" w:rsidR="00661C76" w:rsidRPr="00203E81" w:rsidRDefault="008D6946"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Kea Brown</w:t>
      </w:r>
      <w:r w:rsidR="00DD7CA3" w:rsidRPr="3909E3DF">
        <w:rPr>
          <w:rFonts w:ascii="Times New Roman" w:eastAsia="Times New Roman" w:hAnsi="Times New Roman" w:cs="Times New Roman"/>
          <w:sz w:val="24"/>
          <w:szCs w:val="24"/>
        </w:rPr>
        <w:t>, PsyD.</w:t>
      </w:r>
      <w:r>
        <w:tab/>
      </w:r>
      <w:r w:rsidR="00661C76" w:rsidRPr="3909E3DF">
        <w:rPr>
          <w:rFonts w:ascii="Times New Roman" w:eastAsia="Times New Roman" w:hAnsi="Times New Roman" w:cs="Times New Roman"/>
          <w:sz w:val="24"/>
          <w:szCs w:val="24"/>
        </w:rPr>
        <w:t xml:space="preserve"> </w:t>
      </w:r>
      <w:r>
        <w:tab/>
      </w:r>
      <w:r>
        <w:tab/>
      </w:r>
      <w:r>
        <w:tab/>
      </w:r>
      <w:r>
        <w:tab/>
      </w:r>
      <w:r>
        <w:tab/>
      </w:r>
      <w:r>
        <w:tab/>
      </w:r>
      <w:r w:rsidR="00661C76" w:rsidRPr="3909E3DF">
        <w:rPr>
          <w:rFonts w:ascii="Times New Roman" w:eastAsia="Times New Roman" w:hAnsi="Times New Roman" w:cs="Times New Roman"/>
          <w:sz w:val="24"/>
          <w:szCs w:val="24"/>
        </w:rPr>
        <w:t>Date</w:t>
      </w:r>
    </w:p>
    <w:p w14:paraId="5BC83B88" w14:textId="77777777" w:rsidR="00661C76" w:rsidRPr="00203E81" w:rsidRDefault="00661C76" w:rsidP="11C728E7">
      <w:pPr>
        <w:widowControl/>
        <w:rPr>
          <w:rFonts w:ascii="Times New Roman" w:eastAsia="Times New Roman" w:hAnsi="Times New Roman" w:cs="Times New Roman"/>
          <w:sz w:val="24"/>
          <w:szCs w:val="24"/>
        </w:rPr>
      </w:pPr>
      <w:r w:rsidRPr="3909E3DF">
        <w:rPr>
          <w:rFonts w:ascii="Times New Roman" w:eastAsia="Times New Roman" w:hAnsi="Times New Roman" w:cs="Times New Roman"/>
          <w:sz w:val="24"/>
          <w:szCs w:val="24"/>
        </w:rPr>
        <w:t xml:space="preserve">Training </w:t>
      </w:r>
      <w:r w:rsidR="006A1475" w:rsidRPr="3909E3DF">
        <w:rPr>
          <w:rFonts w:ascii="Times New Roman" w:eastAsia="Times New Roman" w:hAnsi="Times New Roman" w:cs="Times New Roman"/>
          <w:sz w:val="24"/>
          <w:szCs w:val="24"/>
        </w:rPr>
        <w:t>Director</w:t>
      </w:r>
    </w:p>
    <w:p w14:paraId="2BA0A5AD" w14:textId="77777777" w:rsidR="00661C76" w:rsidRPr="00203E81" w:rsidRDefault="00661C76" w:rsidP="11C728E7">
      <w:pPr>
        <w:widowControl/>
        <w:rPr>
          <w:rFonts w:ascii="Times New Roman" w:eastAsia="Times New Roman" w:hAnsi="Times New Roman" w:cs="Times New Roman"/>
          <w:sz w:val="24"/>
          <w:szCs w:val="24"/>
        </w:rPr>
      </w:pPr>
      <w:r w:rsidRPr="00203E81">
        <w:rPr>
          <w:rFonts w:ascii="Times New Roman" w:hAnsi="Times New Roman" w:cs="Times New Roman"/>
          <w:sz w:val="24"/>
          <w:szCs w:val="24"/>
        </w:rPr>
        <w:tab/>
      </w:r>
      <w:r w:rsidRPr="00203E81">
        <w:rPr>
          <w:rFonts w:ascii="Times New Roman" w:hAnsi="Times New Roman" w:cs="Times New Roman"/>
          <w:sz w:val="24"/>
          <w:szCs w:val="24"/>
        </w:rPr>
        <w:tab/>
      </w:r>
      <w:r w:rsidRPr="00203E81">
        <w:rPr>
          <w:rFonts w:ascii="Times New Roman" w:hAnsi="Times New Roman" w:cs="Times New Roman"/>
          <w:sz w:val="24"/>
          <w:szCs w:val="24"/>
        </w:rPr>
        <w:tab/>
      </w:r>
      <w:r w:rsidRPr="00203E81">
        <w:rPr>
          <w:rFonts w:ascii="Times New Roman" w:hAnsi="Times New Roman" w:cs="Times New Roman"/>
          <w:sz w:val="24"/>
          <w:szCs w:val="24"/>
        </w:rPr>
        <w:br/>
      </w:r>
    </w:p>
    <w:p w14:paraId="4D00AC72" w14:textId="77777777" w:rsidR="00661C76" w:rsidRPr="00203E81" w:rsidRDefault="00661C76" w:rsidP="11C728E7">
      <w:pPr>
        <w:widowControl/>
        <w:rPr>
          <w:rFonts w:ascii="Times New Roman" w:eastAsia="Times New Roman" w:hAnsi="Times New Roman" w:cs="Times New Roman"/>
          <w:sz w:val="24"/>
          <w:szCs w:val="24"/>
        </w:rPr>
      </w:pPr>
    </w:p>
    <w:p w14:paraId="2DE48002" w14:textId="77777777" w:rsidR="00C93A3F" w:rsidRPr="00203E81" w:rsidRDefault="00C93A3F" w:rsidP="3909E3DF">
      <w:pPr>
        <w:pStyle w:val="NoSpacing"/>
        <w:jc w:val="center"/>
        <w:rPr>
          <w:rFonts w:ascii="Times New Roman" w:eastAsia="Times New Roman" w:hAnsi="Times New Roman"/>
          <w:spacing w:val="-1"/>
          <w:sz w:val="24"/>
          <w:szCs w:val="24"/>
        </w:rPr>
      </w:pPr>
    </w:p>
    <w:sectPr w:rsidR="00C93A3F" w:rsidRPr="00203E81" w:rsidSect="00661C76">
      <w:footerReference w:type="default" r:id="rId41"/>
      <w:headerReference w:type="first" r:id="rId42"/>
      <w:footerReference w:type="first" r:id="rId4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Brown, Krystian Elizabeth (brownkz)" w:date="2026-06-24T09:04:00Z" w:initials="B(">
    <w:p w14:paraId="275A423A" w14:textId="011858EA" w:rsidR="00AB12B7" w:rsidRDefault="00AB12B7">
      <w:pPr>
        <w:pStyle w:val="CommentText"/>
      </w:pPr>
      <w:r>
        <w:rPr>
          <w:rStyle w:val="CommentReference"/>
        </w:rPr>
        <w:annotationRef/>
      </w:r>
      <w:r w:rsidRPr="54718AD3">
        <w:t>Added "Assistant Directors" to include Whitney's new position - 6/24/26</w:t>
      </w:r>
    </w:p>
  </w:comment>
  <w:comment w:id="8" w:author="Brown, Krystian Elizabeth (brownkz)" w:date="2026-06-24T09:09:00Z" w:initials="B(">
    <w:p w14:paraId="2C9D2F57" w14:textId="2059E3A8" w:rsidR="00AB12B7" w:rsidRDefault="00AB12B7">
      <w:pPr>
        <w:pStyle w:val="CommentText"/>
      </w:pPr>
      <w:r>
        <w:rPr>
          <w:rStyle w:val="CommentReference"/>
        </w:rPr>
        <w:annotationRef/>
      </w:r>
      <w:r w:rsidRPr="75951CC1">
        <w:t>Updated to include current link to Notice of Non-Discrimination - 6/24/26</w:t>
      </w:r>
    </w:p>
  </w:comment>
  <w:comment w:id="11" w:author="Brown, Krystian Elizabeth (brownkz)" w:date="2026-06-24T09:12:00Z" w:initials="B(">
    <w:p w14:paraId="38883BD8" w14:textId="75775EC6" w:rsidR="00AB12B7" w:rsidRDefault="00AB12B7">
      <w:pPr>
        <w:pStyle w:val="CommentText"/>
      </w:pPr>
      <w:r>
        <w:rPr>
          <w:rStyle w:val="CommentReference"/>
        </w:rPr>
        <w:annotationRef/>
      </w:r>
      <w:r w:rsidRPr="3720223D">
        <w:t>Added "Assistant Directors" to include Whitney's new position - 6/24/26</w:t>
      </w:r>
    </w:p>
  </w:comment>
  <w:comment w:id="16" w:author="Brown, Krystian Elizabeth (brownkz)" w:date="2026-06-24T09:22:00Z" w:initials="B(">
    <w:p w14:paraId="5C047FC6" w14:textId="168902C9" w:rsidR="00AB12B7" w:rsidRDefault="00AB12B7">
      <w:pPr>
        <w:pStyle w:val="CommentText"/>
      </w:pPr>
      <w:r>
        <w:rPr>
          <w:rStyle w:val="CommentReference"/>
        </w:rPr>
        <w:annotationRef/>
      </w:r>
      <w:r w:rsidRPr="246171EE">
        <w:t>Replaced "</w:t>
      </w:r>
      <w:r w:rsidRPr="64D6D099">
        <w:rPr>
          <w:u w:val="single"/>
        </w:rPr>
        <w:t>All of CAPS staff, as well as any individuals in training will be required to follow UC’s COVID Careful guidelines for safety while on campus."</w:t>
      </w:r>
      <w:r w:rsidRPr="0FC0DB1C">
        <w:t xml:space="preserve"> - 6/24/26</w:t>
      </w:r>
    </w:p>
  </w:comment>
  <w:comment w:id="22" w:author="Brown, Krystian Elizabeth (brownkz)" w:date="2026-06-24T09:46:00Z" w:initials="B(">
    <w:p w14:paraId="654EE28B" w14:textId="0E45BA94" w:rsidR="00AB12B7" w:rsidRDefault="00AB12B7">
      <w:pPr>
        <w:pStyle w:val="CommentText"/>
      </w:pPr>
      <w:r>
        <w:rPr>
          <w:rStyle w:val="CommentReference"/>
        </w:rPr>
        <w:annotationRef/>
      </w:r>
      <w:r w:rsidRPr="7C91CEA9">
        <w:t>Replaced "interns conduct up to 8 RACs per week." to set the expectation that they will conduct more RACs as needed - 6/24/26</w:t>
      </w:r>
    </w:p>
  </w:comment>
  <w:comment w:id="25" w:author="Brown, Krystian Elizabeth (brownkz)" w:date="2026-06-24T10:03:00Z" w:initials="B(">
    <w:p w14:paraId="57666260" w14:textId="2DD311B2" w:rsidR="007A0CBC" w:rsidRDefault="007A0CBC">
      <w:pPr>
        <w:pStyle w:val="CommentText"/>
      </w:pPr>
      <w:r>
        <w:rPr>
          <w:rStyle w:val="CommentReference"/>
        </w:rPr>
        <w:annotationRef/>
      </w:r>
      <w:r w:rsidRPr="3509701E">
        <w:t>Updated this section to indicate that interns may co-facilitate after the Fall semester and to provide the link to our groups page - 6/24/26</w:t>
      </w:r>
    </w:p>
  </w:comment>
  <w:comment w:id="28" w:author="Brown, Krystian Elizabeth (brownkz)" w:date="2026-07-06T10:32:00Z" w:initials="B(">
    <w:p w14:paraId="096C8061" w14:textId="58FC09DE" w:rsidR="007A0CBC" w:rsidRDefault="007A0CBC">
      <w:pPr>
        <w:pStyle w:val="CommentText"/>
      </w:pPr>
      <w:r>
        <w:rPr>
          <w:rStyle w:val="CommentReference"/>
        </w:rPr>
        <w:annotationRef/>
      </w:r>
      <w:r w:rsidRPr="3CED4C0B">
        <w:t>Added "Common referrals within our scope of service at UC CAPS include diagnostic clarification and recommendations for ADHD-related symptoms, ASD-related symptoms, and learning concerns." - 7/6/26</w:t>
      </w:r>
    </w:p>
  </w:comment>
  <w:comment w:id="33" w:author="Brown, Krystian Elizabeth (brownkz)" w:date="2026-07-06T10:47:00Z" w:initials="B(">
    <w:p w14:paraId="694E7A08" w14:textId="55AAB386" w:rsidR="007A0CBC" w:rsidRDefault="007A0CBC">
      <w:pPr>
        <w:pStyle w:val="CommentText"/>
      </w:pPr>
      <w:r>
        <w:rPr>
          <w:rStyle w:val="CommentReference"/>
        </w:rPr>
        <w:annotationRef/>
      </w:r>
      <w:r w:rsidRPr="702884F0">
        <w:t>Updating this section to more closely reflect language in the "objectives" section of the seminar syllabi - 7/6/26</w:t>
      </w:r>
    </w:p>
  </w:comment>
  <w:comment w:id="39" w:author="Brown, Krystian Elizabeth (brownkz)" w:date="2026-07-06T10:52:00Z" w:initials="B(">
    <w:p w14:paraId="71560BFD" w14:textId="1675AEA3" w:rsidR="007A0CBC" w:rsidRDefault="007A0CBC">
      <w:pPr>
        <w:pStyle w:val="CommentText"/>
      </w:pPr>
      <w:r>
        <w:rPr>
          <w:rStyle w:val="CommentReference"/>
        </w:rPr>
        <w:annotationRef/>
      </w:r>
      <w:r w:rsidRPr="0F621CE9">
        <w:t>Need to update once late night schedule is decided - 7/6/26</w:t>
      </w:r>
    </w:p>
  </w:comment>
  <w:comment w:id="45" w:author="Brown, Krystian Elizabeth (brownkz)" w:date="2026-07-06T12:30:00Z" w:initials="B(">
    <w:p w14:paraId="0227741E" w14:textId="3FCD2FC0" w:rsidR="007A0CBC" w:rsidRDefault="007A0CBC">
      <w:pPr>
        <w:pStyle w:val="CommentText"/>
      </w:pPr>
      <w:r>
        <w:rPr>
          <w:rStyle w:val="CommentReference"/>
        </w:rPr>
        <w:annotationRef/>
      </w:r>
      <w:r w:rsidRPr="5A73ECD5">
        <w:t>Updated link (previous link broken) - 7/6/26</w:t>
      </w:r>
    </w:p>
  </w:comment>
  <w:comment w:id="48" w:author="Brown, Krystian Elizabeth (brownkz)" w:date="2026-07-06T12:32:00Z" w:initials="B(">
    <w:p w14:paraId="413A8A10" w14:textId="29EE6187" w:rsidR="007A0CBC" w:rsidRDefault="007A0CBC">
      <w:pPr>
        <w:pStyle w:val="CommentText"/>
      </w:pPr>
      <w:r>
        <w:rPr>
          <w:rStyle w:val="CommentReference"/>
        </w:rPr>
        <w:annotationRef/>
      </w:r>
      <w:r w:rsidRPr="13DD77AE">
        <w:t>Updated from just "text the training director" - 7/6/26</w:t>
      </w:r>
    </w:p>
  </w:comment>
  <w:comment w:id="53" w:author="Brown, Krystian Elizabeth (brownkz)" w:date="2026-07-06T12:38:00Z" w:initials="B(">
    <w:p w14:paraId="5347FB22" w14:textId="70A48918" w:rsidR="007A0CBC" w:rsidRDefault="007A0CBC">
      <w:pPr>
        <w:pStyle w:val="CommentText"/>
      </w:pPr>
      <w:r>
        <w:rPr>
          <w:rStyle w:val="CommentReference"/>
        </w:rPr>
        <w:annotationRef/>
      </w:r>
      <w:r w:rsidRPr="1C913962">
        <w:t>Reviwed and did not make updates from last year - 7/6/26</w:t>
      </w:r>
    </w:p>
  </w:comment>
  <w:comment w:id="55" w:author="Brown, Krystian Elizabeth (brownkz)" w:date="2026-07-06T12:40:00Z" w:initials="B(">
    <w:p w14:paraId="7990BB71" w14:textId="73C6D83C" w:rsidR="007A0CBC" w:rsidRDefault="007A0CBC">
      <w:pPr>
        <w:pStyle w:val="CommentText"/>
      </w:pPr>
      <w:r>
        <w:rPr>
          <w:rStyle w:val="CommentReference"/>
        </w:rPr>
        <w:annotationRef/>
      </w:r>
      <w:r w:rsidRPr="1E74803A">
        <w:t>Updated to reflect tentative language since we did it differently this past year - 7/6/26</w:t>
      </w:r>
    </w:p>
  </w:comment>
  <w:comment w:id="58" w:author="Brown, Krystian Elizabeth (brownkz)" w:date="2026-07-06T12:48:00Z" w:initials="B(">
    <w:p w14:paraId="3695A073" w14:textId="07485AA6" w:rsidR="007A0CBC" w:rsidRDefault="007A0CBC">
      <w:pPr>
        <w:pStyle w:val="CommentText"/>
      </w:pPr>
      <w:r>
        <w:rPr>
          <w:rStyle w:val="CommentReference"/>
        </w:rPr>
        <w:annotationRef/>
      </w:r>
      <w:r w:rsidRPr="12EB0381">
        <w:t>Replaced "During the Fall and Summer semesters, the other 30 minutes is provided via the biweekly, 60-minute assessment supervision they receive from the assessment coordinator. During the Spring semester of their time at UC CAPS, they only receive 1 hour/monthly assessment supervision (for an avg of 15 minutes/wk) because they complete fewer assessments at that time so that they may focus more on their supervision of a practicum student." - 7/6/26</w:t>
      </w:r>
    </w:p>
  </w:comment>
  <w:comment w:id="60" w:author="Brown, Krystian Elizabeth (brownkz)" w:date="2026-07-06T14:00:00Z" w:initials="B(">
    <w:p w14:paraId="047542ED" w14:textId="345EB7B1" w:rsidR="007A0CBC" w:rsidRDefault="007A0CBC">
      <w:pPr>
        <w:pStyle w:val="CommentText"/>
      </w:pPr>
      <w:r>
        <w:rPr>
          <w:rStyle w:val="CommentReference"/>
        </w:rPr>
        <w:annotationRef/>
      </w:r>
      <w:r w:rsidRPr="2E6E43F6">
        <w:t>Edited to reword "As members of the UC community you are entitled to a workplace free from Gender Equity and Inclusion (Title IX) violations." Wanting to check if this is okay - 7/6/26</w:t>
      </w:r>
    </w:p>
  </w:comment>
  <w:comment w:id="63" w:author="Brown, Krystian Elizabeth (brownkz)" w:date="2026-07-06T14:03:00Z" w:initials="B(">
    <w:p w14:paraId="4F39E6FC" w14:textId="3AA74B38" w:rsidR="007A0CBC" w:rsidRDefault="007A0CBC">
      <w:pPr>
        <w:pStyle w:val="CommentText"/>
      </w:pPr>
      <w:r>
        <w:rPr>
          <w:rStyle w:val="CommentReference"/>
        </w:rPr>
        <w:annotationRef/>
      </w:r>
      <w:r w:rsidRPr="657C0039">
        <w:t>Added "or executive director" - 7/6/26</w:t>
      </w:r>
    </w:p>
  </w:comment>
  <w:comment w:id="64" w:author="Brown, Krystian Elizabeth (brownkz)" w:date="2026-07-06T14:05:00Z" w:initials="B(">
    <w:p w14:paraId="246AF6CF" w14:textId="579ECC40" w:rsidR="007A0CBC" w:rsidRDefault="007A0CBC">
      <w:pPr>
        <w:pStyle w:val="CommentText"/>
      </w:pPr>
      <w:r>
        <w:rPr>
          <w:rStyle w:val="CommentReference"/>
        </w:rPr>
        <w:annotationRef/>
      </w:r>
      <w:r w:rsidRPr="420BDF0E">
        <w:t xml:space="preserve">Updated from "Labor and Employees Relations Division" to reflect </w:t>
      </w:r>
      <w:hyperlink r:id="rId1" w:history="1">
        <w:r w:rsidRPr="6C952131">
          <w:rPr>
            <w:rStyle w:val="Hyperlink"/>
          </w:rPr>
          <w:t>Contact Us - University of Cincinnati: Founder of Co-op, Leader in Co-op | University of Cincinnati</w:t>
        </w:r>
      </w:hyperlink>
    </w:p>
  </w:comment>
  <w:comment w:id="65" w:author="Brown, Krystian Elizabeth (brownkz)" w:date="2026-07-06T14:17:00Z" w:initials="B(">
    <w:p w14:paraId="2B411A6F" w14:textId="6B7EE72E" w:rsidR="007A0CBC" w:rsidRDefault="007A0CBC">
      <w:pPr>
        <w:pStyle w:val="CommentText"/>
      </w:pPr>
      <w:r>
        <w:rPr>
          <w:rStyle w:val="CommentReference"/>
        </w:rPr>
        <w:annotationRef/>
      </w:r>
      <w:r w:rsidRPr="5D21A427">
        <w:t>Edited this section to update links - 7/6/26</w:t>
      </w:r>
    </w:p>
  </w:comment>
  <w:comment w:id="67" w:author="Brown, Krystian Elizabeth (brownkz)" w:date="2026-07-06T14:36:00Z" w:initials="B(">
    <w:p w14:paraId="64DC7596" w14:textId="406AA6D5" w:rsidR="007A0CBC" w:rsidRDefault="007A0CBC">
      <w:pPr>
        <w:pStyle w:val="CommentText"/>
      </w:pPr>
      <w:r>
        <w:rPr>
          <w:rStyle w:val="CommentReference"/>
        </w:rPr>
        <w:annotationRef/>
      </w:r>
      <w:r w:rsidRPr="7971BDA6">
        <w:t>Edited this section to update links - 7/6/26</w:t>
      </w:r>
    </w:p>
  </w:comment>
  <w:comment w:id="73" w:author="Brown, Krystian Elizabeth (brownkz)" w:date="2026-07-06T14:56:00Z" w:initials="B(">
    <w:p w14:paraId="431D8574" w14:textId="20531B6B" w:rsidR="007A0CBC" w:rsidRDefault="007A0CBC">
      <w:pPr>
        <w:pStyle w:val="CommentText"/>
      </w:pPr>
      <w:r>
        <w:rPr>
          <w:rStyle w:val="CommentReference"/>
        </w:rPr>
        <w:annotationRef/>
      </w:r>
      <w:r w:rsidRPr="2488285B">
        <w:t>Updated benefits summary appendix since the previous handbook included several inaccessible images and was not updated since 2019 - 7/6/26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5A423A" w15:done="0"/>
  <w15:commentEx w15:paraId="2C9D2F57" w15:done="0"/>
  <w15:commentEx w15:paraId="38883BD8" w15:done="0"/>
  <w15:commentEx w15:paraId="5C047FC6" w15:done="0"/>
  <w15:commentEx w15:paraId="654EE28B" w15:done="0"/>
  <w15:commentEx w15:paraId="57666260" w15:done="0"/>
  <w15:commentEx w15:paraId="096C8061" w15:done="0"/>
  <w15:commentEx w15:paraId="694E7A08" w15:done="0"/>
  <w15:commentEx w15:paraId="71560BFD" w15:done="0"/>
  <w15:commentEx w15:paraId="0227741E" w15:done="0"/>
  <w15:commentEx w15:paraId="413A8A10" w15:done="0"/>
  <w15:commentEx w15:paraId="5347FB22" w15:done="0"/>
  <w15:commentEx w15:paraId="7990BB71" w15:done="0"/>
  <w15:commentEx w15:paraId="3695A073" w15:done="0"/>
  <w15:commentEx w15:paraId="047542ED" w15:done="0"/>
  <w15:commentEx w15:paraId="4F39E6FC" w15:done="0"/>
  <w15:commentEx w15:paraId="246AF6CF" w15:done="0"/>
  <w15:commentEx w15:paraId="2B411A6F" w15:done="0"/>
  <w15:commentEx w15:paraId="64DC7596" w15:done="0"/>
  <w15:commentEx w15:paraId="431D85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EAEE23" w16cex:dateUtc="2026-06-24T13:04:00Z"/>
  <w16cex:commentExtensible w16cex:durableId="3E9683D5" w16cex:dateUtc="2026-06-24T13:09:00Z"/>
  <w16cex:commentExtensible w16cex:durableId="398D90E8" w16cex:dateUtc="2026-06-24T13:12:00Z"/>
  <w16cex:commentExtensible w16cex:durableId="5169D440" w16cex:dateUtc="2026-06-24T13:22:00Z"/>
  <w16cex:commentExtensible w16cex:durableId="5FC92AC5" w16cex:dateUtc="2026-06-24T13:46:00Z"/>
  <w16cex:commentExtensible w16cex:durableId="6A267A61" w16cex:dateUtc="2026-06-24T14:03:00Z"/>
  <w16cex:commentExtensible w16cex:durableId="30543656" w16cex:dateUtc="2026-07-06T14:32:00Z"/>
  <w16cex:commentExtensible w16cex:durableId="7C4C35BD" w16cex:dateUtc="2026-07-06T14:47:00Z"/>
  <w16cex:commentExtensible w16cex:durableId="431E01C0" w16cex:dateUtc="2026-07-06T14:52:00Z"/>
  <w16cex:commentExtensible w16cex:durableId="597ACA03" w16cex:dateUtc="2026-07-06T16:30:00Z"/>
  <w16cex:commentExtensible w16cex:durableId="6FFEDDDF" w16cex:dateUtc="2026-07-06T16:32:00Z"/>
  <w16cex:commentExtensible w16cex:durableId="7C526156" w16cex:dateUtc="2026-07-06T16:38:00Z"/>
  <w16cex:commentExtensible w16cex:durableId="38F98BC7" w16cex:dateUtc="2026-07-06T16:40:00Z"/>
  <w16cex:commentExtensible w16cex:durableId="5E70802D" w16cex:dateUtc="2026-07-06T16:48:00Z"/>
  <w16cex:commentExtensible w16cex:durableId="61A601AF" w16cex:dateUtc="2026-07-06T18:00:00Z"/>
  <w16cex:commentExtensible w16cex:durableId="49439D18" w16cex:dateUtc="2026-07-06T18:03:00Z"/>
  <w16cex:commentExtensible w16cex:durableId="1E4F9463" w16cex:dateUtc="2026-07-06T18:05:00Z"/>
  <w16cex:commentExtensible w16cex:durableId="0DD73712" w16cex:dateUtc="2026-07-06T18:17:00Z"/>
  <w16cex:commentExtensible w16cex:durableId="208BB7BA" w16cex:dateUtc="2026-07-06T18:36:00Z"/>
  <w16cex:commentExtensible w16cex:durableId="194D928D" w16cex:dateUtc="2026-07-06T1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5A423A" w16cid:durableId="2FEAEE23"/>
  <w16cid:commentId w16cid:paraId="2C9D2F57" w16cid:durableId="3E9683D5"/>
  <w16cid:commentId w16cid:paraId="38883BD8" w16cid:durableId="398D90E8"/>
  <w16cid:commentId w16cid:paraId="5C047FC6" w16cid:durableId="5169D440"/>
  <w16cid:commentId w16cid:paraId="654EE28B" w16cid:durableId="5FC92AC5"/>
  <w16cid:commentId w16cid:paraId="57666260" w16cid:durableId="6A267A61"/>
  <w16cid:commentId w16cid:paraId="096C8061" w16cid:durableId="30543656"/>
  <w16cid:commentId w16cid:paraId="694E7A08" w16cid:durableId="7C4C35BD"/>
  <w16cid:commentId w16cid:paraId="71560BFD" w16cid:durableId="431E01C0"/>
  <w16cid:commentId w16cid:paraId="0227741E" w16cid:durableId="597ACA03"/>
  <w16cid:commentId w16cid:paraId="413A8A10" w16cid:durableId="6FFEDDDF"/>
  <w16cid:commentId w16cid:paraId="5347FB22" w16cid:durableId="7C526156"/>
  <w16cid:commentId w16cid:paraId="7990BB71" w16cid:durableId="38F98BC7"/>
  <w16cid:commentId w16cid:paraId="3695A073" w16cid:durableId="5E70802D"/>
  <w16cid:commentId w16cid:paraId="047542ED" w16cid:durableId="61A601AF"/>
  <w16cid:commentId w16cid:paraId="4F39E6FC" w16cid:durableId="49439D18"/>
  <w16cid:commentId w16cid:paraId="246AF6CF" w16cid:durableId="1E4F9463"/>
  <w16cid:commentId w16cid:paraId="2B411A6F" w16cid:durableId="0DD73712"/>
  <w16cid:commentId w16cid:paraId="64DC7596" w16cid:durableId="208BB7BA"/>
  <w16cid:commentId w16cid:paraId="431D8574" w16cid:durableId="194D92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2BAA" w14:textId="77777777" w:rsidR="00043ECD" w:rsidRDefault="00043ECD" w:rsidP="00661C76">
      <w:r>
        <w:separator/>
      </w:r>
    </w:p>
  </w:endnote>
  <w:endnote w:type="continuationSeparator" w:id="0">
    <w:p w14:paraId="4D43EEBE" w14:textId="77777777" w:rsidR="00043ECD" w:rsidRDefault="00043ECD" w:rsidP="00661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632E2" w14:textId="0EA1B9AD" w:rsidR="41EF9346" w:rsidRDefault="41EF9346" w:rsidP="41EF9346">
    <w:pPr>
      <w:pStyle w:val="Footer"/>
      <w:jc w:val="right"/>
    </w:pPr>
    <w:r>
      <w:fldChar w:fldCharType="begin"/>
    </w:r>
    <w:r>
      <w:instrText>PAGE</w:instrText>
    </w:r>
    <w:r>
      <w:fldChar w:fldCharType="separate"/>
    </w:r>
    <w:r w:rsidR="00EF4FC4">
      <w:rPr>
        <w:noProof/>
      </w:rPr>
      <w:t>2</w:t>
    </w:r>
    <w:r>
      <w:fldChar w:fldCharType="end"/>
    </w:r>
    <w:r>
      <w:t xml:space="preserve"> of </w:t>
    </w:r>
    <w:r>
      <w:fldChar w:fldCharType="begin"/>
    </w:r>
    <w:r>
      <w:instrText>NUMPAGES</w:instrText>
    </w:r>
    <w:r>
      <w:fldChar w:fldCharType="separate"/>
    </w:r>
    <w:r w:rsidR="00EF4FC4">
      <w:rPr>
        <w:noProof/>
      </w:rPr>
      <w:t>3</w:t>
    </w:r>
    <w:r>
      <w:fldChar w:fldCharType="end"/>
    </w:r>
  </w:p>
  <w:p w14:paraId="2E99FA76" w14:textId="075C754E" w:rsidR="683CA733" w:rsidRDefault="683CA733" w:rsidP="683CA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0448" w14:textId="7410F4A4" w:rsidR="683CA733" w:rsidRDefault="41EF9346">
    <w:r>
      <w:rPr>
        <w:noProof/>
      </w:rPr>
      <w:drawing>
        <wp:inline distT="0" distB="0" distL="0" distR="0" wp14:anchorId="3E139E80" wp14:editId="08D8117A">
          <wp:extent cx="6067425" cy="892268"/>
          <wp:effectExtent l="0" t="0" r="0" b="0"/>
          <wp:docPr id="167460103" name="Picture 18" descr="Decorative footer including the University of Cincinna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
                    <a:extLst>
                      <a:ext uri="{28A0092B-C50C-407E-A947-70E740481C1C}">
                        <a14:useLocalDpi xmlns:a14="http://schemas.microsoft.com/office/drawing/2010/main" val="0"/>
                      </a:ext>
                    </a:extLst>
                  </a:blip>
                  <a:stretch>
                    <a:fillRect/>
                  </a:stretch>
                </pic:blipFill>
                <pic:spPr bwMode="auto">
                  <a:xfrm>
                    <a:off x="0" y="0"/>
                    <a:ext cx="6067425" cy="892268"/>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3CA733" w14:paraId="2FB24AA9" w14:textId="77777777" w:rsidTr="11C728E7">
      <w:trPr>
        <w:trHeight w:val="300"/>
      </w:trPr>
      <w:tc>
        <w:tcPr>
          <w:tcW w:w="3120" w:type="dxa"/>
        </w:tcPr>
        <w:p w14:paraId="193F0B96" w14:textId="68ED6EBC" w:rsidR="683CA733" w:rsidRDefault="683CA733" w:rsidP="683CA733">
          <w:pPr>
            <w:pStyle w:val="Header"/>
            <w:ind w:left="-115"/>
          </w:pPr>
        </w:p>
      </w:tc>
      <w:tc>
        <w:tcPr>
          <w:tcW w:w="3120" w:type="dxa"/>
        </w:tcPr>
        <w:p w14:paraId="0C711012" w14:textId="63477A06" w:rsidR="683CA733" w:rsidRDefault="683CA733" w:rsidP="683CA733">
          <w:pPr>
            <w:pStyle w:val="Header"/>
            <w:jc w:val="center"/>
          </w:pPr>
        </w:p>
      </w:tc>
      <w:tc>
        <w:tcPr>
          <w:tcW w:w="3120" w:type="dxa"/>
        </w:tcPr>
        <w:p w14:paraId="3F07AB75" w14:textId="2E2971B7" w:rsidR="683CA733" w:rsidRDefault="683CA733" w:rsidP="41EF9346">
          <w:pPr>
            <w:pStyle w:val="Header"/>
            <w:ind w:right="-115"/>
            <w:jc w:val="right"/>
            <w:rPr>
              <w:rFonts w:ascii="Times New Roman" w:eastAsia="Times New Roman" w:hAnsi="Times New Roman" w:cs="Times New Roman"/>
              <w:sz w:val="24"/>
              <w:szCs w:val="24"/>
            </w:rPr>
          </w:pPr>
          <w:r w:rsidRPr="11C728E7">
            <w:rPr>
              <w:rFonts w:ascii="Times New Roman" w:eastAsia="Times New Roman" w:hAnsi="Times New Roman" w:cs="Times New Roman"/>
              <w:noProof/>
            </w:rPr>
            <w:fldChar w:fldCharType="begin"/>
          </w:r>
          <w:r>
            <w:instrText>PAGE</w:instrText>
          </w:r>
          <w:r w:rsidRPr="11C728E7">
            <w:fldChar w:fldCharType="separate"/>
          </w:r>
          <w:r w:rsidR="11C728E7" w:rsidRPr="11C728E7">
            <w:rPr>
              <w:rFonts w:ascii="Times New Roman" w:eastAsia="Times New Roman" w:hAnsi="Times New Roman" w:cs="Times New Roman"/>
              <w:noProof/>
            </w:rPr>
            <w:t>4</w:t>
          </w:r>
          <w:r w:rsidRPr="11C728E7">
            <w:rPr>
              <w:rFonts w:ascii="Times New Roman" w:eastAsia="Times New Roman" w:hAnsi="Times New Roman" w:cs="Times New Roman"/>
              <w:noProof/>
            </w:rPr>
            <w:fldChar w:fldCharType="end"/>
          </w:r>
          <w:r w:rsidR="11C728E7" w:rsidRPr="11C728E7">
            <w:rPr>
              <w:rFonts w:ascii="Times New Roman" w:eastAsia="Times New Roman" w:hAnsi="Times New Roman" w:cs="Times New Roman"/>
              <w:sz w:val="24"/>
              <w:szCs w:val="24"/>
            </w:rPr>
            <w:t xml:space="preserve"> of </w:t>
          </w:r>
          <w:r w:rsidRPr="11C728E7">
            <w:rPr>
              <w:rFonts w:ascii="Times New Roman" w:eastAsia="Times New Roman" w:hAnsi="Times New Roman" w:cs="Times New Roman"/>
              <w:noProof/>
            </w:rPr>
            <w:fldChar w:fldCharType="begin"/>
          </w:r>
          <w:r>
            <w:instrText>NUMPAGES</w:instrText>
          </w:r>
          <w:r w:rsidRPr="11C728E7">
            <w:fldChar w:fldCharType="separate"/>
          </w:r>
          <w:r w:rsidR="11C728E7" w:rsidRPr="11C728E7">
            <w:rPr>
              <w:rFonts w:ascii="Times New Roman" w:eastAsia="Times New Roman" w:hAnsi="Times New Roman" w:cs="Times New Roman"/>
              <w:noProof/>
            </w:rPr>
            <w:t>5</w:t>
          </w:r>
          <w:r w:rsidRPr="11C728E7">
            <w:rPr>
              <w:rFonts w:ascii="Times New Roman" w:eastAsia="Times New Roman" w:hAnsi="Times New Roman" w:cs="Times New Roman"/>
              <w:noProof/>
            </w:rPr>
            <w:fldChar w:fldCharType="end"/>
          </w:r>
        </w:p>
      </w:tc>
    </w:tr>
  </w:tbl>
  <w:p w14:paraId="3FBC543B" w14:textId="313AC76F" w:rsidR="683CA733" w:rsidRDefault="683CA733" w:rsidP="683CA7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3CA733" w14:paraId="00F8422E" w14:textId="77777777" w:rsidTr="683CA733">
      <w:trPr>
        <w:trHeight w:val="300"/>
      </w:trPr>
      <w:tc>
        <w:tcPr>
          <w:tcW w:w="3120" w:type="dxa"/>
        </w:tcPr>
        <w:p w14:paraId="47F4060C" w14:textId="0C721997" w:rsidR="683CA733" w:rsidRDefault="683CA733" w:rsidP="683CA733">
          <w:pPr>
            <w:pStyle w:val="Header"/>
            <w:ind w:left="-115"/>
          </w:pPr>
        </w:p>
      </w:tc>
      <w:tc>
        <w:tcPr>
          <w:tcW w:w="3120" w:type="dxa"/>
        </w:tcPr>
        <w:p w14:paraId="6C4FDE18" w14:textId="6DAE7DDB" w:rsidR="683CA733" w:rsidRDefault="683CA733" w:rsidP="683CA733">
          <w:pPr>
            <w:pStyle w:val="Header"/>
            <w:jc w:val="center"/>
          </w:pPr>
        </w:p>
      </w:tc>
      <w:tc>
        <w:tcPr>
          <w:tcW w:w="3120" w:type="dxa"/>
        </w:tcPr>
        <w:p w14:paraId="0A92930E" w14:textId="4EF83D4C" w:rsidR="683CA733" w:rsidRDefault="683CA733" w:rsidP="683CA733">
          <w:pPr>
            <w:pStyle w:val="Header"/>
            <w:ind w:right="-115"/>
            <w:jc w:val="right"/>
          </w:pPr>
        </w:p>
      </w:tc>
    </w:tr>
  </w:tbl>
  <w:p w14:paraId="155681F8" w14:textId="3881E31B" w:rsidR="683CA733" w:rsidRDefault="683CA733" w:rsidP="683CA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DF920" w14:textId="77777777" w:rsidR="00043ECD" w:rsidRDefault="00043ECD" w:rsidP="00661C76">
      <w:r>
        <w:separator/>
      </w:r>
    </w:p>
  </w:footnote>
  <w:footnote w:type="continuationSeparator" w:id="0">
    <w:p w14:paraId="0AF733C0" w14:textId="77777777" w:rsidR="00043ECD" w:rsidRDefault="00043ECD" w:rsidP="00661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6917" w14:textId="3A3DD5C3" w:rsidR="00E4356B" w:rsidRPr="00467308" w:rsidRDefault="00E4356B" w:rsidP="683CA733">
    <w:pPr>
      <w:pStyle w:val="Header"/>
      <w:jc w:val="right"/>
      <w:rPr>
        <w:rFonts w:ascii="Times New Roman" w:eastAsia="Times New Roman" w:hAnsi="Times New Roman" w:cs="Times New Roman"/>
        <w:sz w:val="24"/>
        <w:szCs w:val="24"/>
      </w:rPr>
    </w:pPr>
    <w:r w:rsidRPr="11C728E7">
      <w:rPr>
        <w:rFonts w:ascii="Times New Roman" w:eastAsia="Times New Roman" w:hAnsi="Times New Roman" w:cs="Times New Roman"/>
        <w:noProof/>
      </w:rPr>
      <w:fldChar w:fldCharType="begin"/>
    </w:r>
    <w:r>
      <w:instrText>PAGE</w:instrText>
    </w:r>
    <w:r w:rsidRPr="11C728E7">
      <w:fldChar w:fldCharType="separate"/>
    </w:r>
    <w:r w:rsidR="11C728E7" w:rsidRPr="11C728E7">
      <w:rPr>
        <w:rFonts w:ascii="Times New Roman" w:eastAsia="Times New Roman" w:hAnsi="Times New Roman" w:cs="Times New Roman"/>
        <w:noProof/>
      </w:rPr>
      <w:t>2</w:t>
    </w:r>
    <w:r w:rsidRPr="11C728E7">
      <w:rPr>
        <w:rFonts w:ascii="Times New Roman" w:eastAsia="Times New Roman" w:hAnsi="Times New Roman" w:cs="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08278" w14:textId="576AC586" w:rsidR="683CA733" w:rsidRDefault="683CA733" w:rsidP="683CA733">
    <w:pPr>
      <w:spacing w:line="276" w:lineRule="auto"/>
      <w:jc w:val="center"/>
    </w:pPr>
  </w:p>
  <w:p w14:paraId="1F29D369" w14:textId="0608D9B8" w:rsidR="683CA733" w:rsidRDefault="41EF9346" w:rsidP="683CA733">
    <w:pPr>
      <w:spacing w:line="276" w:lineRule="auto"/>
      <w:jc w:val="center"/>
    </w:pPr>
    <w:r>
      <w:rPr>
        <w:noProof/>
      </w:rPr>
      <w:drawing>
        <wp:inline distT="0" distB="0" distL="0" distR="0" wp14:anchorId="6F616F5B" wp14:editId="6271AF64">
          <wp:extent cx="6067425" cy="966624"/>
          <wp:effectExtent l="0" t="0" r="0" b="0"/>
          <wp:docPr id="1926125043" name="Picture 17" descr="Decorative banner with black and red colors for the University of Cincinn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6067425" cy="9666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3CA733" w14:paraId="3BD8EF82" w14:textId="77777777" w:rsidTr="683CA733">
      <w:trPr>
        <w:trHeight w:val="300"/>
      </w:trPr>
      <w:tc>
        <w:tcPr>
          <w:tcW w:w="3120" w:type="dxa"/>
        </w:tcPr>
        <w:p w14:paraId="473B2973" w14:textId="2D2BC6A4" w:rsidR="683CA733" w:rsidRDefault="683CA733" w:rsidP="683CA733">
          <w:pPr>
            <w:pStyle w:val="Header"/>
            <w:ind w:left="-115"/>
          </w:pPr>
        </w:p>
      </w:tc>
      <w:tc>
        <w:tcPr>
          <w:tcW w:w="3120" w:type="dxa"/>
        </w:tcPr>
        <w:p w14:paraId="09D998B8" w14:textId="74FAB877" w:rsidR="683CA733" w:rsidRDefault="683CA733" w:rsidP="683CA733">
          <w:pPr>
            <w:pStyle w:val="Header"/>
            <w:jc w:val="center"/>
          </w:pPr>
        </w:p>
      </w:tc>
      <w:tc>
        <w:tcPr>
          <w:tcW w:w="3120" w:type="dxa"/>
        </w:tcPr>
        <w:p w14:paraId="0B6DD686" w14:textId="09DBCE80" w:rsidR="683CA733" w:rsidRDefault="683CA733" w:rsidP="683CA733">
          <w:pPr>
            <w:pStyle w:val="Header"/>
            <w:ind w:right="-115"/>
            <w:jc w:val="right"/>
          </w:pPr>
        </w:p>
      </w:tc>
    </w:tr>
  </w:tbl>
  <w:p w14:paraId="2435DC33" w14:textId="54E8DE89" w:rsidR="683CA733" w:rsidRDefault="683CA733" w:rsidP="683CA733">
    <w:pPr>
      <w:pStyle w:val="Header"/>
    </w:pPr>
  </w:p>
</w:hdr>
</file>

<file path=word/intelligence2.xml><?xml version="1.0" encoding="utf-8"?>
<int2:intelligence xmlns:int2="http://schemas.microsoft.com/office/intelligence/2020/intelligence" xmlns:oel="http://schemas.microsoft.com/office/2019/extlst">
  <int2:observations>
    <int2:textHash int2:hashCode="10RUqHh/Fvt0Z0" int2:id="HvxhRB4R">
      <int2:state int2:value="Rejected" int2:type="spell"/>
    </int2:textHash>
    <int2:bookmark int2:bookmarkName="_Int_OMJGpgzG" int2:invalidationBookmarkName="" int2:hashCode="4PfmKcbj+P0T80" int2:id="M6hXywKX">
      <int2:state int2:value="Rejected" int2:type="AugLoop_Text_Critique"/>
    </int2:bookmark>
    <int2:bookmark int2:bookmarkName="_Int_IwQaHHhH" int2:invalidationBookmarkName="" int2:hashCode="LwB6QCXQwfpLxh" int2:id="yinJUJM8">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6566B"/>
    <w:multiLevelType w:val="hybridMultilevel"/>
    <w:tmpl w:val="CC7C2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53147"/>
    <w:multiLevelType w:val="hybridMultilevel"/>
    <w:tmpl w:val="F70C315A"/>
    <w:lvl w:ilvl="0" w:tplc="AB7C27FA">
      <w:start w:val="1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721FB"/>
    <w:multiLevelType w:val="hybridMultilevel"/>
    <w:tmpl w:val="A8B24A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920A0"/>
    <w:multiLevelType w:val="hybridMultilevel"/>
    <w:tmpl w:val="F1806668"/>
    <w:lvl w:ilvl="0" w:tplc="033EBA4C">
      <w:start w:val="1"/>
      <w:numFmt w:val="decimal"/>
      <w:lvlText w:val="%1."/>
      <w:lvlJc w:val="left"/>
      <w:pPr>
        <w:ind w:left="479" w:hanging="360"/>
      </w:pPr>
    </w:lvl>
    <w:lvl w:ilvl="1" w:tplc="9828AC62">
      <w:start w:val="1"/>
      <w:numFmt w:val="lowerLetter"/>
      <w:lvlText w:val="%2."/>
      <w:lvlJc w:val="left"/>
      <w:pPr>
        <w:ind w:left="1199" w:hanging="360"/>
      </w:pPr>
    </w:lvl>
    <w:lvl w:ilvl="2" w:tplc="CF9891AA">
      <w:start w:val="1"/>
      <w:numFmt w:val="lowerRoman"/>
      <w:lvlText w:val="%3."/>
      <w:lvlJc w:val="right"/>
      <w:pPr>
        <w:ind w:left="1919" w:hanging="180"/>
      </w:pPr>
    </w:lvl>
    <w:lvl w:ilvl="3" w:tplc="CBEEFC94">
      <w:start w:val="1"/>
      <w:numFmt w:val="decimal"/>
      <w:lvlText w:val="%4."/>
      <w:lvlJc w:val="left"/>
      <w:pPr>
        <w:ind w:left="2639" w:hanging="360"/>
      </w:pPr>
    </w:lvl>
    <w:lvl w:ilvl="4" w:tplc="6FFA3BD0">
      <w:start w:val="1"/>
      <w:numFmt w:val="lowerLetter"/>
      <w:lvlText w:val="%5."/>
      <w:lvlJc w:val="left"/>
      <w:pPr>
        <w:ind w:left="3359" w:hanging="360"/>
      </w:pPr>
    </w:lvl>
    <w:lvl w:ilvl="5" w:tplc="0BB0AC6E">
      <w:start w:val="1"/>
      <w:numFmt w:val="lowerRoman"/>
      <w:lvlText w:val="%6."/>
      <w:lvlJc w:val="right"/>
      <w:pPr>
        <w:ind w:left="4079" w:hanging="180"/>
      </w:pPr>
    </w:lvl>
    <w:lvl w:ilvl="6" w:tplc="93187F78">
      <w:start w:val="1"/>
      <w:numFmt w:val="decimal"/>
      <w:lvlText w:val="%7."/>
      <w:lvlJc w:val="left"/>
      <w:pPr>
        <w:ind w:left="4799" w:hanging="360"/>
      </w:pPr>
    </w:lvl>
    <w:lvl w:ilvl="7" w:tplc="B552B286">
      <w:start w:val="1"/>
      <w:numFmt w:val="lowerLetter"/>
      <w:lvlText w:val="%8."/>
      <w:lvlJc w:val="left"/>
      <w:pPr>
        <w:ind w:left="5519" w:hanging="360"/>
      </w:pPr>
    </w:lvl>
    <w:lvl w:ilvl="8" w:tplc="6D5602D2">
      <w:start w:val="1"/>
      <w:numFmt w:val="lowerRoman"/>
      <w:lvlText w:val="%9."/>
      <w:lvlJc w:val="right"/>
      <w:pPr>
        <w:ind w:left="6239" w:hanging="180"/>
      </w:pPr>
    </w:lvl>
  </w:abstractNum>
  <w:abstractNum w:abstractNumId="4" w15:restartNumberingAfterBreak="0">
    <w:nsid w:val="1EC47B3B"/>
    <w:multiLevelType w:val="hybridMultilevel"/>
    <w:tmpl w:val="C08E8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55C56"/>
    <w:multiLevelType w:val="hybridMultilevel"/>
    <w:tmpl w:val="15E0B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9B6FE"/>
    <w:multiLevelType w:val="hybridMultilevel"/>
    <w:tmpl w:val="40427D0C"/>
    <w:lvl w:ilvl="0" w:tplc="B0ECE35C">
      <w:start w:val="1"/>
      <w:numFmt w:val="decimal"/>
      <w:lvlText w:val="%1."/>
      <w:lvlJc w:val="left"/>
      <w:pPr>
        <w:ind w:left="720" w:hanging="360"/>
      </w:pPr>
      <w:rPr>
        <w:rFonts w:ascii="Times New Roman" w:hAnsi="Times New Roman" w:hint="default"/>
      </w:rPr>
    </w:lvl>
    <w:lvl w:ilvl="1" w:tplc="C45A62DE">
      <w:start w:val="1"/>
      <w:numFmt w:val="lowerLetter"/>
      <w:lvlText w:val="%2."/>
      <w:lvlJc w:val="left"/>
      <w:pPr>
        <w:ind w:left="1440" w:hanging="360"/>
      </w:pPr>
    </w:lvl>
    <w:lvl w:ilvl="2" w:tplc="41666EC2">
      <w:start w:val="1"/>
      <w:numFmt w:val="lowerRoman"/>
      <w:lvlText w:val="%3."/>
      <w:lvlJc w:val="right"/>
      <w:pPr>
        <w:ind w:left="2160" w:hanging="180"/>
      </w:pPr>
    </w:lvl>
    <w:lvl w:ilvl="3" w:tplc="A3905912">
      <w:start w:val="1"/>
      <w:numFmt w:val="decimal"/>
      <w:lvlText w:val="%4."/>
      <w:lvlJc w:val="left"/>
      <w:pPr>
        <w:ind w:left="2880" w:hanging="360"/>
      </w:pPr>
    </w:lvl>
    <w:lvl w:ilvl="4" w:tplc="7B0C0316">
      <w:start w:val="1"/>
      <w:numFmt w:val="lowerLetter"/>
      <w:lvlText w:val="%5."/>
      <w:lvlJc w:val="left"/>
      <w:pPr>
        <w:ind w:left="3600" w:hanging="360"/>
      </w:pPr>
    </w:lvl>
    <w:lvl w:ilvl="5" w:tplc="C576F5BE">
      <w:start w:val="1"/>
      <w:numFmt w:val="lowerRoman"/>
      <w:lvlText w:val="%6."/>
      <w:lvlJc w:val="right"/>
      <w:pPr>
        <w:ind w:left="4320" w:hanging="180"/>
      </w:pPr>
    </w:lvl>
    <w:lvl w:ilvl="6" w:tplc="317852AA">
      <w:start w:val="1"/>
      <w:numFmt w:val="decimal"/>
      <w:lvlText w:val="%7."/>
      <w:lvlJc w:val="left"/>
      <w:pPr>
        <w:ind w:left="5040" w:hanging="360"/>
      </w:pPr>
    </w:lvl>
    <w:lvl w:ilvl="7" w:tplc="AB64C492">
      <w:start w:val="1"/>
      <w:numFmt w:val="lowerLetter"/>
      <w:lvlText w:val="%8."/>
      <w:lvlJc w:val="left"/>
      <w:pPr>
        <w:ind w:left="5760" w:hanging="360"/>
      </w:pPr>
    </w:lvl>
    <w:lvl w:ilvl="8" w:tplc="8B6073F2">
      <w:start w:val="1"/>
      <w:numFmt w:val="lowerRoman"/>
      <w:lvlText w:val="%9."/>
      <w:lvlJc w:val="right"/>
      <w:pPr>
        <w:ind w:left="6480" w:hanging="180"/>
      </w:pPr>
    </w:lvl>
  </w:abstractNum>
  <w:abstractNum w:abstractNumId="7" w15:restartNumberingAfterBreak="0">
    <w:nsid w:val="2F854638"/>
    <w:multiLevelType w:val="hybridMultilevel"/>
    <w:tmpl w:val="D146EDEE"/>
    <w:lvl w:ilvl="0" w:tplc="5E80D026">
      <w:start w:val="1"/>
      <w:numFmt w:val="decimal"/>
      <w:lvlText w:val="%1."/>
      <w:lvlJc w:val="left"/>
      <w:pPr>
        <w:ind w:left="587" w:hanging="468"/>
      </w:pPr>
      <w:rPr>
        <w:rFonts w:ascii="Times New Roman" w:eastAsia="Calibri" w:hAnsi="Times New Roman" w:cs="Times New Roman" w:hint="default"/>
        <w:w w:val="99"/>
        <w:sz w:val="24"/>
        <w:szCs w:val="24"/>
      </w:rPr>
    </w:lvl>
    <w:lvl w:ilvl="1" w:tplc="5AA6FEC0">
      <w:start w:val="1"/>
      <w:numFmt w:val="bullet"/>
      <w:lvlText w:val="•"/>
      <w:lvlJc w:val="left"/>
      <w:pPr>
        <w:ind w:left="1474" w:hanging="468"/>
      </w:pPr>
      <w:rPr>
        <w:rFonts w:hint="default"/>
      </w:rPr>
    </w:lvl>
    <w:lvl w:ilvl="2" w:tplc="A7E2F288">
      <w:start w:val="1"/>
      <w:numFmt w:val="bullet"/>
      <w:lvlText w:val="•"/>
      <w:lvlJc w:val="left"/>
      <w:pPr>
        <w:ind w:left="2362" w:hanging="468"/>
      </w:pPr>
      <w:rPr>
        <w:rFonts w:hint="default"/>
      </w:rPr>
    </w:lvl>
    <w:lvl w:ilvl="3" w:tplc="F17A6F84">
      <w:start w:val="1"/>
      <w:numFmt w:val="bullet"/>
      <w:lvlText w:val="•"/>
      <w:lvlJc w:val="left"/>
      <w:pPr>
        <w:ind w:left="3249" w:hanging="468"/>
      </w:pPr>
      <w:rPr>
        <w:rFonts w:hint="default"/>
      </w:rPr>
    </w:lvl>
    <w:lvl w:ilvl="4" w:tplc="9F725362">
      <w:start w:val="1"/>
      <w:numFmt w:val="bullet"/>
      <w:lvlText w:val="•"/>
      <w:lvlJc w:val="left"/>
      <w:pPr>
        <w:ind w:left="4136" w:hanging="468"/>
      </w:pPr>
      <w:rPr>
        <w:rFonts w:hint="default"/>
      </w:rPr>
    </w:lvl>
    <w:lvl w:ilvl="5" w:tplc="2D6E4C7E">
      <w:start w:val="1"/>
      <w:numFmt w:val="bullet"/>
      <w:lvlText w:val="•"/>
      <w:lvlJc w:val="left"/>
      <w:pPr>
        <w:ind w:left="5023" w:hanging="468"/>
      </w:pPr>
      <w:rPr>
        <w:rFonts w:hint="default"/>
      </w:rPr>
    </w:lvl>
    <w:lvl w:ilvl="6" w:tplc="E94E0446">
      <w:start w:val="1"/>
      <w:numFmt w:val="bullet"/>
      <w:lvlText w:val="•"/>
      <w:lvlJc w:val="left"/>
      <w:pPr>
        <w:ind w:left="5911" w:hanging="468"/>
      </w:pPr>
      <w:rPr>
        <w:rFonts w:hint="default"/>
      </w:rPr>
    </w:lvl>
    <w:lvl w:ilvl="7" w:tplc="3F82F2A4">
      <w:start w:val="1"/>
      <w:numFmt w:val="bullet"/>
      <w:lvlText w:val="•"/>
      <w:lvlJc w:val="left"/>
      <w:pPr>
        <w:ind w:left="6798" w:hanging="468"/>
      </w:pPr>
      <w:rPr>
        <w:rFonts w:hint="default"/>
      </w:rPr>
    </w:lvl>
    <w:lvl w:ilvl="8" w:tplc="1FF8D710">
      <w:start w:val="1"/>
      <w:numFmt w:val="bullet"/>
      <w:lvlText w:val="•"/>
      <w:lvlJc w:val="left"/>
      <w:pPr>
        <w:ind w:left="7685" w:hanging="468"/>
      </w:pPr>
      <w:rPr>
        <w:rFonts w:hint="default"/>
      </w:rPr>
    </w:lvl>
  </w:abstractNum>
  <w:abstractNum w:abstractNumId="8" w15:restartNumberingAfterBreak="0">
    <w:nsid w:val="3B7F3B1F"/>
    <w:multiLevelType w:val="hybridMultilevel"/>
    <w:tmpl w:val="32646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C456C56"/>
    <w:multiLevelType w:val="hybridMultilevel"/>
    <w:tmpl w:val="5238AA32"/>
    <w:lvl w:ilvl="0" w:tplc="EDCEA91C">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C108EF14">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691C2A"/>
    <w:multiLevelType w:val="hybridMultilevel"/>
    <w:tmpl w:val="3988A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760C96"/>
    <w:multiLevelType w:val="hybridMultilevel"/>
    <w:tmpl w:val="17A460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C27D66"/>
    <w:multiLevelType w:val="hybridMultilevel"/>
    <w:tmpl w:val="1702F4BA"/>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946BF9"/>
    <w:multiLevelType w:val="hybridMultilevel"/>
    <w:tmpl w:val="E2A2FA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1230C1"/>
    <w:multiLevelType w:val="hybridMultilevel"/>
    <w:tmpl w:val="837837CA"/>
    <w:lvl w:ilvl="0" w:tplc="B8B8EB50">
      <w:start w:val="2"/>
      <w:numFmt w:val="decimal"/>
      <w:lvlText w:val="%1."/>
      <w:lvlJc w:val="left"/>
      <w:pPr>
        <w:ind w:left="720" w:hanging="360"/>
      </w:pPr>
      <w:rPr>
        <w:rFonts w:ascii="Times New Roman" w:hAnsi="Times New Roman" w:hint="default"/>
      </w:rPr>
    </w:lvl>
    <w:lvl w:ilvl="1" w:tplc="E4C0302C">
      <w:start w:val="1"/>
      <w:numFmt w:val="lowerLetter"/>
      <w:lvlText w:val="%2."/>
      <w:lvlJc w:val="left"/>
      <w:pPr>
        <w:ind w:left="1440" w:hanging="360"/>
      </w:pPr>
    </w:lvl>
    <w:lvl w:ilvl="2" w:tplc="7D56ED48">
      <w:start w:val="1"/>
      <w:numFmt w:val="lowerRoman"/>
      <w:lvlText w:val="%3."/>
      <w:lvlJc w:val="right"/>
      <w:pPr>
        <w:ind w:left="2160" w:hanging="180"/>
      </w:pPr>
    </w:lvl>
    <w:lvl w:ilvl="3" w:tplc="69BEFABC">
      <w:start w:val="1"/>
      <w:numFmt w:val="decimal"/>
      <w:lvlText w:val="%4."/>
      <w:lvlJc w:val="left"/>
      <w:pPr>
        <w:ind w:left="2880" w:hanging="360"/>
      </w:pPr>
    </w:lvl>
    <w:lvl w:ilvl="4" w:tplc="BDC6F6B4">
      <w:start w:val="1"/>
      <w:numFmt w:val="lowerLetter"/>
      <w:lvlText w:val="%5."/>
      <w:lvlJc w:val="left"/>
      <w:pPr>
        <w:ind w:left="3600" w:hanging="360"/>
      </w:pPr>
    </w:lvl>
    <w:lvl w:ilvl="5" w:tplc="0D26CCEA">
      <w:start w:val="1"/>
      <w:numFmt w:val="lowerRoman"/>
      <w:lvlText w:val="%6."/>
      <w:lvlJc w:val="right"/>
      <w:pPr>
        <w:ind w:left="4320" w:hanging="180"/>
      </w:pPr>
    </w:lvl>
    <w:lvl w:ilvl="6" w:tplc="AEAA4FD8">
      <w:start w:val="1"/>
      <w:numFmt w:val="decimal"/>
      <w:lvlText w:val="%7."/>
      <w:lvlJc w:val="left"/>
      <w:pPr>
        <w:ind w:left="5040" w:hanging="360"/>
      </w:pPr>
    </w:lvl>
    <w:lvl w:ilvl="7" w:tplc="81540686">
      <w:start w:val="1"/>
      <w:numFmt w:val="lowerLetter"/>
      <w:lvlText w:val="%8."/>
      <w:lvlJc w:val="left"/>
      <w:pPr>
        <w:ind w:left="5760" w:hanging="360"/>
      </w:pPr>
    </w:lvl>
    <w:lvl w:ilvl="8" w:tplc="A7EA666C">
      <w:start w:val="1"/>
      <w:numFmt w:val="lowerRoman"/>
      <w:lvlText w:val="%9."/>
      <w:lvlJc w:val="right"/>
      <w:pPr>
        <w:ind w:left="6480" w:hanging="180"/>
      </w:pPr>
    </w:lvl>
  </w:abstractNum>
  <w:abstractNum w:abstractNumId="15" w15:restartNumberingAfterBreak="0">
    <w:nsid w:val="50D00013"/>
    <w:multiLevelType w:val="hybridMultilevel"/>
    <w:tmpl w:val="858E2D8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A3353A"/>
    <w:multiLevelType w:val="hybridMultilevel"/>
    <w:tmpl w:val="5B1486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E0C2C5"/>
    <w:multiLevelType w:val="hybridMultilevel"/>
    <w:tmpl w:val="B9D4893A"/>
    <w:lvl w:ilvl="0" w:tplc="1F32199E">
      <w:start w:val="3"/>
      <w:numFmt w:val="decimal"/>
      <w:lvlText w:val="%1."/>
      <w:lvlJc w:val="left"/>
      <w:pPr>
        <w:ind w:left="720" w:hanging="360"/>
      </w:pPr>
      <w:rPr>
        <w:rFonts w:ascii="Times New Roman" w:hAnsi="Times New Roman" w:hint="default"/>
      </w:rPr>
    </w:lvl>
    <w:lvl w:ilvl="1" w:tplc="0C86E6E8">
      <w:start w:val="1"/>
      <w:numFmt w:val="lowerLetter"/>
      <w:lvlText w:val="%2."/>
      <w:lvlJc w:val="left"/>
      <w:pPr>
        <w:ind w:left="1440" w:hanging="360"/>
      </w:pPr>
    </w:lvl>
    <w:lvl w:ilvl="2" w:tplc="F72C1154">
      <w:start w:val="1"/>
      <w:numFmt w:val="lowerRoman"/>
      <w:lvlText w:val="%3."/>
      <w:lvlJc w:val="right"/>
      <w:pPr>
        <w:ind w:left="2160" w:hanging="180"/>
      </w:pPr>
    </w:lvl>
    <w:lvl w:ilvl="3" w:tplc="432A0492">
      <w:start w:val="1"/>
      <w:numFmt w:val="decimal"/>
      <w:lvlText w:val="%4."/>
      <w:lvlJc w:val="left"/>
      <w:pPr>
        <w:ind w:left="2880" w:hanging="360"/>
      </w:pPr>
    </w:lvl>
    <w:lvl w:ilvl="4" w:tplc="CC380C16">
      <w:start w:val="1"/>
      <w:numFmt w:val="lowerLetter"/>
      <w:lvlText w:val="%5."/>
      <w:lvlJc w:val="left"/>
      <w:pPr>
        <w:ind w:left="3600" w:hanging="360"/>
      </w:pPr>
    </w:lvl>
    <w:lvl w:ilvl="5" w:tplc="0F9AD826">
      <w:start w:val="1"/>
      <w:numFmt w:val="lowerRoman"/>
      <w:lvlText w:val="%6."/>
      <w:lvlJc w:val="right"/>
      <w:pPr>
        <w:ind w:left="4320" w:hanging="180"/>
      </w:pPr>
    </w:lvl>
    <w:lvl w:ilvl="6" w:tplc="BF7A2D00">
      <w:start w:val="1"/>
      <w:numFmt w:val="decimal"/>
      <w:lvlText w:val="%7."/>
      <w:lvlJc w:val="left"/>
      <w:pPr>
        <w:ind w:left="5040" w:hanging="360"/>
      </w:pPr>
    </w:lvl>
    <w:lvl w:ilvl="7" w:tplc="B0AAF2A4">
      <w:start w:val="1"/>
      <w:numFmt w:val="lowerLetter"/>
      <w:lvlText w:val="%8."/>
      <w:lvlJc w:val="left"/>
      <w:pPr>
        <w:ind w:left="5760" w:hanging="360"/>
      </w:pPr>
    </w:lvl>
    <w:lvl w:ilvl="8" w:tplc="0060BEA6">
      <w:start w:val="1"/>
      <w:numFmt w:val="lowerRoman"/>
      <w:lvlText w:val="%9."/>
      <w:lvlJc w:val="right"/>
      <w:pPr>
        <w:ind w:left="6480" w:hanging="180"/>
      </w:pPr>
    </w:lvl>
  </w:abstractNum>
  <w:abstractNum w:abstractNumId="18" w15:restartNumberingAfterBreak="0">
    <w:nsid w:val="58075CFF"/>
    <w:multiLevelType w:val="hybridMultilevel"/>
    <w:tmpl w:val="FAB6D0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AD1F33"/>
    <w:multiLevelType w:val="hybridMultilevel"/>
    <w:tmpl w:val="4B58F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6ED378A"/>
    <w:multiLevelType w:val="hybridMultilevel"/>
    <w:tmpl w:val="03705212"/>
    <w:lvl w:ilvl="0" w:tplc="DF0EDEDE">
      <w:start w:val="4"/>
      <w:numFmt w:val="decimal"/>
      <w:lvlText w:val="%1."/>
      <w:lvlJc w:val="left"/>
      <w:pPr>
        <w:ind w:left="720" w:hanging="360"/>
      </w:pPr>
      <w:rPr>
        <w:rFonts w:ascii="Times New Roman" w:hAnsi="Times New Roman" w:hint="default"/>
      </w:rPr>
    </w:lvl>
    <w:lvl w:ilvl="1" w:tplc="643CAC1C">
      <w:start w:val="1"/>
      <w:numFmt w:val="lowerLetter"/>
      <w:lvlText w:val="%2."/>
      <w:lvlJc w:val="left"/>
      <w:pPr>
        <w:ind w:left="1440" w:hanging="360"/>
      </w:pPr>
    </w:lvl>
    <w:lvl w:ilvl="2" w:tplc="3C92141A">
      <w:start w:val="1"/>
      <w:numFmt w:val="lowerRoman"/>
      <w:lvlText w:val="%3."/>
      <w:lvlJc w:val="right"/>
      <w:pPr>
        <w:ind w:left="2160" w:hanging="180"/>
      </w:pPr>
    </w:lvl>
    <w:lvl w:ilvl="3" w:tplc="A7748AC8">
      <w:start w:val="1"/>
      <w:numFmt w:val="decimal"/>
      <w:lvlText w:val="%4."/>
      <w:lvlJc w:val="left"/>
      <w:pPr>
        <w:ind w:left="2880" w:hanging="360"/>
      </w:pPr>
    </w:lvl>
    <w:lvl w:ilvl="4" w:tplc="B5D64DE0">
      <w:start w:val="1"/>
      <w:numFmt w:val="lowerLetter"/>
      <w:lvlText w:val="%5."/>
      <w:lvlJc w:val="left"/>
      <w:pPr>
        <w:ind w:left="3600" w:hanging="360"/>
      </w:pPr>
    </w:lvl>
    <w:lvl w:ilvl="5" w:tplc="20F2573E">
      <w:start w:val="1"/>
      <w:numFmt w:val="lowerRoman"/>
      <w:lvlText w:val="%6."/>
      <w:lvlJc w:val="right"/>
      <w:pPr>
        <w:ind w:left="4320" w:hanging="180"/>
      </w:pPr>
    </w:lvl>
    <w:lvl w:ilvl="6" w:tplc="438A8ED2">
      <w:start w:val="1"/>
      <w:numFmt w:val="decimal"/>
      <w:lvlText w:val="%7."/>
      <w:lvlJc w:val="left"/>
      <w:pPr>
        <w:ind w:left="5040" w:hanging="360"/>
      </w:pPr>
    </w:lvl>
    <w:lvl w:ilvl="7" w:tplc="A4165268">
      <w:start w:val="1"/>
      <w:numFmt w:val="lowerLetter"/>
      <w:lvlText w:val="%8."/>
      <w:lvlJc w:val="left"/>
      <w:pPr>
        <w:ind w:left="5760" w:hanging="360"/>
      </w:pPr>
    </w:lvl>
    <w:lvl w:ilvl="8" w:tplc="DC069648">
      <w:start w:val="1"/>
      <w:numFmt w:val="lowerRoman"/>
      <w:lvlText w:val="%9."/>
      <w:lvlJc w:val="right"/>
      <w:pPr>
        <w:ind w:left="6480" w:hanging="180"/>
      </w:pPr>
    </w:lvl>
  </w:abstractNum>
  <w:abstractNum w:abstractNumId="21" w15:restartNumberingAfterBreak="0">
    <w:nsid w:val="6ACE277C"/>
    <w:multiLevelType w:val="hybridMultilevel"/>
    <w:tmpl w:val="ECC27B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C40662"/>
    <w:multiLevelType w:val="hybridMultilevel"/>
    <w:tmpl w:val="0156B7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7D4196"/>
    <w:multiLevelType w:val="hybridMultilevel"/>
    <w:tmpl w:val="B6767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761B45"/>
    <w:multiLevelType w:val="hybridMultilevel"/>
    <w:tmpl w:val="9B3864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F063C7"/>
    <w:multiLevelType w:val="hybridMultilevel"/>
    <w:tmpl w:val="45F2DF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9679432">
    <w:abstractNumId w:val="20"/>
  </w:num>
  <w:num w:numId="2" w16cid:durableId="1392658518">
    <w:abstractNumId w:val="17"/>
  </w:num>
  <w:num w:numId="3" w16cid:durableId="1784113502">
    <w:abstractNumId w:val="14"/>
  </w:num>
  <w:num w:numId="4" w16cid:durableId="1297182362">
    <w:abstractNumId w:val="6"/>
  </w:num>
  <w:num w:numId="5" w16cid:durableId="1243446494">
    <w:abstractNumId w:val="7"/>
  </w:num>
  <w:num w:numId="6" w16cid:durableId="999963554">
    <w:abstractNumId w:val="8"/>
  </w:num>
  <w:num w:numId="7" w16cid:durableId="462815426">
    <w:abstractNumId w:val="19"/>
  </w:num>
  <w:num w:numId="8" w16cid:durableId="1987316256">
    <w:abstractNumId w:val="15"/>
  </w:num>
  <w:num w:numId="9" w16cid:durableId="1526022127">
    <w:abstractNumId w:val="9"/>
  </w:num>
  <w:num w:numId="10" w16cid:durableId="1279216606">
    <w:abstractNumId w:val="1"/>
  </w:num>
  <w:num w:numId="11" w16cid:durableId="448090205">
    <w:abstractNumId w:val="0"/>
  </w:num>
  <w:num w:numId="12" w16cid:durableId="1009675912">
    <w:abstractNumId w:val="10"/>
  </w:num>
  <w:num w:numId="13" w16cid:durableId="1677265286">
    <w:abstractNumId w:val="23"/>
  </w:num>
  <w:num w:numId="14" w16cid:durableId="699165947">
    <w:abstractNumId w:val="4"/>
  </w:num>
  <w:num w:numId="15" w16cid:durableId="970205273">
    <w:abstractNumId w:val="25"/>
  </w:num>
  <w:num w:numId="16" w16cid:durableId="1623803184">
    <w:abstractNumId w:val="24"/>
  </w:num>
  <w:num w:numId="17" w16cid:durableId="1887838635">
    <w:abstractNumId w:val="13"/>
  </w:num>
  <w:num w:numId="18" w16cid:durableId="788595268">
    <w:abstractNumId w:val="2"/>
  </w:num>
  <w:num w:numId="19" w16cid:durableId="812601585">
    <w:abstractNumId w:val="21"/>
  </w:num>
  <w:num w:numId="20" w16cid:durableId="622158359">
    <w:abstractNumId w:val="16"/>
  </w:num>
  <w:num w:numId="21" w16cid:durableId="972831123">
    <w:abstractNumId w:val="22"/>
  </w:num>
  <w:num w:numId="22" w16cid:durableId="500394580">
    <w:abstractNumId w:val="18"/>
  </w:num>
  <w:num w:numId="23" w16cid:durableId="571623610">
    <w:abstractNumId w:val="11"/>
  </w:num>
  <w:num w:numId="24" w16cid:durableId="351762111">
    <w:abstractNumId w:val="12"/>
  </w:num>
  <w:num w:numId="25" w16cid:durableId="2102489192">
    <w:abstractNumId w:val="5"/>
  </w:num>
  <w:num w:numId="26" w16cid:durableId="1478107256">
    <w:abstractNumId w:val="3"/>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own, Krystian Elizabeth (brownkz)">
    <w15:presenceInfo w15:providerId="AD" w15:userId="S::brownkz@ucmail.uc.edu::beb780a6-cdae-4f5e-af94-2fe268a6b6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W+VCChFmcaK+umC0qWKf4SB+/LK6pds9pxqE1LW5CE0Cq0r2cUl1Bqh6/Js/KZdFw1/TqAW7TSXKAkmTMR+Wmw==" w:salt="M2RqM1T7eUY4JKU1V/y9k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E4A"/>
    <w:rsid w:val="0001210A"/>
    <w:rsid w:val="00013BD5"/>
    <w:rsid w:val="0001446B"/>
    <w:rsid w:val="000253B5"/>
    <w:rsid w:val="00030FFD"/>
    <w:rsid w:val="00032426"/>
    <w:rsid w:val="00043ECD"/>
    <w:rsid w:val="00046108"/>
    <w:rsid w:val="0005358B"/>
    <w:rsid w:val="00065C23"/>
    <w:rsid w:val="00074EEC"/>
    <w:rsid w:val="000765C9"/>
    <w:rsid w:val="00077C20"/>
    <w:rsid w:val="000916DF"/>
    <w:rsid w:val="00094903"/>
    <w:rsid w:val="00097800"/>
    <w:rsid w:val="000A27CF"/>
    <w:rsid w:val="000A3D2E"/>
    <w:rsid w:val="000A58C5"/>
    <w:rsid w:val="000B4B30"/>
    <w:rsid w:val="000B6C46"/>
    <w:rsid w:val="000C069D"/>
    <w:rsid w:val="000D3EDF"/>
    <w:rsid w:val="000E04F3"/>
    <w:rsid w:val="000F3C04"/>
    <w:rsid w:val="000F4A1E"/>
    <w:rsid w:val="0010294D"/>
    <w:rsid w:val="001057C5"/>
    <w:rsid w:val="00106894"/>
    <w:rsid w:val="001213B4"/>
    <w:rsid w:val="00136460"/>
    <w:rsid w:val="00137C9A"/>
    <w:rsid w:val="00147E5C"/>
    <w:rsid w:val="001520D1"/>
    <w:rsid w:val="001576AC"/>
    <w:rsid w:val="00167870"/>
    <w:rsid w:val="00173F28"/>
    <w:rsid w:val="0018065A"/>
    <w:rsid w:val="00181DC1"/>
    <w:rsid w:val="001916CC"/>
    <w:rsid w:val="00192B18"/>
    <w:rsid w:val="00193B95"/>
    <w:rsid w:val="00194790"/>
    <w:rsid w:val="001D205C"/>
    <w:rsid w:val="001D351B"/>
    <w:rsid w:val="001E0230"/>
    <w:rsid w:val="001E43CE"/>
    <w:rsid w:val="001E4641"/>
    <w:rsid w:val="001E6E89"/>
    <w:rsid w:val="001F4421"/>
    <w:rsid w:val="00203E81"/>
    <w:rsid w:val="0022071B"/>
    <w:rsid w:val="00222502"/>
    <w:rsid w:val="00226C90"/>
    <w:rsid w:val="00227CF9"/>
    <w:rsid w:val="00240279"/>
    <w:rsid w:val="00240F04"/>
    <w:rsid w:val="00242FD4"/>
    <w:rsid w:val="002445AE"/>
    <w:rsid w:val="00257F6F"/>
    <w:rsid w:val="0028426D"/>
    <w:rsid w:val="00290883"/>
    <w:rsid w:val="00291C91"/>
    <w:rsid w:val="00295979"/>
    <w:rsid w:val="002C249F"/>
    <w:rsid w:val="002D4081"/>
    <w:rsid w:val="002F43E4"/>
    <w:rsid w:val="003062F3"/>
    <w:rsid w:val="00306C6D"/>
    <w:rsid w:val="00332E87"/>
    <w:rsid w:val="003355A4"/>
    <w:rsid w:val="00335670"/>
    <w:rsid w:val="00337C43"/>
    <w:rsid w:val="00340355"/>
    <w:rsid w:val="00353DF3"/>
    <w:rsid w:val="003642BC"/>
    <w:rsid w:val="003647D1"/>
    <w:rsid w:val="00364D51"/>
    <w:rsid w:val="00373F41"/>
    <w:rsid w:val="00395DCA"/>
    <w:rsid w:val="003B35BC"/>
    <w:rsid w:val="003B6E1A"/>
    <w:rsid w:val="003C0380"/>
    <w:rsid w:val="003C31A6"/>
    <w:rsid w:val="003D23EE"/>
    <w:rsid w:val="003E30BC"/>
    <w:rsid w:val="003F1AE0"/>
    <w:rsid w:val="003F633E"/>
    <w:rsid w:val="003F72D5"/>
    <w:rsid w:val="00401439"/>
    <w:rsid w:val="004078CD"/>
    <w:rsid w:val="0041172A"/>
    <w:rsid w:val="00420BF0"/>
    <w:rsid w:val="004217F0"/>
    <w:rsid w:val="0043653C"/>
    <w:rsid w:val="0043688E"/>
    <w:rsid w:val="004518FC"/>
    <w:rsid w:val="00464CE8"/>
    <w:rsid w:val="00467308"/>
    <w:rsid w:val="004742EA"/>
    <w:rsid w:val="00475AC5"/>
    <w:rsid w:val="00477CFD"/>
    <w:rsid w:val="00491572"/>
    <w:rsid w:val="004A7269"/>
    <w:rsid w:val="004B0AE9"/>
    <w:rsid w:val="004B310A"/>
    <w:rsid w:val="004B7226"/>
    <w:rsid w:val="004C2AD6"/>
    <w:rsid w:val="004C2FE4"/>
    <w:rsid w:val="004C43B5"/>
    <w:rsid w:val="004E258D"/>
    <w:rsid w:val="004E5319"/>
    <w:rsid w:val="004F3C10"/>
    <w:rsid w:val="004F71F2"/>
    <w:rsid w:val="00527A2E"/>
    <w:rsid w:val="00531B06"/>
    <w:rsid w:val="005464D8"/>
    <w:rsid w:val="00550330"/>
    <w:rsid w:val="00560081"/>
    <w:rsid w:val="00566C0C"/>
    <w:rsid w:val="00567A14"/>
    <w:rsid w:val="005730DD"/>
    <w:rsid w:val="00574F7C"/>
    <w:rsid w:val="00581583"/>
    <w:rsid w:val="005A2C1C"/>
    <w:rsid w:val="005A3731"/>
    <w:rsid w:val="005C035A"/>
    <w:rsid w:val="005F5CF1"/>
    <w:rsid w:val="00615C1C"/>
    <w:rsid w:val="006256C6"/>
    <w:rsid w:val="00631231"/>
    <w:rsid w:val="00642B00"/>
    <w:rsid w:val="0064618D"/>
    <w:rsid w:val="00646496"/>
    <w:rsid w:val="006554BE"/>
    <w:rsid w:val="00661C76"/>
    <w:rsid w:val="0066256A"/>
    <w:rsid w:val="006724FB"/>
    <w:rsid w:val="00674324"/>
    <w:rsid w:val="00693557"/>
    <w:rsid w:val="006A11A9"/>
    <w:rsid w:val="006A1475"/>
    <w:rsid w:val="006A74C4"/>
    <w:rsid w:val="006A7933"/>
    <w:rsid w:val="006B2389"/>
    <w:rsid w:val="006B3428"/>
    <w:rsid w:val="006C0591"/>
    <w:rsid w:val="006C7FF3"/>
    <w:rsid w:val="007030E8"/>
    <w:rsid w:val="00706967"/>
    <w:rsid w:val="00710B36"/>
    <w:rsid w:val="007273DB"/>
    <w:rsid w:val="0073395E"/>
    <w:rsid w:val="00734379"/>
    <w:rsid w:val="007509CA"/>
    <w:rsid w:val="0075105B"/>
    <w:rsid w:val="007522B1"/>
    <w:rsid w:val="00756DFB"/>
    <w:rsid w:val="0075783F"/>
    <w:rsid w:val="00774458"/>
    <w:rsid w:val="007748D8"/>
    <w:rsid w:val="00775F59"/>
    <w:rsid w:val="00780ECA"/>
    <w:rsid w:val="007A0CBC"/>
    <w:rsid w:val="007A5F7D"/>
    <w:rsid w:val="007C509E"/>
    <w:rsid w:val="007D4FF4"/>
    <w:rsid w:val="007D595A"/>
    <w:rsid w:val="007F6E4A"/>
    <w:rsid w:val="008020BA"/>
    <w:rsid w:val="00826658"/>
    <w:rsid w:val="00836183"/>
    <w:rsid w:val="0083A35E"/>
    <w:rsid w:val="008448BB"/>
    <w:rsid w:val="00845B5B"/>
    <w:rsid w:val="00850F31"/>
    <w:rsid w:val="00861B9F"/>
    <w:rsid w:val="00872F67"/>
    <w:rsid w:val="00874B45"/>
    <w:rsid w:val="00875F8F"/>
    <w:rsid w:val="008938D3"/>
    <w:rsid w:val="008A4502"/>
    <w:rsid w:val="008A6D96"/>
    <w:rsid w:val="008B21FB"/>
    <w:rsid w:val="008D2DAA"/>
    <w:rsid w:val="008D6946"/>
    <w:rsid w:val="008F22B0"/>
    <w:rsid w:val="008F5CF8"/>
    <w:rsid w:val="0090378B"/>
    <w:rsid w:val="009132F4"/>
    <w:rsid w:val="00914616"/>
    <w:rsid w:val="00915EE7"/>
    <w:rsid w:val="009240AA"/>
    <w:rsid w:val="00924872"/>
    <w:rsid w:val="00925129"/>
    <w:rsid w:val="00932877"/>
    <w:rsid w:val="00935510"/>
    <w:rsid w:val="009439F0"/>
    <w:rsid w:val="0094684A"/>
    <w:rsid w:val="00966ED8"/>
    <w:rsid w:val="00971E7E"/>
    <w:rsid w:val="00976E23"/>
    <w:rsid w:val="00981DE6"/>
    <w:rsid w:val="00984038"/>
    <w:rsid w:val="00997055"/>
    <w:rsid w:val="009B33DD"/>
    <w:rsid w:val="009C705C"/>
    <w:rsid w:val="009D1B5B"/>
    <w:rsid w:val="009D729F"/>
    <w:rsid w:val="009F0B3C"/>
    <w:rsid w:val="009F414B"/>
    <w:rsid w:val="00A06C65"/>
    <w:rsid w:val="00A169E0"/>
    <w:rsid w:val="00A17099"/>
    <w:rsid w:val="00A22E86"/>
    <w:rsid w:val="00A2319F"/>
    <w:rsid w:val="00A27EEB"/>
    <w:rsid w:val="00A37BA2"/>
    <w:rsid w:val="00A41E17"/>
    <w:rsid w:val="00A54EDF"/>
    <w:rsid w:val="00A644C6"/>
    <w:rsid w:val="00A67213"/>
    <w:rsid w:val="00A76C19"/>
    <w:rsid w:val="00A852D0"/>
    <w:rsid w:val="00A877F3"/>
    <w:rsid w:val="00A87F61"/>
    <w:rsid w:val="00A92726"/>
    <w:rsid w:val="00A94364"/>
    <w:rsid w:val="00A9459B"/>
    <w:rsid w:val="00A959DE"/>
    <w:rsid w:val="00A95AAC"/>
    <w:rsid w:val="00AB12B7"/>
    <w:rsid w:val="00AB2370"/>
    <w:rsid w:val="00AB4256"/>
    <w:rsid w:val="00AC3EB4"/>
    <w:rsid w:val="00AC6F87"/>
    <w:rsid w:val="00AE43E4"/>
    <w:rsid w:val="00AE4D66"/>
    <w:rsid w:val="00AF2744"/>
    <w:rsid w:val="00B0182E"/>
    <w:rsid w:val="00B01C88"/>
    <w:rsid w:val="00B045E4"/>
    <w:rsid w:val="00B12FBA"/>
    <w:rsid w:val="00B14386"/>
    <w:rsid w:val="00B21909"/>
    <w:rsid w:val="00B27543"/>
    <w:rsid w:val="00B344E9"/>
    <w:rsid w:val="00B3511B"/>
    <w:rsid w:val="00B35212"/>
    <w:rsid w:val="00B36BF6"/>
    <w:rsid w:val="00B37997"/>
    <w:rsid w:val="00B46F67"/>
    <w:rsid w:val="00B54342"/>
    <w:rsid w:val="00B552C5"/>
    <w:rsid w:val="00B556BB"/>
    <w:rsid w:val="00B609E7"/>
    <w:rsid w:val="00B648F4"/>
    <w:rsid w:val="00B74F01"/>
    <w:rsid w:val="00B80A31"/>
    <w:rsid w:val="00B87F2E"/>
    <w:rsid w:val="00B901A5"/>
    <w:rsid w:val="00B90871"/>
    <w:rsid w:val="00B93ED0"/>
    <w:rsid w:val="00B96233"/>
    <w:rsid w:val="00B97750"/>
    <w:rsid w:val="00BA604C"/>
    <w:rsid w:val="00BC1A8D"/>
    <w:rsid w:val="00BC2AFF"/>
    <w:rsid w:val="00C02083"/>
    <w:rsid w:val="00C34B14"/>
    <w:rsid w:val="00C355DD"/>
    <w:rsid w:val="00C43848"/>
    <w:rsid w:val="00C66AF9"/>
    <w:rsid w:val="00C67AA7"/>
    <w:rsid w:val="00C74889"/>
    <w:rsid w:val="00C833D6"/>
    <w:rsid w:val="00C93A3F"/>
    <w:rsid w:val="00CA1CBC"/>
    <w:rsid w:val="00CA6BF9"/>
    <w:rsid w:val="00CB58C9"/>
    <w:rsid w:val="00CC1F79"/>
    <w:rsid w:val="00CC34A0"/>
    <w:rsid w:val="00CD66F6"/>
    <w:rsid w:val="00CD7257"/>
    <w:rsid w:val="00CE19BF"/>
    <w:rsid w:val="00CE6C9D"/>
    <w:rsid w:val="00CF2324"/>
    <w:rsid w:val="00CF5305"/>
    <w:rsid w:val="00D0106E"/>
    <w:rsid w:val="00D030E7"/>
    <w:rsid w:val="00D05BC7"/>
    <w:rsid w:val="00D105DF"/>
    <w:rsid w:val="00D14ABC"/>
    <w:rsid w:val="00D15E25"/>
    <w:rsid w:val="00D1614C"/>
    <w:rsid w:val="00D16C1B"/>
    <w:rsid w:val="00D20059"/>
    <w:rsid w:val="00D21C81"/>
    <w:rsid w:val="00D24DB7"/>
    <w:rsid w:val="00D31B60"/>
    <w:rsid w:val="00D4171A"/>
    <w:rsid w:val="00D4337F"/>
    <w:rsid w:val="00D47EA1"/>
    <w:rsid w:val="00D53F0E"/>
    <w:rsid w:val="00D63E36"/>
    <w:rsid w:val="00D63FB9"/>
    <w:rsid w:val="00D676B9"/>
    <w:rsid w:val="00D73EB0"/>
    <w:rsid w:val="00D764DA"/>
    <w:rsid w:val="00D826A7"/>
    <w:rsid w:val="00D934C7"/>
    <w:rsid w:val="00D937D8"/>
    <w:rsid w:val="00D960AC"/>
    <w:rsid w:val="00DA7B93"/>
    <w:rsid w:val="00DB6603"/>
    <w:rsid w:val="00DD0B4A"/>
    <w:rsid w:val="00DD1381"/>
    <w:rsid w:val="00DD51CA"/>
    <w:rsid w:val="00DD7CA3"/>
    <w:rsid w:val="00DE0C94"/>
    <w:rsid w:val="00E009C5"/>
    <w:rsid w:val="00E01BF8"/>
    <w:rsid w:val="00E02883"/>
    <w:rsid w:val="00E0361B"/>
    <w:rsid w:val="00E06B16"/>
    <w:rsid w:val="00E13B64"/>
    <w:rsid w:val="00E2239B"/>
    <w:rsid w:val="00E24A6A"/>
    <w:rsid w:val="00E30DB7"/>
    <w:rsid w:val="00E31989"/>
    <w:rsid w:val="00E35AF1"/>
    <w:rsid w:val="00E4356B"/>
    <w:rsid w:val="00E468EF"/>
    <w:rsid w:val="00E63B97"/>
    <w:rsid w:val="00E63F01"/>
    <w:rsid w:val="00E74944"/>
    <w:rsid w:val="00E8006E"/>
    <w:rsid w:val="00E8174D"/>
    <w:rsid w:val="00E83AD7"/>
    <w:rsid w:val="00E85D3B"/>
    <w:rsid w:val="00EA219C"/>
    <w:rsid w:val="00EC7D8A"/>
    <w:rsid w:val="00ED05DD"/>
    <w:rsid w:val="00ED2B43"/>
    <w:rsid w:val="00EF4FC4"/>
    <w:rsid w:val="00F06E9F"/>
    <w:rsid w:val="00F07EB3"/>
    <w:rsid w:val="00F11B85"/>
    <w:rsid w:val="00F26C94"/>
    <w:rsid w:val="00F3B70A"/>
    <w:rsid w:val="00F41440"/>
    <w:rsid w:val="00F46F66"/>
    <w:rsid w:val="00F618E3"/>
    <w:rsid w:val="00F77D79"/>
    <w:rsid w:val="00F85B28"/>
    <w:rsid w:val="00F86C61"/>
    <w:rsid w:val="00F914C4"/>
    <w:rsid w:val="00FA0C49"/>
    <w:rsid w:val="00FB74EC"/>
    <w:rsid w:val="00FB756E"/>
    <w:rsid w:val="00FB7BF0"/>
    <w:rsid w:val="00FC1A00"/>
    <w:rsid w:val="00FD4BC1"/>
    <w:rsid w:val="00FD740B"/>
    <w:rsid w:val="00FE47EE"/>
    <w:rsid w:val="01306B36"/>
    <w:rsid w:val="013C208B"/>
    <w:rsid w:val="0191A989"/>
    <w:rsid w:val="01DD4128"/>
    <w:rsid w:val="01E5629E"/>
    <w:rsid w:val="01F2A6B1"/>
    <w:rsid w:val="02016A0A"/>
    <w:rsid w:val="0237E9E0"/>
    <w:rsid w:val="024BAE19"/>
    <w:rsid w:val="02562E7F"/>
    <w:rsid w:val="03176819"/>
    <w:rsid w:val="0399630B"/>
    <w:rsid w:val="03ACF092"/>
    <w:rsid w:val="043EA58A"/>
    <w:rsid w:val="047F80AD"/>
    <w:rsid w:val="047FBAB4"/>
    <w:rsid w:val="04BCF02B"/>
    <w:rsid w:val="04C615B3"/>
    <w:rsid w:val="050DEE8A"/>
    <w:rsid w:val="050E3640"/>
    <w:rsid w:val="0541DFCB"/>
    <w:rsid w:val="0543E295"/>
    <w:rsid w:val="054E5678"/>
    <w:rsid w:val="05640818"/>
    <w:rsid w:val="058678E6"/>
    <w:rsid w:val="063853D0"/>
    <w:rsid w:val="06E52E92"/>
    <w:rsid w:val="06F7292E"/>
    <w:rsid w:val="07322728"/>
    <w:rsid w:val="076839D6"/>
    <w:rsid w:val="079DDF70"/>
    <w:rsid w:val="07D76A23"/>
    <w:rsid w:val="07E31DEF"/>
    <w:rsid w:val="0807E238"/>
    <w:rsid w:val="081A4183"/>
    <w:rsid w:val="082FAEB3"/>
    <w:rsid w:val="0869C621"/>
    <w:rsid w:val="08A767BA"/>
    <w:rsid w:val="08D833E6"/>
    <w:rsid w:val="08F27491"/>
    <w:rsid w:val="09530D65"/>
    <w:rsid w:val="09D8124B"/>
    <w:rsid w:val="0A722DA2"/>
    <w:rsid w:val="0A7ADD1B"/>
    <w:rsid w:val="0B8541CA"/>
    <w:rsid w:val="0BAA87E5"/>
    <w:rsid w:val="0BF2BC94"/>
    <w:rsid w:val="0CC818BE"/>
    <w:rsid w:val="0CF89891"/>
    <w:rsid w:val="0D432758"/>
    <w:rsid w:val="0D5B0CB2"/>
    <w:rsid w:val="0D783D35"/>
    <w:rsid w:val="0DC57080"/>
    <w:rsid w:val="0DEBB602"/>
    <w:rsid w:val="0E1099A8"/>
    <w:rsid w:val="0E321859"/>
    <w:rsid w:val="0EC01511"/>
    <w:rsid w:val="0EEB74C4"/>
    <w:rsid w:val="0F2B3484"/>
    <w:rsid w:val="0FE193D2"/>
    <w:rsid w:val="0FE6BC16"/>
    <w:rsid w:val="105F1AAC"/>
    <w:rsid w:val="10741F36"/>
    <w:rsid w:val="108970A4"/>
    <w:rsid w:val="10BA1A02"/>
    <w:rsid w:val="10C6D6ED"/>
    <w:rsid w:val="10D72F8B"/>
    <w:rsid w:val="1128EA5F"/>
    <w:rsid w:val="1154D884"/>
    <w:rsid w:val="1172F3D0"/>
    <w:rsid w:val="11C728E7"/>
    <w:rsid w:val="11FD0020"/>
    <w:rsid w:val="1364F030"/>
    <w:rsid w:val="137FA83A"/>
    <w:rsid w:val="138F7C0A"/>
    <w:rsid w:val="13936FCE"/>
    <w:rsid w:val="139C5FDA"/>
    <w:rsid w:val="144D3A6A"/>
    <w:rsid w:val="146C8614"/>
    <w:rsid w:val="149CDA61"/>
    <w:rsid w:val="14D7D2C9"/>
    <w:rsid w:val="14FEA8B2"/>
    <w:rsid w:val="151D674E"/>
    <w:rsid w:val="1524F96F"/>
    <w:rsid w:val="1568B3BF"/>
    <w:rsid w:val="15E3ACFD"/>
    <w:rsid w:val="15FB6A42"/>
    <w:rsid w:val="164B0DC3"/>
    <w:rsid w:val="167B6879"/>
    <w:rsid w:val="16F527E1"/>
    <w:rsid w:val="17103A92"/>
    <w:rsid w:val="17B8C230"/>
    <w:rsid w:val="17D4FCE2"/>
    <w:rsid w:val="180AE908"/>
    <w:rsid w:val="1841CEE2"/>
    <w:rsid w:val="1849B347"/>
    <w:rsid w:val="18C3A672"/>
    <w:rsid w:val="195D8993"/>
    <w:rsid w:val="196064E5"/>
    <w:rsid w:val="19D69744"/>
    <w:rsid w:val="1B33822B"/>
    <w:rsid w:val="1C2B4861"/>
    <w:rsid w:val="1C6B2D6A"/>
    <w:rsid w:val="1C74E915"/>
    <w:rsid w:val="1C9A7C46"/>
    <w:rsid w:val="1CDBFB2B"/>
    <w:rsid w:val="1CF03A11"/>
    <w:rsid w:val="1D3B9EB2"/>
    <w:rsid w:val="1E6EF1F0"/>
    <w:rsid w:val="1E705981"/>
    <w:rsid w:val="1E9CBD2F"/>
    <w:rsid w:val="1ED54001"/>
    <w:rsid w:val="1EF4C8EE"/>
    <w:rsid w:val="1EF642F1"/>
    <w:rsid w:val="1F1C7591"/>
    <w:rsid w:val="1F2C954D"/>
    <w:rsid w:val="1F4E1341"/>
    <w:rsid w:val="1F81BDBD"/>
    <w:rsid w:val="1F971BC1"/>
    <w:rsid w:val="1FF4EAE5"/>
    <w:rsid w:val="2028AC20"/>
    <w:rsid w:val="2074AB64"/>
    <w:rsid w:val="208B68FC"/>
    <w:rsid w:val="214950C1"/>
    <w:rsid w:val="2183D865"/>
    <w:rsid w:val="21A80C4B"/>
    <w:rsid w:val="227D7A92"/>
    <w:rsid w:val="228F8649"/>
    <w:rsid w:val="233FD840"/>
    <w:rsid w:val="2374D20B"/>
    <w:rsid w:val="23A14F49"/>
    <w:rsid w:val="245C66FE"/>
    <w:rsid w:val="25416162"/>
    <w:rsid w:val="259AA22B"/>
    <w:rsid w:val="25E1275F"/>
    <w:rsid w:val="2616F6F5"/>
    <w:rsid w:val="269676E2"/>
    <w:rsid w:val="26CA9AB5"/>
    <w:rsid w:val="26D5E170"/>
    <w:rsid w:val="26DE94DE"/>
    <w:rsid w:val="26E0D0D7"/>
    <w:rsid w:val="27379D60"/>
    <w:rsid w:val="2764A5A3"/>
    <w:rsid w:val="27932D24"/>
    <w:rsid w:val="281FCA41"/>
    <w:rsid w:val="297A33EC"/>
    <w:rsid w:val="2996BFE5"/>
    <w:rsid w:val="2AEEC30F"/>
    <w:rsid w:val="2BB16FF3"/>
    <w:rsid w:val="2BDE0415"/>
    <w:rsid w:val="2C1C98AA"/>
    <w:rsid w:val="2C1E6396"/>
    <w:rsid w:val="2C6B2ECD"/>
    <w:rsid w:val="2CB8A8C1"/>
    <w:rsid w:val="2CE98338"/>
    <w:rsid w:val="2CFD6191"/>
    <w:rsid w:val="2E3B7C15"/>
    <w:rsid w:val="2E45B590"/>
    <w:rsid w:val="2E5D0AAC"/>
    <w:rsid w:val="2E9489D3"/>
    <w:rsid w:val="2FB14C96"/>
    <w:rsid w:val="2FDB0CB2"/>
    <w:rsid w:val="2FF0AA54"/>
    <w:rsid w:val="301639C4"/>
    <w:rsid w:val="307059DC"/>
    <w:rsid w:val="3121A5C0"/>
    <w:rsid w:val="31258CF4"/>
    <w:rsid w:val="312A76A3"/>
    <w:rsid w:val="3195F39D"/>
    <w:rsid w:val="31C3BF8A"/>
    <w:rsid w:val="31DB7CEC"/>
    <w:rsid w:val="31E4558E"/>
    <w:rsid w:val="32205990"/>
    <w:rsid w:val="3245FA56"/>
    <w:rsid w:val="32B658BB"/>
    <w:rsid w:val="32ED084F"/>
    <w:rsid w:val="32EEA341"/>
    <w:rsid w:val="333F78BA"/>
    <w:rsid w:val="33B7A733"/>
    <w:rsid w:val="33E289B0"/>
    <w:rsid w:val="33E4D361"/>
    <w:rsid w:val="3454C29D"/>
    <w:rsid w:val="3528D52F"/>
    <w:rsid w:val="364A43AF"/>
    <w:rsid w:val="36883683"/>
    <w:rsid w:val="368EDFA2"/>
    <w:rsid w:val="3697B923"/>
    <w:rsid w:val="369E391C"/>
    <w:rsid w:val="36A0A772"/>
    <w:rsid w:val="36BE9137"/>
    <w:rsid w:val="36CE4741"/>
    <w:rsid w:val="36E1B895"/>
    <w:rsid w:val="36FD8275"/>
    <w:rsid w:val="37769EB9"/>
    <w:rsid w:val="37EA13FD"/>
    <w:rsid w:val="3888D810"/>
    <w:rsid w:val="38899A22"/>
    <w:rsid w:val="3893184C"/>
    <w:rsid w:val="3909E3DF"/>
    <w:rsid w:val="3930F457"/>
    <w:rsid w:val="39752429"/>
    <w:rsid w:val="39EA077E"/>
    <w:rsid w:val="3A17327B"/>
    <w:rsid w:val="3A6B0B50"/>
    <w:rsid w:val="3A9808A9"/>
    <w:rsid w:val="3AC21801"/>
    <w:rsid w:val="3BF6F05D"/>
    <w:rsid w:val="3BF9C903"/>
    <w:rsid w:val="3C240DA8"/>
    <w:rsid w:val="3C80A88F"/>
    <w:rsid w:val="3C91E3AF"/>
    <w:rsid w:val="3CA17C6C"/>
    <w:rsid w:val="3CEC7C43"/>
    <w:rsid w:val="3CF4FE3A"/>
    <w:rsid w:val="3CF64D0A"/>
    <w:rsid w:val="3D1A8594"/>
    <w:rsid w:val="3D795AA3"/>
    <w:rsid w:val="3DBA6439"/>
    <w:rsid w:val="3DD2906A"/>
    <w:rsid w:val="3DE34B3A"/>
    <w:rsid w:val="3E1BB03F"/>
    <w:rsid w:val="3E4553C0"/>
    <w:rsid w:val="3F0FE49C"/>
    <w:rsid w:val="3F8E98E7"/>
    <w:rsid w:val="3FD70EA8"/>
    <w:rsid w:val="3FE60357"/>
    <w:rsid w:val="406E4859"/>
    <w:rsid w:val="40AA99C1"/>
    <w:rsid w:val="41462069"/>
    <w:rsid w:val="41EF9346"/>
    <w:rsid w:val="42490CFB"/>
    <w:rsid w:val="42CF139E"/>
    <w:rsid w:val="435C45A1"/>
    <w:rsid w:val="438891EC"/>
    <w:rsid w:val="43947EB7"/>
    <w:rsid w:val="43A211D3"/>
    <w:rsid w:val="442F06A7"/>
    <w:rsid w:val="445809AF"/>
    <w:rsid w:val="448F939F"/>
    <w:rsid w:val="4493FFE1"/>
    <w:rsid w:val="44A72E78"/>
    <w:rsid w:val="44C5312D"/>
    <w:rsid w:val="4548F39E"/>
    <w:rsid w:val="45DC7A8B"/>
    <w:rsid w:val="45DF9F93"/>
    <w:rsid w:val="45E84D62"/>
    <w:rsid w:val="45F7403A"/>
    <w:rsid w:val="462EB86F"/>
    <w:rsid w:val="46442C1D"/>
    <w:rsid w:val="4664E991"/>
    <w:rsid w:val="46A668ED"/>
    <w:rsid w:val="46B69B6B"/>
    <w:rsid w:val="46BB223F"/>
    <w:rsid w:val="46C5B4D4"/>
    <w:rsid w:val="46D0833D"/>
    <w:rsid w:val="4703B5A7"/>
    <w:rsid w:val="4710918F"/>
    <w:rsid w:val="47123B35"/>
    <w:rsid w:val="476403F8"/>
    <w:rsid w:val="47999704"/>
    <w:rsid w:val="47C165E9"/>
    <w:rsid w:val="47CDB1E9"/>
    <w:rsid w:val="4806691B"/>
    <w:rsid w:val="480CA597"/>
    <w:rsid w:val="480D03C2"/>
    <w:rsid w:val="48B26A0F"/>
    <w:rsid w:val="48BF6092"/>
    <w:rsid w:val="490BD055"/>
    <w:rsid w:val="49545F1E"/>
    <w:rsid w:val="497C6CDF"/>
    <w:rsid w:val="499842F5"/>
    <w:rsid w:val="49C4478B"/>
    <w:rsid w:val="4A20DBB0"/>
    <w:rsid w:val="4A35A396"/>
    <w:rsid w:val="4ABA4E72"/>
    <w:rsid w:val="4B01F8EE"/>
    <w:rsid w:val="4B244DCE"/>
    <w:rsid w:val="4B8B5470"/>
    <w:rsid w:val="4BA44208"/>
    <w:rsid w:val="4BE165E9"/>
    <w:rsid w:val="4CBD5FC1"/>
    <w:rsid w:val="4DB54DDB"/>
    <w:rsid w:val="4E52D39C"/>
    <w:rsid w:val="4E7194D9"/>
    <w:rsid w:val="4F4C3B28"/>
    <w:rsid w:val="501D786B"/>
    <w:rsid w:val="502F20C2"/>
    <w:rsid w:val="51239FCD"/>
    <w:rsid w:val="51AD9D06"/>
    <w:rsid w:val="51B31B15"/>
    <w:rsid w:val="51EFB14A"/>
    <w:rsid w:val="52D80BC0"/>
    <w:rsid w:val="53042F88"/>
    <w:rsid w:val="532B156B"/>
    <w:rsid w:val="5336CA1F"/>
    <w:rsid w:val="536C950C"/>
    <w:rsid w:val="53772C04"/>
    <w:rsid w:val="53B3A3CF"/>
    <w:rsid w:val="53EAF392"/>
    <w:rsid w:val="54792A43"/>
    <w:rsid w:val="54BF1326"/>
    <w:rsid w:val="55036436"/>
    <w:rsid w:val="559FCB94"/>
    <w:rsid w:val="55A3AE53"/>
    <w:rsid w:val="568F8D0C"/>
    <w:rsid w:val="56BE54DF"/>
    <w:rsid w:val="56D3442B"/>
    <w:rsid w:val="572DFEF9"/>
    <w:rsid w:val="577C0964"/>
    <w:rsid w:val="58421F7B"/>
    <w:rsid w:val="58424934"/>
    <w:rsid w:val="58CCE537"/>
    <w:rsid w:val="59287AF3"/>
    <w:rsid w:val="59BF33F4"/>
    <w:rsid w:val="59DDB00C"/>
    <w:rsid w:val="5A311082"/>
    <w:rsid w:val="5AADD91F"/>
    <w:rsid w:val="5ADBB5DD"/>
    <w:rsid w:val="5ADC20DB"/>
    <w:rsid w:val="5B1E143E"/>
    <w:rsid w:val="5B3C689A"/>
    <w:rsid w:val="5BAD4CC0"/>
    <w:rsid w:val="5BE00E84"/>
    <w:rsid w:val="5BE3A0D7"/>
    <w:rsid w:val="5C1AB9E8"/>
    <w:rsid w:val="5C7551C5"/>
    <w:rsid w:val="5C768DCD"/>
    <w:rsid w:val="5C76E38D"/>
    <w:rsid w:val="5C91DF34"/>
    <w:rsid w:val="5CFD30B0"/>
    <w:rsid w:val="5D340D7B"/>
    <w:rsid w:val="5DB36350"/>
    <w:rsid w:val="5DFB78A3"/>
    <w:rsid w:val="5E3627E7"/>
    <w:rsid w:val="5E77CA58"/>
    <w:rsid w:val="5E9BE67C"/>
    <w:rsid w:val="5EB159F4"/>
    <w:rsid w:val="5EBD55C0"/>
    <w:rsid w:val="5F09324D"/>
    <w:rsid w:val="5F6A1884"/>
    <w:rsid w:val="5F6F3DCC"/>
    <w:rsid w:val="5F8EEEBA"/>
    <w:rsid w:val="5F9DB771"/>
    <w:rsid w:val="5FB1C498"/>
    <w:rsid w:val="5FBBE626"/>
    <w:rsid w:val="603F37AA"/>
    <w:rsid w:val="6057F97C"/>
    <w:rsid w:val="60A5A1C7"/>
    <w:rsid w:val="611683E5"/>
    <w:rsid w:val="6184AB9C"/>
    <w:rsid w:val="618A0744"/>
    <w:rsid w:val="61E9A850"/>
    <w:rsid w:val="6260E5E4"/>
    <w:rsid w:val="62648727"/>
    <w:rsid w:val="62D72C85"/>
    <w:rsid w:val="6426FEC6"/>
    <w:rsid w:val="642A0CFB"/>
    <w:rsid w:val="643A220B"/>
    <w:rsid w:val="64477EDB"/>
    <w:rsid w:val="64F507F6"/>
    <w:rsid w:val="651F2EEE"/>
    <w:rsid w:val="6543B797"/>
    <w:rsid w:val="65499389"/>
    <w:rsid w:val="6586BED3"/>
    <w:rsid w:val="65A58D24"/>
    <w:rsid w:val="66067AF4"/>
    <w:rsid w:val="66CAC793"/>
    <w:rsid w:val="6764B4E4"/>
    <w:rsid w:val="678D9F2C"/>
    <w:rsid w:val="67D74DA9"/>
    <w:rsid w:val="682FA760"/>
    <w:rsid w:val="683CA733"/>
    <w:rsid w:val="68A3037D"/>
    <w:rsid w:val="68A418DA"/>
    <w:rsid w:val="6993814A"/>
    <w:rsid w:val="69A27B33"/>
    <w:rsid w:val="69E90A77"/>
    <w:rsid w:val="6A354545"/>
    <w:rsid w:val="6A53196F"/>
    <w:rsid w:val="6A580A03"/>
    <w:rsid w:val="6A7707DE"/>
    <w:rsid w:val="6B134650"/>
    <w:rsid w:val="6B343D17"/>
    <w:rsid w:val="6BC4BFC6"/>
    <w:rsid w:val="6BFA65B7"/>
    <w:rsid w:val="6C03A0DC"/>
    <w:rsid w:val="6CC424E9"/>
    <w:rsid w:val="6D5D4C9F"/>
    <w:rsid w:val="6DDE0F71"/>
    <w:rsid w:val="6DDFCDD7"/>
    <w:rsid w:val="6E2E58E9"/>
    <w:rsid w:val="6E520A39"/>
    <w:rsid w:val="6F86D1EF"/>
    <w:rsid w:val="6FA67197"/>
    <w:rsid w:val="6FCC0C7D"/>
    <w:rsid w:val="7044F631"/>
    <w:rsid w:val="7054B801"/>
    <w:rsid w:val="70A10B0B"/>
    <w:rsid w:val="70A5AABF"/>
    <w:rsid w:val="70F6C0C5"/>
    <w:rsid w:val="70FC1F9C"/>
    <w:rsid w:val="71399C98"/>
    <w:rsid w:val="71ADD34A"/>
    <w:rsid w:val="71DB5FB6"/>
    <w:rsid w:val="71EB35AF"/>
    <w:rsid w:val="7206BC00"/>
    <w:rsid w:val="728E78DD"/>
    <w:rsid w:val="728EA7C4"/>
    <w:rsid w:val="72C864D2"/>
    <w:rsid w:val="72C8DC7F"/>
    <w:rsid w:val="73251693"/>
    <w:rsid w:val="73BE1A72"/>
    <w:rsid w:val="73C8C50C"/>
    <w:rsid w:val="73E72E2D"/>
    <w:rsid w:val="740CA1D6"/>
    <w:rsid w:val="7420DE2B"/>
    <w:rsid w:val="74263263"/>
    <w:rsid w:val="7455F0EC"/>
    <w:rsid w:val="7458AEB6"/>
    <w:rsid w:val="74C7DC9E"/>
    <w:rsid w:val="752E73C3"/>
    <w:rsid w:val="755B10E1"/>
    <w:rsid w:val="75957423"/>
    <w:rsid w:val="7598C421"/>
    <w:rsid w:val="75EC8B99"/>
    <w:rsid w:val="769E4D0F"/>
    <w:rsid w:val="770DCA9D"/>
    <w:rsid w:val="7749395E"/>
    <w:rsid w:val="7766BB72"/>
    <w:rsid w:val="7768A32A"/>
    <w:rsid w:val="77968DB6"/>
    <w:rsid w:val="78BF8ACD"/>
    <w:rsid w:val="78F5E989"/>
    <w:rsid w:val="78FB858A"/>
    <w:rsid w:val="793A2C8D"/>
    <w:rsid w:val="7954A83E"/>
    <w:rsid w:val="79AE681A"/>
    <w:rsid w:val="79B5B420"/>
    <w:rsid w:val="79C99D30"/>
    <w:rsid w:val="7AA483BE"/>
    <w:rsid w:val="7AB5B580"/>
    <w:rsid w:val="7AE4DA91"/>
    <w:rsid w:val="7B11A4E6"/>
    <w:rsid w:val="7BFC7F32"/>
    <w:rsid w:val="7C30C47D"/>
    <w:rsid w:val="7D2D2C13"/>
    <w:rsid w:val="7DE8EE12"/>
    <w:rsid w:val="7DFE3776"/>
    <w:rsid w:val="7E29582E"/>
    <w:rsid w:val="7E35EB3C"/>
    <w:rsid w:val="7E8FF000"/>
    <w:rsid w:val="7ECCE4A4"/>
    <w:rsid w:val="7ED593DC"/>
    <w:rsid w:val="7EEFDAAF"/>
    <w:rsid w:val="7F3471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2DA9C"/>
  <w15:docId w15:val="{31736DA3-B234-4FB8-BF83-B76BA775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26658"/>
  </w:style>
  <w:style w:type="paragraph" w:styleId="Heading1">
    <w:name w:val="heading 1"/>
    <w:basedOn w:val="Normal"/>
    <w:link w:val="Heading1Char"/>
    <w:uiPriority w:val="1"/>
    <w:qFormat/>
    <w:pPr>
      <w:ind w:left="119"/>
      <w:outlineLvl w:val="0"/>
    </w:pPr>
    <w:rPr>
      <w:rFonts w:ascii="Calibri" w:eastAsia="Calibri" w:hAnsi="Calibri"/>
      <w:b/>
      <w:bCs/>
      <w:sz w:val="24"/>
      <w:szCs w:val="24"/>
    </w:rPr>
  </w:style>
  <w:style w:type="paragraph" w:styleId="Heading2">
    <w:name w:val="heading 2"/>
    <w:basedOn w:val="Normal"/>
    <w:link w:val="Heading2Char"/>
    <w:uiPriority w:val="1"/>
    <w:qFormat/>
    <w:pPr>
      <w:ind w:left="119"/>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9"/>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46F67"/>
    <w:rPr>
      <w:color w:val="0000FF" w:themeColor="hyperlink"/>
      <w:u w:val="single"/>
    </w:rPr>
  </w:style>
  <w:style w:type="paragraph" w:styleId="NoSpacing">
    <w:name w:val="No Spacing"/>
    <w:uiPriority w:val="1"/>
    <w:qFormat/>
    <w:rsid w:val="001E6E89"/>
    <w:pPr>
      <w:widowControl/>
    </w:pPr>
    <w:rPr>
      <w:rFonts w:ascii="Calibri" w:eastAsia="Calibri" w:hAnsi="Calibri" w:cs="Times New Roman"/>
    </w:rPr>
  </w:style>
  <w:style w:type="paragraph" w:styleId="NormalWeb">
    <w:name w:val="Normal (Web)"/>
    <w:basedOn w:val="Normal"/>
    <w:uiPriority w:val="99"/>
    <w:unhideWhenUsed/>
    <w:rsid w:val="001E6E89"/>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qFormat/>
    <w:rsid w:val="00661C76"/>
    <w:rPr>
      <w:b/>
      <w:bCs/>
    </w:rPr>
  </w:style>
  <w:style w:type="paragraph" w:styleId="Header">
    <w:name w:val="header"/>
    <w:basedOn w:val="Normal"/>
    <w:link w:val="HeaderChar"/>
    <w:uiPriority w:val="99"/>
    <w:unhideWhenUsed/>
    <w:rsid w:val="00661C76"/>
    <w:pPr>
      <w:tabs>
        <w:tab w:val="center" w:pos="4680"/>
        <w:tab w:val="right" w:pos="9360"/>
      </w:tabs>
    </w:pPr>
  </w:style>
  <w:style w:type="character" w:customStyle="1" w:styleId="HeaderChar">
    <w:name w:val="Header Char"/>
    <w:basedOn w:val="DefaultParagraphFont"/>
    <w:link w:val="Header"/>
    <w:uiPriority w:val="99"/>
    <w:rsid w:val="00661C76"/>
  </w:style>
  <w:style w:type="paragraph" w:styleId="Footer">
    <w:name w:val="footer"/>
    <w:basedOn w:val="Normal"/>
    <w:link w:val="FooterChar"/>
    <w:uiPriority w:val="99"/>
    <w:unhideWhenUsed/>
    <w:rsid w:val="00661C76"/>
    <w:pPr>
      <w:tabs>
        <w:tab w:val="center" w:pos="4680"/>
        <w:tab w:val="right" w:pos="9360"/>
      </w:tabs>
    </w:pPr>
  </w:style>
  <w:style w:type="character" w:customStyle="1" w:styleId="FooterChar">
    <w:name w:val="Footer Char"/>
    <w:basedOn w:val="DefaultParagraphFont"/>
    <w:link w:val="Footer"/>
    <w:uiPriority w:val="99"/>
    <w:rsid w:val="00661C76"/>
  </w:style>
  <w:style w:type="paragraph" w:styleId="BalloonText">
    <w:name w:val="Balloon Text"/>
    <w:basedOn w:val="Normal"/>
    <w:link w:val="BalloonTextChar"/>
    <w:uiPriority w:val="99"/>
    <w:semiHidden/>
    <w:unhideWhenUsed/>
    <w:rsid w:val="00FB74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4EC"/>
    <w:rPr>
      <w:rFonts w:ascii="Segoe UI" w:hAnsi="Segoe UI" w:cs="Segoe UI"/>
      <w:sz w:val="18"/>
      <w:szCs w:val="18"/>
    </w:rPr>
  </w:style>
  <w:style w:type="character" w:styleId="CommentReference">
    <w:name w:val="annotation reference"/>
    <w:basedOn w:val="DefaultParagraphFont"/>
    <w:uiPriority w:val="99"/>
    <w:unhideWhenUsed/>
    <w:rsid w:val="00B54342"/>
    <w:rPr>
      <w:sz w:val="16"/>
      <w:szCs w:val="16"/>
    </w:rPr>
  </w:style>
  <w:style w:type="paragraph" w:styleId="CommentText">
    <w:name w:val="annotation text"/>
    <w:basedOn w:val="Normal"/>
    <w:link w:val="CommentTextChar"/>
    <w:uiPriority w:val="99"/>
    <w:unhideWhenUsed/>
    <w:rsid w:val="00B54342"/>
    <w:pPr>
      <w:widowControl/>
      <w:spacing w:after="160"/>
    </w:pPr>
    <w:rPr>
      <w:sz w:val="20"/>
      <w:szCs w:val="20"/>
    </w:rPr>
  </w:style>
  <w:style w:type="character" w:customStyle="1" w:styleId="CommentTextChar">
    <w:name w:val="Comment Text Char"/>
    <w:basedOn w:val="DefaultParagraphFont"/>
    <w:link w:val="CommentText"/>
    <w:uiPriority w:val="99"/>
    <w:rsid w:val="00B54342"/>
    <w:rPr>
      <w:sz w:val="20"/>
      <w:szCs w:val="20"/>
    </w:rPr>
  </w:style>
  <w:style w:type="paragraph" w:customStyle="1" w:styleId="Default">
    <w:name w:val="Default"/>
    <w:rsid w:val="00642B00"/>
    <w:pPr>
      <w:widowControl/>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1"/>
    <w:rsid w:val="00775F59"/>
    <w:rPr>
      <w:rFonts w:ascii="Calibri" w:eastAsia="Calibri" w:hAnsi="Calibri"/>
      <w:b/>
      <w:bCs/>
      <w:sz w:val="24"/>
      <w:szCs w:val="24"/>
    </w:rPr>
  </w:style>
  <w:style w:type="character" w:customStyle="1" w:styleId="Heading2Char">
    <w:name w:val="Heading 2 Char"/>
    <w:basedOn w:val="DefaultParagraphFont"/>
    <w:link w:val="Heading2"/>
    <w:uiPriority w:val="1"/>
    <w:rsid w:val="00775F59"/>
    <w:rPr>
      <w:rFonts w:ascii="Calibri" w:eastAsia="Calibri" w:hAnsi="Calibri"/>
      <w:b/>
      <w:bCs/>
    </w:rPr>
  </w:style>
  <w:style w:type="character" w:customStyle="1" w:styleId="BodyTextChar">
    <w:name w:val="Body Text Char"/>
    <w:basedOn w:val="DefaultParagraphFont"/>
    <w:link w:val="BodyText"/>
    <w:uiPriority w:val="1"/>
    <w:rsid w:val="00775F59"/>
    <w:rPr>
      <w:rFonts w:ascii="Calibri" w:eastAsia="Calibri" w:hAnsi="Calibri"/>
    </w:rPr>
  </w:style>
  <w:style w:type="character" w:styleId="FollowedHyperlink">
    <w:name w:val="FollowedHyperlink"/>
    <w:basedOn w:val="DefaultParagraphFont"/>
    <w:uiPriority w:val="99"/>
    <w:semiHidden/>
    <w:unhideWhenUsed/>
    <w:rsid w:val="00775F59"/>
    <w:rPr>
      <w:color w:val="800080" w:themeColor="followedHyperlink"/>
      <w:u w:val="single"/>
    </w:rPr>
  </w:style>
  <w:style w:type="character" w:customStyle="1" w:styleId="normaltextrun">
    <w:name w:val="normaltextrun"/>
    <w:basedOn w:val="DefaultParagraphFont"/>
    <w:rsid w:val="00674324"/>
  </w:style>
  <w:style w:type="character" w:customStyle="1" w:styleId="eop">
    <w:name w:val="eop"/>
    <w:basedOn w:val="DefaultParagraphFont"/>
    <w:rsid w:val="00674324"/>
  </w:style>
  <w:style w:type="paragraph" w:customStyle="1" w:styleId="paragraph">
    <w:name w:val="paragraph"/>
    <w:basedOn w:val="Normal"/>
    <w:rsid w:val="0001210A"/>
    <w:pPr>
      <w:widowControl/>
      <w:spacing w:before="100" w:beforeAutospacing="1" w:after="100" w:afterAutospacing="1"/>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642BC"/>
    <w:pPr>
      <w:widowControl w:val="0"/>
      <w:spacing w:after="0"/>
    </w:pPr>
    <w:rPr>
      <w:b/>
      <w:bCs/>
    </w:rPr>
  </w:style>
  <w:style w:type="character" w:customStyle="1" w:styleId="CommentSubjectChar">
    <w:name w:val="Comment Subject Char"/>
    <w:basedOn w:val="CommentTextChar"/>
    <w:link w:val="CommentSubject"/>
    <w:uiPriority w:val="99"/>
    <w:semiHidden/>
    <w:rsid w:val="003642BC"/>
    <w:rPr>
      <w:b/>
      <w:bCs/>
      <w:sz w:val="20"/>
      <w:szCs w:val="20"/>
    </w:rPr>
  </w:style>
  <w:style w:type="paragraph" w:styleId="Revision">
    <w:name w:val="Revision"/>
    <w:hidden/>
    <w:uiPriority w:val="99"/>
    <w:semiHidden/>
    <w:rsid w:val="008A6D96"/>
    <w:pPr>
      <w:widowControl/>
    </w:pPr>
  </w:style>
  <w:style w:type="table" w:styleId="TableGrid">
    <w:name w:val="Table Grid"/>
    <w:basedOn w:val="TableNormal"/>
    <w:uiPriority w:val="39"/>
    <w:rsid w:val="000A2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97750"/>
    <w:rPr>
      <w:color w:val="605E5C"/>
      <w:shd w:val="clear" w:color="auto" w:fill="E1DFDD"/>
    </w:rPr>
  </w:style>
  <w:style w:type="paragraph" w:styleId="TOCHeading">
    <w:name w:val="TOC Heading"/>
    <w:basedOn w:val="Heading1"/>
    <w:next w:val="Normal"/>
    <w:uiPriority w:val="39"/>
    <w:unhideWhenUsed/>
    <w:qFormat/>
    <w:rsid w:val="00CC1F79"/>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CC1F79"/>
    <w:pPr>
      <w:spacing w:before="120"/>
      <w:ind w:left="220"/>
    </w:pPr>
    <w:rPr>
      <w:rFonts w:cstheme="minorHAnsi"/>
      <w:i/>
      <w:iCs/>
      <w:sz w:val="20"/>
      <w:szCs w:val="20"/>
    </w:rPr>
  </w:style>
  <w:style w:type="paragraph" w:styleId="TOC1">
    <w:name w:val="toc 1"/>
    <w:basedOn w:val="Normal"/>
    <w:next w:val="Normal"/>
    <w:autoRedefine/>
    <w:uiPriority w:val="39"/>
    <w:unhideWhenUsed/>
    <w:rsid w:val="00CC1F79"/>
    <w:pPr>
      <w:spacing w:before="240" w:after="120"/>
    </w:pPr>
    <w:rPr>
      <w:rFonts w:cstheme="minorHAnsi"/>
      <w:b/>
      <w:bCs/>
      <w:sz w:val="20"/>
      <w:szCs w:val="20"/>
    </w:rPr>
  </w:style>
  <w:style w:type="paragraph" w:styleId="TOC3">
    <w:name w:val="toc 3"/>
    <w:basedOn w:val="Normal"/>
    <w:next w:val="Normal"/>
    <w:autoRedefine/>
    <w:uiPriority w:val="39"/>
    <w:unhideWhenUsed/>
    <w:rsid w:val="00CC1F79"/>
    <w:pPr>
      <w:ind w:left="440"/>
    </w:pPr>
    <w:rPr>
      <w:rFonts w:cstheme="minorHAnsi"/>
      <w:sz w:val="20"/>
      <w:szCs w:val="20"/>
    </w:rPr>
  </w:style>
  <w:style w:type="paragraph" w:styleId="TOC4">
    <w:name w:val="toc 4"/>
    <w:basedOn w:val="Normal"/>
    <w:next w:val="Normal"/>
    <w:autoRedefine/>
    <w:uiPriority w:val="39"/>
    <w:unhideWhenUsed/>
    <w:rsid w:val="00CC1F79"/>
    <w:pPr>
      <w:ind w:left="660"/>
    </w:pPr>
    <w:rPr>
      <w:rFonts w:cstheme="minorHAnsi"/>
      <w:sz w:val="20"/>
      <w:szCs w:val="20"/>
    </w:rPr>
  </w:style>
  <w:style w:type="paragraph" w:styleId="TOC5">
    <w:name w:val="toc 5"/>
    <w:basedOn w:val="Normal"/>
    <w:next w:val="Normal"/>
    <w:autoRedefine/>
    <w:uiPriority w:val="39"/>
    <w:unhideWhenUsed/>
    <w:rsid w:val="00CC1F79"/>
    <w:pPr>
      <w:ind w:left="880"/>
    </w:pPr>
    <w:rPr>
      <w:rFonts w:cstheme="minorHAnsi"/>
      <w:sz w:val="20"/>
      <w:szCs w:val="20"/>
    </w:rPr>
  </w:style>
  <w:style w:type="paragraph" w:styleId="TOC6">
    <w:name w:val="toc 6"/>
    <w:basedOn w:val="Normal"/>
    <w:next w:val="Normal"/>
    <w:autoRedefine/>
    <w:uiPriority w:val="39"/>
    <w:unhideWhenUsed/>
    <w:rsid w:val="00CC1F79"/>
    <w:pPr>
      <w:ind w:left="1100"/>
    </w:pPr>
    <w:rPr>
      <w:rFonts w:cstheme="minorHAnsi"/>
      <w:sz w:val="20"/>
      <w:szCs w:val="20"/>
    </w:rPr>
  </w:style>
  <w:style w:type="paragraph" w:styleId="TOC7">
    <w:name w:val="toc 7"/>
    <w:basedOn w:val="Normal"/>
    <w:next w:val="Normal"/>
    <w:autoRedefine/>
    <w:uiPriority w:val="39"/>
    <w:unhideWhenUsed/>
    <w:rsid w:val="00CC1F79"/>
    <w:pPr>
      <w:ind w:left="1320"/>
    </w:pPr>
    <w:rPr>
      <w:rFonts w:cstheme="minorHAnsi"/>
      <w:sz w:val="20"/>
      <w:szCs w:val="20"/>
    </w:rPr>
  </w:style>
  <w:style w:type="paragraph" w:styleId="TOC8">
    <w:name w:val="toc 8"/>
    <w:basedOn w:val="Normal"/>
    <w:next w:val="Normal"/>
    <w:autoRedefine/>
    <w:uiPriority w:val="39"/>
    <w:unhideWhenUsed/>
    <w:rsid w:val="00CC1F79"/>
    <w:pPr>
      <w:ind w:left="1540"/>
    </w:pPr>
    <w:rPr>
      <w:rFonts w:cstheme="minorHAnsi"/>
      <w:sz w:val="20"/>
      <w:szCs w:val="20"/>
    </w:rPr>
  </w:style>
  <w:style w:type="paragraph" w:styleId="TOC9">
    <w:name w:val="toc 9"/>
    <w:basedOn w:val="Normal"/>
    <w:next w:val="Normal"/>
    <w:autoRedefine/>
    <w:uiPriority w:val="39"/>
    <w:unhideWhenUsed/>
    <w:rsid w:val="00CC1F79"/>
    <w:pPr>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75">
      <w:bodyDiv w:val="1"/>
      <w:marLeft w:val="0"/>
      <w:marRight w:val="0"/>
      <w:marTop w:val="0"/>
      <w:marBottom w:val="0"/>
      <w:divBdr>
        <w:top w:val="none" w:sz="0" w:space="0" w:color="auto"/>
        <w:left w:val="none" w:sz="0" w:space="0" w:color="auto"/>
        <w:bottom w:val="none" w:sz="0" w:space="0" w:color="auto"/>
        <w:right w:val="none" w:sz="0" w:space="0" w:color="auto"/>
      </w:divBdr>
    </w:div>
    <w:div w:id="11105023">
      <w:bodyDiv w:val="1"/>
      <w:marLeft w:val="0"/>
      <w:marRight w:val="0"/>
      <w:marTop w:val="0"/>
      <w:marBottom w:val="0"/>
      <w:divBdr>
        <w:top w:val="none" w:sz="0" w:space="0" w:color="auto"/>
        <w:left w:val="none" w:sz="0" w:space="0" w:color="auto"/>
        <w:bottom w:val="none" w:sz="0" w:space="0" w:color="auto"/>
        <w:right w:val="none" w:sz="0" w:space="0" w:color="auto"/>
      </w:divBdr>
    </w:div>
    <w:div w:id="250048495">
      <w:bodyDiv w:val="1"/>
      <w:marLeft w:val="0"/>
      <w:marRight w:val="0"/>
      <w:marTop w:val="0"/>
      <w:marBottom w:val="0"/>
      <w:divBdr>
        <w:top w:val="none" w:sz="0" w:space="0" w:color="auto"/>
        <w:left w:val="none" w:sz="0" w:space="0" w:color="auto"/>
        <w:bottom w:val="none" w:sz="0" w:space="0" w:color="auto"/>
        <w:right w:val="none" w:sz="0" w:space="0" w:color="auto"/>
      </w:divBdr>
    </w:div>
    <w:div w:id="295261085">
      <w:bodyDiv w:val="1"/>
      <w:marLeft w:val="0"/>
      <w:marRight w:val="0"/>
      <w:marTop w:val="0"/>
      <w:marBottom w:val="0"/>
      <w:divBdr>
        <w:top w:val="none" w:sz="0" w:space="0" w:color="auto"/>
        <w:left w:val="none" w:sz="0" w:space="0" w:color="auto"/>
        <w:bottom w:val="none" w:sz="0" w:space="0" w:color="auto"/>
        <w:right w:val="none" w:sz="0" w:space="0" w:color="auto"/>
      </w:divBdr>
    </w:div>
    <w:div w:id="313802216">
      <w:bodyDiv w:val="1"/>
      <w:marLeft w:val="0"/>
      <w:marRight w:val="0"/>
      <w:marTop w:val="0"/>
      <w:marBottom w:val="0"/>
      <w:divBdr>
        <w:top w:val="none" w:sz="0" w:space="0" w:color="auto"/>
        <w:left w:val="none" w:sz="0" w:space="0" w:color="auto"/>
        <w:bottom w:val="none" w:sz="0" w:space="0" w:color="auto"/>
        <w:right w:val="none" w:sz="0" w:space="0" w:color="auto"/>
      </w:divBdr>
    </w:div>
    <w:div w:id="326053006">
      <w:bodyDiv w:val="1"/>
      <w:marLeft w:val="0"/>
      <w:marRight w:val="0"/>
      <w:marTop w:val="0"/>
      <w:marBottom w:val="0"/>
      <w:divBdr>
        <w:top w:val="none" w:sz="0" w:space="0" w:color="auto"/>
        <w:left w:val="none" w:sz="0" w:space="0" w:color="auto"/>
        <w:bottom w:val="none" w:sz="0" w:space="0" w:color="auto"/>
        <w:right w:val="none" w:sz="0" w:space="0" w:color="auto"/>
      </w:divBdr>
    </w:div>
    <w:div w:id="350955773">
      <w:bodyDiv w:val="1"/>
      <w:marLeft w:val="0"/>
      <w:marRight w:val="0"/>
      <w:marTop w:val="0"/>
      <w:marBottom w:val="0"/>
      <w:divBdr>
        <w:top w:val="none" w:sz="0" w:space="0" w:color="auto"/>
        <w:left w:val="none" w:sz="0" w:space="0" w:color="auto"/>
        <w:bottom w:val="none" w:sz="0" w:space="0" w:color="auto"/>
        <w:right w:val="none" w:sz="0" w:space="0" w:color="auto"/>
      </w:divBdr>
    </w:div>
    <w:div w:id="449014463">
      <w:bodyDiv w:val="1"/>
      <w:marLeft w:val="0"/>
      <w:marRight w:val="0"/>
      <w:marTop w:val="0"/>
      <w:marBottom w:val="0"/>
      <w:divBdr>
        <w:top w:val="none" w:sz="0" w:space="0" w:color="auto"/>
        <w:left w:val="none" w:sz="0" w:space="0" w:color="auto"/>
        <w:bottom w:val="none" w:sz="0" w:space="0" w:color="auto"/>
        <w:right w:val="none" w:sz="0" w:space="0" w:color="auto"/>
      </w:divBdr>
    </w:div>
    <w:div w:id="460533872">
      <w:bodyDiv w:val="1"/>
      <w:marLeft w:val="0"/>
      <w:marRight w:val="0"/>
      <w:marTop w:val="0"/>
      <w:marBottom w:val="0"/>
      <w:divBdr>
        <w:top w:val="none" w:sz="0" w:space="0" w:color="auto"/>
        <w:left w:val="none" w:sz="0" w:space="0" w:color="auto"/>
        <w:bottom w:val="none" w:sz="0" w:space="0" w:color="auto"/>
        <w:right w:val="none" w:sz="0" w:space="0" w:color="auto"/>
      </w:divBdr>
    </w:div>
    <w:div w:id="537358883">
      <w:bodyDiv w:val="1"/>
      <w:marLeft w:val="0"/>
      <w:marRight w:val="0"/>
      <w:marTop w:val="0"/>
      <w:marBottom w:val="0"/>
      <w:divBdr>
        <w:top w:val="none" w:sz="0" w:space="0" w:color="auto"/>
        <w:left w:val="none" w:sz="0" w:space="0" w:color="auto"/>
        <w:bottom w:val="none" w:sz="0" w:space="0" w:color="auto"/>
        <w:right w:val="none" w:sz="0" w:space="0" w:color="auto"/>
      </w:divBdr>
    </w:div>
    <w:div w:id="540439427">
      <w:bodyDiv w:val="1"/>
      <w:marLeft w:val="0"/>
      <w:marRight w:val="0"/>
      <w:marTop w:val="0"/>
      <w:marBottom w:val="0"/>
      <w:divBdr>
        <w:top w:val="none" w:sz="0" w:space="0" w:color="auto"/>
        <w:left w:val="none" w:sz="0" w:space="0" w:color="auto"/>
        <w:bottom w:val="none" w:sz="0" w:space="0" w:color="auto"/>
        <w:right w:val="none" w:sz="0" w:space="0" w:color="auto"/>
      </w:divBdr>
    </w:div>
    <w:div w:id="635062599">
      <w:bodyDiv w:val="1"/>
      <w:marLeft w:val="0"/>
      <w:marRight w:val="0"/>
      <w:marTop w:val="0"/>
      <w:marBottom w:val="0"/>
      <w:divBdr>
        <w:top w:val="none" w:sz="0" w:space="0" w:color="auto"/>
        <w:left w:val="none" w:sz="0" w:space="0" w:color="auto"/>
        <w:bottom w:val="none" w:sz="0" w:space="0" w:color="auto"/>
        <w:right w:val="none" w:sz="0" w:space="0" w:color="auto"/>
      </w:divBdr>
    </w:div>
    <w:div w:id="684359642">
      <w:bodyDiv w:val="1"/>
      <w:marLeft w:val="0"/>
      <w:marRight w:val="0"/>
      <w:marTop w:val="0"/>
      <w:marBottom w:val="0"/>
      <w:divBdr>
        <w:top w:val="none" w:sz="0" w:space="0" w:color="auto"/>
        <w:left w:val="none" w:sz="0" w:space="0" w:color="auto"/>
        <w:bottom w:val="none" w:sz="0" w:space="0" w:color="auto"/>
        <w:right w:val="none" w:sz="0" w:space="0" w:color="auto"/>
      </w:divBdr>
    </w:div>
    <w:div w:id="696810600">
      <w:bodyDiv w:val="1"/>
      <w:marLeft w:val="0"/>
      <w:marRight w:val="0"/>
      <w:marTop w:val="0"/>
      <w:marBottom w:val="0"/>
      <w:divBdr>
        <w:top w:val="none" w:sz="0" w:space="0" w:color="auto"/>
        <w:left w:val="none" w:sz="0" w:space="0" w:color="auto"/>
        <w:bottom w:val="none" w:sz="0" w:space="0" w:color="auto"/>
        <w:right w:val="none" w:sz="0" w:space="0" w:color="auto"/>
      </w:divBdr>
    </w:div>
    <w:div w:id="887110439">
      <w:bodyDiv w:val="1"/>
      <w:marLeft w:val="0"/>
      <w:marRight w:val="0"/>
      <w:marTop w:val="0"/>
      <w:marBottom w:val="0"/>
      <w:divBdr>
        <w:top w:val="none" w:sz="0" w:space="0" w:color="auto"/>
        <w:left w:val="none" w:sz="0" w:space="0" w:color="auto"/>
        <w:bottom w:val="none" w:sz="0" w:space="0" w:color="auto"/>
        <w:right w:val="none" w:sz="0" w:space="0" w:color="auto"/>
      </w:divBdr>
    </w:div>
    <w:div w:id="948316254">
      <w:bodyDiv w:val="1"/>
      <w:marLeft w:val="0"/>
      <w:marRight w:val="0"/>
      <w:marTop w:val="0"/>
      <w:marBottom w:val="0"/>
      <w:divBdr>
        <w:top w:val="none" w:sz="0" w:space="0" w:color="auto"/>
        <w:left w:val="none" w:sz="0" w:space="0" w:color="auto"/>
        <w:bottom w:val="none" w:sz="0" w:space="0" w:color="auto"/>
        <w:right w:val="none" w:sz="0" w:space="0" w:color="auto"/>
      </w:divBdr>
    </w:div>
    <w:div w:id="949893253">
      <w:bodyDiv w:val="1"/>
      <w:marLeft w:val="0"/>
      <w:marRight w:val="0"/>
      <w:marTop w:val="0"/>
      <w:marBottom w:val="0"/>
      <w:divBdr>
        <w:top w:val="none" w:sz="0" w:space="0" w:color="auto"/>
        <w:left w:val="none" w:sz="0" w:space="0" w:color="auto"/>
        <w:bottom w:val="none" w:sz="0" w:space="0" w:color="auto"/>
        <w:right w:val="none" w:sz="0" w:space="0" w:color="auto"/>
      </w:divBdr>
    </w:div>
    <w:div w:id="1012295652">
      <w:bodyDiv w:val="1"/>
      <w:marLeft w:val="0"/>
      <w:marRight w:val="0"/>
      <w:marTop w:val="0"/>
      <w:marBottom w:val="0"/>
      <w:divBdr>
        <w:top w:val="none" w:sz="0" w:space="0" w:color="auto"/>
        <w:left w:val="none" w:sz="0" w:space="0" w:color="auto"/>
        <w:bottom w:val="none" w:sz="0" w:space="0" w:color="auto"/>
        <w:right w:val="none" w:sz="0" w:space="0" w:color="auto"/>
      </w:divBdr>
    </w:div>
    <w:div w:id="1040477972">
      <w:bodyDiv w:val="1"/>
      <w:marLeft w:val="0"/>
      <w:marRight w:val="0"/>
      <w:marTop w:val="0"/>
      <w:marBottom w:val="0"/>
      <w:divBdr>
        <w:top w:val="none" w:sz="0" w:space="0" w:color="auto"/>
        <w:left w:val="none" w:sz="0" w:space="0" w:color="auto"/>
        <w:bottom w:val="none" w:sz="0" w:space="0" w:color="auto"/>
        <w:right w:val="none" w:sz="0" w:space="0" w:color="auto"/>
      </w:divBdr>
    </w:div>
    <w:div w:id="1062950255">
      <w:bodyDiv w:val="1"/>
      <w:marLeft w:val="0"/>
      <w:marRight w:val="0"/>
      <w:marTop w:val="0"/>
      <w:marBottom w:val="0"/>
      <w:divBdr>
        <w:top w:val="none" w:sz="0" w:space="0" w:color="auto"/>
        <w:left w:val="none" w:sz="0" w:space="0" w:color="auto"/>
        <w:bottom w:val="none" w:sz="0" w:space="0" w:color="auto"/>
        <w:right w:val="none" w:sz="0" w:space="0" w:color="auto"/>
      </w:divBdr>
      <w:divsChild>
        <w:div w:id="216549364">
          <w:marLeft w:val="0"/>
          <w:marRight w:val="0"/>
          <w:marTop w:val="0"/>
          <w:marBottom w:val="0"/>
          <w:divBdr>
            <w:top w:val="none" w:sz="0" w:space="0" w:color="auto"/>
            <w:left w:val="none" w:sz="0" w:space="0" w:color="auto"/>
            <w:bottom w:val="none" w:sz="0" w:space="0" w:color="auto"/>
            <w:right w:val="none" w:sz="0" w:space="0" w:color="auto"/>
          </w:divBdr>
        </w:div>
        <w:div w:id="680619342">
          <w:marLeft w:val="0"/>
          <w:marRight w:val="0"/>
          <w:marTop w:val="0"/>
          <w:marBottom w:val="0"/>
          <w:divBdr>
            <w:top w:val="none" w:sz="0" w:space="0" w:color="auto"/>
            <w:left w:val="none" w:sz="0" w:space="0" w:color="auto"/>
            <w:bottom w:val="none" w:sz="0" w:space="0" w:color="auto"/>
            <w:right w:val="none" w:sz="0" w:space="0" w:color="auto"/>
          </w:divBdr>
        </w:div>
        <w:div w:id="788088519">
          <w:marLeft w:val="0"/>
          <w:marRight w:val="0"/>
          <w:marTop w:val="0"/>
          <w:marBottom w:val="0"/>
          <w:divBdr>
            <w:top w:val="none" w:sz="0" w:space="0" w:color="auto"/>
            <w:left w:val="none" w:sz="0" w:space="0" w:color="auto"/>
            <w:bottom w:val="none" w:sz="0" w:space="0" w:color="auto"/>
            <w:right w:val="none" w:sz="0" w:space="0" w:color="auto"/>
          </w:divBdr>
        </w:div>
        <w:div w:id="1441996644">
          <w:marLeft w:val="0"/>
          <w:marRight w:val="0"/>
          <w:marTop w:val="0"/>
          <w:marBottom w:val="0"/>
          <w:divBdr>
            <w:top w:val="none" w:sz="0" w:space="0" w:color="auto"/>
            <w:left w:val="none" w:sz="0" w:space="0" w:color="auto"/>
            <w:bottom w:val="none" w:sz="0" w:space="0" w:color="auto"/>
            <w:right w:val="none" w:sz="0" w:space="0" w:color="auto"/>
          </w:divBdr>
        </w:div>
        <w:div w:id="1481118483">
          <w:marLeft w:val="0"/>
          <w:marRight w:val="0"/>
          <w:marTop w:val="0"/>
          <w:marBottom w:val="0"/>
          <w:divBdr>
            <w:top w:val="none" w:sz="0" w:space="0" w:color="auto"/>
            <w:left w:val="none" w:sz="0" w:space="0" w:color="auto"/>
            <w:bottom w:val="none" w:sz="0" w:space="0" w:color="auto"/>
            <w:right w:val="none" w:sz="0" w:space="0" w:color="auto"/>
          </w:divBdr>
        </w:div>
        <w:div w:id="1563831616">
          <w:marLeft w:val="0"/>
          <w:marRight w:val="0"/>
          <w:marTop w:val="0"/>
          <w:marBottom w:val="0"/>
          <w:divBdr>
            <w:top w:val="none" w:sz="0" w:space="0" w:color="auto"/>
            <w:left w:val="none" w:sz="0" w:space="0" w:color="auto"/>
            <w:bottom w:val="none" w:sz="0" w:space="0" w:color="auto"/>
            <w:right w:val="none" w:sz="0" w:space="0" w:color="auto"/>
          </w:divBdr>
        </w:div>
        <w:div w:id="1938638417">
          <w:marLeft w:val="0"/>
          <w:marRight w:val="0"/>
          <w:marTop w:val="0"/>
          <w:marBottom w:val="0"/>
          <w:divBdr>
            <w:top w:val="none" w:sz="0" w:space="0" w:color="auto"/>
            <w:left w:val="none" w:sz="0" w:space="0" w:color="auto"/>
            <w:bottom w:val="none" w:sz="0" w:space="0" w:color="auto"/>
            <w:right w:val="none" w:sz="0" w:space="0" w:color="auto"/>
          </w:divBdr>
        </w:div>
        <w:div w:id="1981035703">
          <w:marLeft w:val="0"/>
          <w:marRight w:val="0"/>
          <w:marTop w:val="0"/>
          <w:marBottom w:val="0"/>
          <w:divBdr>
            <w:top w:val="none" w:sz="0" w:space="0" w:color="auto"/>
            <w:left w:val="none" w:sz="0" w:space="0" w:color="auto"/>
            <w:bottom w:val="none" w:sz="0" w:space="0" w:color="auto"/>
            <w:right w:val="none" w:sz="0" w:space="0" w:color="auto"/>
          </w:divBdr>
        </w:div>
        <w:div w:id="2091660670">
          <w:marLeft w:val="0"/>
          <w:marRight w:val="0"/>
          <w:marTop w:val="0"/>
          <w:marBottom w:val="0"/>
          <w:divBdr>
            <w:top w:val="none" w:sz="0" w:space="0" w:color="auto"/>
            <w:left w:val="none" w:sz="0" w:space="0" w:color="auto"/>
            <w:bottom w:val="none" w:sz="0" w:space="0" w:color="auto"/>
            <w:right w:val="none" w:sz="0" w:space="0" w:color="auto"/>
          </w:divBdr>
        </w:div>
      </w:divsChild>
    </w:div>
    <w:div w:id="1106923417">
      <w:bodyDiv w:val="1"/>
      <w:marLeft w:val="0"/>
      <w:marRight w:val="0"/>
      <w:marTop w:val="0"/>
      <w:marBottom w:val="0"/>
      <w:divBdr>
        <w:top w:val="none" w:sz="0" w:space="0" w:color="auto"/>
        <w:left w:val="none" w:sz="0" w:space="0" w:color="auto"/>
        <w:bottom w:val="none" w:sz="0" w:space="0" w:color="auto"/>
        <w:right w:val="none" w:sz="0" w:space="0" w:color="auto"/>
      </w:divBdr>
    </w:div>
    <w:div w:id="1196425657">
      <w:bodyDiv w:val="1"/>
      <w:marLeft w:val="0"/>
      <w:marRight w:val="0"/>
      <w:marTop w:val="0"/>
      <w:marBottom w:val="0"/>
      <w:divBdr>
        <w:top w:val="none" w:sz="0" w:space="0" w:color="auto"/>
        <w:left w:val="none" w:sz="0" w:space="0" w:color="auto"/>
        <w:bottom w:val="none" w:sz="0" w:space="0" w:color="auto"/>
        <w:right w:val="none" w:sz="0" w:space="0" w:color="auto"/>
      </w:divBdr>
    </w:div>
    <w:div w:id="1252544713">
      <w:bodyDiv w:val="1"/>
      <w:marLeft w:val="0"/>
      <w:marRight w:val="0"/>
      <w:marTop w:val="0"/>
      <w:marBottom w:val="0"/>
      <w:divBdr>
        <w:top w:val="none" w:sz="0" w:space="0" w:color="auto"/>
        <w:left w:val="none" w:sz="0" w:space="0" w:color="auto"/>
        <w:bottom w:val="none" w:sz="0" w:space="0" w:color="auto"/>
        <w:right w:val="none" w:sz="0" w:space="0" w:color="auto"/>
      </w:divBdr>
    </w:div>
    <w:div w:id="1265848695">
      <w:bodyDiv w:val="1"/>
      <w:marLeft w:val="0"/>
      <w:marRight w:val="0"/>
      <w:marTop w:val="0"/>
      <w:marBottom w:val="0"/>
      <w:divBdr>
        <w:top w:val="none" w:sz="0" w:space="0" w:color="auto"/>
        <w:left w:val="none" w:sz="0" w:space="0" w:color="auto"/>
        <w:bottom w:val="none" w:sz="0" w:space="0" w:color="auto"/>
        <w:right w:val="none" w:sz="0" w:space="0" w:color="auto"/>
      </w:divBdr>
    </w:div>
    <w:div w:id="1302884149">
      <w:bodyDiv w:val="1"/>
      <w:marLeft w:val="0"/>
      <w:marRight w:val="0"/>
      <w:marTop w:val="0"/>
      <w:marBottom w:val="0"/>
      <w:divBdr>
        <w:top w:val="none" w:sz="0" w:space="0" w:color="auto"/>
        <w:left w:val="none" w:sz="0" w:space="0" w:color="auto"/>
        <w:bottom w:val="none" w:sz="0" w:space="0" w:color="auto"/>
        <w:right w:val="none" w:sz="0" w:space="0" w:color="auto"/>
      </w:divBdr>
    </w:div>
    <w:div w:id="1310401870">
      <w:bodyDiv w:val="1"/>
      <w:marLeft w:val="0"/>
      <w:marRight w:val="0"/>
      <w:marTop w:val="0"/>
      <w:marBottom w:val="0"/>
      <w:divBdr>
        <w:top w:val="none" w:sz="0" w:space="0" w:color="auto"/>
        <w:left w:val="none" w:sz="0" w:space="0" w:color="auto"/>
        <w:bottom w:val="none" w:sz="0" w:space="0" w:color="auto"/>
        <w:right w:val="none" w:sz="0" w:space="0" w:color="auto"/>
      </w:divBdr>
    </w:div>
    <w:div w:id="1329359970">
      <w:bodyDiv w:val="1"/>
      <w:marLeft w:val="0"/>
      <w:marRight w:val="0"/>
      <w:marTop w:val="0"/>
      <w:marBottom w:val="0"/>
      <w:divBdr>
        <w:top w:val="none" w:sz="0" w:space="0" w:color="auto"/>
        <w:left w:val="none" w:sz="0" w:space="0" w:color="auto"/>
        <w:bottom w:val="none" w:sz="0" w:space="0" w:color="auto"/>
        <w:right w:val="none" w:sz="0" w:space="0" w:color="auto"/>
      </w:divBdr>
    </w:div>
    <w:div w:id="1484350665">
      <w:bodyDiv w:val="1"/>
      <w:marLeft w:val="0"/>
      <w:marRight w:val="0"/>
      <w:marTop w:val="0"/>
      <w:marBottom w:val="0"/>
      <w:divBdr>
        <w:top w:val="none" w:sz="0" w:space="0" w:color="auto"/>
        <w:left w:val="none" w:sz="0" w:space="0" w:color="auto"/>
        <w:bottom w:val="none" w:sz="0" w:space="0" w:color="auto"/>
        <w:right w:val="none" w:sz="0" w:space="0" w:color="auto"/>
      </w:divBdr>
    </w:div>
    <w:div w:id="1528328938">
      <w:bodyDiv w:val="1"/>
      <w:marLeft w:val="0"/>
      <w:marRight w:val="0"/>
      <w:marTop w:val="0"/>
      <w:marBottom w:val="0"/>
      <w:divBdr>
        <w:top w:val="none" w:sz="0" w:space="0" w:color="auto"/>
        <w:left w:val="none" w:sz="0" w:space="0" w:color="auto"/>
        <w:bottom w:val="none" w:sz="0" w:space="0" w:color="auto"/>
        <w:right w:val="none" w:sz="0" w:space="0" w:color="auto"/>
      </w:divBdr>
    </w:div>
    <w:div w:id="1593126097">
      <w:bodyDiv w:val="1"/>
      <w:marLeft w:val="0"/>
      <w:marRight w:val="0"/>
      <w:marTop w:val="0"/>
      <w:marBottom w:val="0"/>
      <w:divBdr>
        <w:top w:val="none" w:sz="0" w:space="0" w:color="auto"/>
        <w:left w:val="none" w:sz="0" w:space="0" w:color="auto"/>
        <w:bottom w:val="none" w:sz="0" w:space="0" w:color="auto"/>
        <w:right w:val="none" w:sz="0" w:space="0" w:color="auto"/>
      </w:divBdr>
    </w:div>
    <w:div w:id="1668972322">
      <w:bodyDiv w:val="1"/>
      <w:marLeft w:val="0"/>
      <w:marRight w:val="0"/>
      <w:marTop w:val="0"/>
      <w:marBottom w:val="0"/>
      <w:divBdr>
        <w:top w:val="none" w:sz="0" w:space="0" w:color="auto"/>
        <w:left w:val="none" w:sz="0" w:space="0" w:color="auto"/>
        <w:bottom w:val="none" w:sz="0" w:space="0" w:color="auto"/>
        <w:right w:val="none" w:sz="0" w:space="0" w:color="auto"/>
      </w:divBdr>
    </w:div>
    <w:div w:id="1755392440">
      <w:bodyDiv w:val="1"/>
      <w:marLeft w:val="0"/>
      <w:marRight w:val="0"/>
      <w:marTop w:val="0"/>
      <w:marBottom w:val="0"/>
      <w:divBdr>
        <w:top w:val="none" w:sz="0" w:space="0" w:color="auto"/>
        <w:left w:val="none" w:sz="0" w:space="0" w:color="auto"/>
        <w:bottom w:val="none" w:sz="0" w:space="0" w:color="auto"/>
        <w:right w:val="none" w:sz="0" w:space="0" w:color="auto"/>
      </w:divBdr>
    </w:div>
    <w:div w:id="1765028390">
      <w:bodyDiv w:val="1"/>
      <w:marLeft w:val="0"/>
      <w:marRight w:val="0"/>
      <w:marTop w:val="0"/>
      <w:marBottom w:val="0"/>
      <w:divBdr>
        <w:top w:val="none" w:sz="0" w:space="0" w:color="auto"/>
        <w:left w:val="none" w:sz="0" w:space="0" w:color="auto"/>
        <w:bottom w:val="none" w:sz="0" w:space="0" w:color="auto"/>
        <w:right w:val="none" w:sz="0" w:space="0" w:color="auto"/>
      </w:divBdr>
    </w:div>
    <w:div w:id="1778325584">
      <w:bodyDiv w:val="1"/>
      <w:marLeft w:val="0"/>
      <w:marRight w:val="0"/>
      <w:marTop w:val="0"/>
      <w:marBottom w:val="0"/>
      <w:divBdr>
        <w:top w:val="none" w:sz="0" w:space="0" w:color="auto"/>
        <w:left w:val="none" w:sz="0" w:space="0" w:color="auto"/>
        <w:bottom w:val="none" w:sz="0" w:space="0" w:color="auto"/>
        <w:right w:val="none" w:sz="0" w:space="0" w:color="auto"/>
      </w:divBdr>
    </w:div>
    <w:div w:id="1871723982">
      <w:bodyDiv w:val="1"/>
      <w:marLeft w:val="0"/>
      <w:marRight w:val="0"/>
      <w:marTop w:val="0"/>
      <w:marBottom w:val="0"/>
      <w:divBdr>
        <w:top w:val="none" w:sz="0" w:space="0" w:color="auto"/>
        <w:left w:val="none" w:sz="0" w:space="0" w:color="auto"/>
        <w:bottom w:val="none" w:sz="0" w:space="0" w:color="auto"/>
        <w:right w:val="none" w:sz="0" w:space="0" w:color="auto"/>
      </w:divBdr>
      <w:divsChild>
        <w:div w:id="285894029">
          <w:marLeft w:val="0"/>
          <w:marRight w:val="0"/>
          <w:marTop w:val="0"/>
          <w:marBottom w:val="0"/>
          <w:divBdr>
            <w:top w:val="none" w:sz="0" w:space="0" w:color="auto"/>
            <w:left w:val="none" w:sz="0" w:space="0" w:color="auto"/>
            <w:bottom w:val="none" w:sz="0" w:space="0" w:color="auto"/>
            <w:right w:val="none" w:sz="0" w:space="0" w:color="auto"/>
          </w:divBdr>
        </w:div>
        <w:div w:id="498498712">
          <w:marLeft w:val="0"/>
          <w:marRight w:val="0"/>
          <w:marTop w:val="0"/>
          <w:marBottom w:val="0"/>
          <w:divBdr>
            <w:top w:val="none" w:sz="0" w:space="0" w:color="auto"/>
            <w:left w:val="none" w:sz="0" w:space="0" w:color="auto"/>
            <w:bottom w:val="none" w:sz="0" w:space="0" w:color="auto"/>
            <w:right w:val="none" w:sz="0" w:space="0" w:color="auto"/>
          </w:divBdr>
        </w:div>
        <w:div w:id="575479751">
          <w:marLeft w:val="0"/>
          <w:marRight w:val="0"/>
          <w:marTop w:val="0"/>
          <w:marBottom w:val="0"/>
          <w:divBdr>
            <w:top w:val="none" w:sz="0" w:space="0" w:color="auto"/>
            <w:left w:val="none" w:sz="0" w:space="0" w:color="auto"/>
            <w:bottom w:val="none" w:sz="0" w:space="0" w:color="auto"/>
            <w:right w:val="none" w:sz="0" w:space="0" w:color="auto"/>
          </w:divBdr>
        </w:div>
        <w:div w:id="1028944648">
          <w:marLeft w:val="0"/>
          <w:marRight w:val="0"/>
          <w:marTop w:val="0"/>
          <w:marBottom w:val="0"/>
          <w:divBdr>
            <w:top w:val="none" w:sz="0" w:space="0" w:color="auto"/>
            <w:left w:val="none" w:sz="0" w:space="0" w:color="auto"/>
            <w:bottom w:val="none" w:sz="0" w:space="0" w:color="auto"/>
            <w:right w:val="none" w:sz="0" w:space="0" w:color="auto"/>
          </w:divBdr>
        </w:div>
      </w:divsChild>
    </w:div>
    <w:div w:id="1920214655">
      <w:bodyDiv w:val="1"/>
      <w:marLeft w:val="0"/>
      <w:marRight w:val="0"/>
      <w:marTop w:val="0"/>
      <w:marBottom w:val="0"/>
      <w:divBdr>
        <w:top w:val="none" w:sz="0" w:space="0" w:color="auto"/>
        <w:left w:val="none" w:sz="0" w:space="0" w:color="auto"/>
        <w:bottom w:val="none" w:sz="0" w:space="0" w:color="auto"/>
        <w:right w:val="none" w:sz="0" w:space="0" w:color="auto"/>
      </w:divBdr>
    </w:div>
    <w:div w:id="1938366261">
      <w:bodyDiv w:val="1"/>
      <w:marLeft w:val="0"/>
      <w:marRight w:val="0"/>
      <w:marTop w:val="0"/>
      <w:marBottom w:val="0"/>
      <w:divBdr>
        <w:top w:val="none" w:sz="0" w:space="0" w:color="auto"/>
        <w:left w:val="none" w:sz="0" w:space="0" w:color="auto"/>
        <w:bottom w:val="none" w:sz="0" w:space="0" w:color="auto"/>
        <w:right w:val="none" w:sz="0" w:space="0" w:color="auto"/>
      </w:divBdr>
    </w:div>
    <w:div w:id="1943493571">
      <w:bodyDiv w:val="1"/>
      <w:marLeft w:val="0"/>
      <w:marRight w:val="0"/>
      <w:marTop w:val="0"/>
      <w:marBottom w:val="0"/>
      <w:divBdr>
        <w:top w:val="none" w:sz="0" w:space="0" w:color="auto"/>
        <w:left w:val="none" w:sz="0" w:space="0" w:color="auto"/>
        <w:bottom w:val="none" w:sz="0" w:space="0" w:color="auto"/>
        <w:right w:val="none" w:sz="0" w:space="0" w:color="auto"/>
      </w:divBdr>
    </w:div>
    <w:div w:id="1950043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uc.edu/employees/human-resources/contact-us.html"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11/relationships/commentsExtended" Target="commentsExtended.xml"/><Relationship Id="rId26" Type="http://schemas.openxmlformats.org/officeDocument/2006/relationships/hyperlink" Target="https://www.uc.edu/campus-life/caps/support/group.html" TargetMode="External"/><Relationship Id="rId39" Type="http://schemas.openxmlformats.org/officeDocument/2006/relationships/hyperlink" Target="https://www.uc.edu/content/dam/refresh/hr-62/word-at-uc/2023-/ben-sum-post-doc-aa-intern-st-fac-sp-fellow-2-23.pdf" TargetMode="External"/><Relationship Id="rId21" Type="http://schemas.openxmlformats.org/officeDocument/2006/relationships/hyperlink" Target="https://www.uc.edu/about/non-discrimination.html" TargetMode="External"/><Relationship Id="rId34" Type="http://schemas.openxmlformats.org/officeDocument/2006/relationships/hyperlink" Target="https://www.uc.edu/content/dam/refresh/ethics-compliance-community/policies/Sex%20Gender%20Harassment%20Policy%209.12.pdf?_gl=1*1vt7dek*_ga*MTM5NTAwMTQwNi4xNzU5MjQwMjc4*_ga_7H1FCKXZ4Y*czE3ODMzNDA1MTAkbzEwNSRnMSR0MTc4MzM2MTU3NCRqNTckbDAkaDA.*_ga_LSJTQ7TZ38*czE3ODMzNDA1MTAkbzEwNSRnMSR0MTc4MzM2MTU3MSRqNjAkbDAkaDA.*_ga_CWY9357HWN*czE3ODMzNDA1MTAkbzEwNSRnMSR0MTc4MzM2MTU3MSRqNjAkbDAkaDA.*_ga_7N8S2WV95Y*czE3ODMzNDA1MTAkbzQ2JGcxJHQxNzgzMzYxNTcxJGo2MCRsMCRoMA.." TargetMode="External"/><Relationship Id="rId42" Type="http://schemas.openxmlformats.org/officeDocument/2006/relationships/header" Target="header3.xml"/><Relationship Id="rId47"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www.app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apaaccred@apa.org" TargetMode="External"/><Relationship Id="rId32" Type="http://schemas.openxmlformats.org/officeDocument/2006/relationships/hyperlink" Target="http://www.uc.edu/about/policies/non-discrimination.html" TargetMode="External"/><Relationship Id="rId37" Type="http://schemas.openxmlformats.org/officeDocument/2006/relationships/hyperlink" Target="https://mailuc.sharepoint.com/sites/HR-Benefits/SitePages/New-Employee-Benefit-Information.aspx" TargetMode="External"/><Relationship Id="rId40" Type="http://schemas.openxmlformats.org/officeDocument/2006/relationships/image" Target="media/image8.jpeg"/><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cdc.gov/infection-control/hcp/guidance/index.html" TargetMode="External"/><Relationship Id="rId28" Type="http://schemas.openxmlformats.org/officeDocument/2006/relationships/hyperlink" Target="https://www.uc.edu/about/parking/transportation/uc-metro-program.html" TargetMode="External"/><Relationship Id="rId36" Type="http://schemas.openxmlformats.org/officeDocument/2006/relationships/hyperlink" Target="https://www.uc.edu/about/ethics-compliance-community/about/offices.html" TargetMode="External"/><Relationship Id="rId10" Type="http://schemas.openxmlformats.org/officeDocument/2006/relationships/header" Target="header1.xml"/><Relationship Id="rId19" Type="http://schemas.microsoft.com/office/2016/09/relationships/commentsIds" Target="commentsIds.xml"/><Relationship Id="rId31" Type="http://schemas.openxmlformats.org/officeDocument/2006/relationships/hyperlink" Target="https://www.uc.edu/content/dam/refresh/ethics-compliance-community/policies/Sex%20Gender%20Harassment%20Policy%209.12.pdf?_gl=1*1vt7dek*_ga*MTM5NTAwMTQwNi4xNzU5MjQwMjc4*_ga_7H1FCKXZ4Y*czE3ODMzNDA1MTAkbzEwNSRnMSR0MTc4MzM2MTU3NCRqNTckbDAkaDA.*_ga_LSJTQ7TZ38*czE3ODMzNDA1MTAkbzEwNSRnMSR0MTc4MzM2MTU3MSRqNjAkbDAkaDA.*_ga_CWY9357HWN*czE3ODMzNDA1MTAkbzEwNSRnMSR0MTc4MzM2MTU3MSRqNjAkbDAkaDA.*_ga_7N8S2WV95Y*czE3ODMzNDA1MTAkbzQ2JGcxJHQxNzgzMzYxNTcxJGo2MCRsMCRoM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rownkz@ucmail.uc.edu" TargetMode="External"/><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hyperlink" Target="http://www.asppb.net/" TargetMode="External"/><Relationship Id="rId30" Type="http://schemas.openxmlformats.org/officeDocument/2006/relationships/hyperlink" Target="https://www.uc.edu/campus-life/ombuds-office.html" TargetMode="External"/><Relationship Id="rId35" Type="http://schemas.openxmlformats.org/officeDocument/2006/relationships/hyperlink" Target="http://www.uc.edu/about/policies/non-discrimination.html" TargetMode="External"/><Relationship Id="rId43"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hyperlink" Target="https://www.uc.edu/campus-life/caps/support/group.html" TargetMode="External"/><Relationship Id="rId33" Type="http://schemas.openxmlformats.org/officeDocument/2006/relationships/hyperlink" Target="https://www.uc.edu/about/ethics-compliance-community/about/offices.html" TargetMode="External"/><Relationship Id="rId38" Type="http://schemas.openxmlformats.org/officeDocument/2006/relationships/hyperlink" Target="https://mailuc.sharepoint.com/sites/HR/SitePages/LRHRPoliciesProcedures.aspx" TargetMode="External"/><Relationship Id="rId46" Type="http://schemas.openxmlformats.org/officeDocument/2006/relationships/theme" Target="theme/theme1.xml"/><Relationship Id="rId20" Type="http://schemas.microsoft.com/office/2018/08/relationships/commentsExtensible" Target="commentsExtensible.xml"/><Relationship Id="rId41"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4854A-27B7-42E9-BB8C-8A163DEE8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17374</Words>
  <Characters>99035</Characters>
  <Application>Microsoft Office Word</Application>
  <DocSecurity>8</DocSecurity>
  <Lines>825</Lines>
  <Paragraphs>232</Paragraphs>
  <ScaleCrop>false</ScaleCrop>
  <Company/>
  <LinksUpToDate>false</LinksUpToDate>
  <CharactersWithSpaces>116177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Lehman, Elizabeth (lehmanea)</dc:creator>
  <cp:keywords/>
  <cp:lastModifiedBy>Alston, Keysha (alstonkc)</cp:lastModifiedBy>
  <cp:revision>2</cp:revision>
  <cp:lastPrinted>2022-05-09T16:21:00Z</cp:lastPrinted>
  <dcterms:created xsi:type="dcterms:W3CDTF">2026-08-10T16:30:00Z</dcterms:created>
  <dcterms:modified xsi:type="dcterms:W3CDTF">2026-08-10T16:30:00Z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2017-10-18T00:00:00Z</vt:filetime>
  </property>
  <property fmtid="{D5CDD505-2E9C-101B-9397-08002B2CF9AE}" pid="3" name="LastSaved">
    <vt:filetime>2018-05-03T00:00:00Z</vt:filetime>
  </property>
</Properties>
</file>